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F1" w:rsidRDefault="008D7CF1" w:rsidP="008D7CF1">
      <w:pPr>
        <w:pStyle w:val="ConsPlusNormal"/>
        <w:jc w:val="right"/>
        <w:outlineLvl w:val="0"/>
      </w:pPr>
      <w:r>
        <w:t>Приложение N 1</w:t>
      </w:r>
    </w:p>
    <w:p w:rsidR="008D7CF1" w:rsidRDefault="008D7CF1" w:rsidP="008D7CF1">
      <w:pPr>
        <w:pStyle w:val="ConsPlusNormal"/>
        <w:jc w:val="right"/>
      </w:pPr>
      <w:r>
        <w:t>к приказу ФНС России</w:t>
      </w:r>
    </w:p>
    <w:p w:rsidR="008D7CF1" w:rsidRDefault="008D7CF1" w:rsidP="008D7CF1">
      <w:pPr>
        <w:pStyle w:val="ConsPlusNormal"/>
        <w:jc w:val="right"/>
      </w:pPr>
      <w:r>
        <w:t>от 27.12.2016 N ММВ-7-3/719@</w:t>
      </w:r>
    </w:p>
    <w:p w:rsidR="008D7CF1" w:rsidRDefault="008D7CF1" w:rsidP="008D7CF1">
      <w:pPr>
        <w:pStyle w:val="ConsPlusNormal"/>
        <w:jc w:val="right"/>
      </w:pPr>
    </w:p>
    <w:p w:rsidR="008D7CF1" w:rsidRDefault="008D7CF1" w:rsidP="008D7CF1">
      <w:pPr>
        <w:pStyle w:val="ConsPlusNormal"/>
        <w:jc w:val="right"/>
      </w:pPr>
    </w:p>
    <w:p w:rsidR="008D7CF1" w:rsidRDefault="008D7CF1" w:rsidP="008D7CF1">
      <w:pPr>
        <w:pStyle w:val="ConsPlusNormal"/>
        <w:jc w:val="right"/>
      </w:pPr>
    </w:p>
    <w:p w:rsidR="008D7CF1" w:rsidRDefault="008D7CF1" w:rsidP="008D7CF1">
      <w:pPr>
        <w:pStyle w:val="ConsPlusNormal"/>
        <w:jc w:val="right"/>
      </w:pPr>
    </w:p>
    <w:p w:rsidR="008D7CF1" w:rsidRDefault="008D7CF1" w:rsidP="008D7CF1">
      <w:pPr>
        <w:pStyle w:val="ConsPlusNormal"/>
        <w:jc w:val="right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907"/>
        <w:gridCol w:w="2778"/>
        <w:gridCol w:w="737"/>
        <w:gridCol w:w="539"/>
        <w:gridCol w:w="594"/>
        <w:gridCol w:w="1474"/>
      </w:tblGrid>
      <w:tr w:rsidR="008D7CF1" w:rsidTr="00AA3CA1">
        <w:tc>
          <w:tcPr>
            <w:tcW w:w="2098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  <w:jc w:val="both"/>
            </w:pPr>
            <w:r>
              <w:t>ИНН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474" w:type="dxa"/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2098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907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474" w:type="dxa"/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2098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  <w:jc w:val="both"/>
            </w:pPr>
            <w:r>
              <w:t>КПП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  <w:jc w:val="both"/>
            </w:pPr>
            <w:r>
              <w:t>Стр.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</w:tbl>
    <w:p w:rsidR="008D7CF1" w:rsidRDefault="008D7CF1" w:rsidP="008D7CF1">
      <w:pPr>
        <w:pStyle w:val="ConsPlusNormal"/>
        <w:jc w:val="both"/>
      </w:pPr>
    </w:p>
    <w:p w:rsidR="008D7CF1" w:rsidRDefault="008D7CF1" w:rsidP="008D7CF1">
      <w:pPr>
        <w:pStyle w:val="ConsPlusNonformat"/>
        <w:jc w:val="both"/>
      </w:pPr>
      <w:r>
        <w:t xml:space="preserve">                                                       Форма по КНД 1110056</w:t>
      </w:r>
    </w:p>
    <w:p w:rsidR="008D7CF1" w:rsidRDefault="008D7CF1" w:rsidP="008D7CF1">
      <w:pPr>
        <w:pStyle w:val="ConsPlusNonformat"/>
        <w:jc w:val="both"/>
      </w:pPr>
    </w:p>
    <w:p w:rsidR="008D7CF1" w:rsidRDefault="008D7CF1" w:rsidP="008D7CF1">
      <w:pPr>
        <w:pStyle w:val="ConsPlusNonformat"/>
        <w:jc w:val="both"/>
      </w:pPr>
      <w:bookmarkStart w:id="0" w:name="Par58"/>
      <w:bookmarkEnd w:id="0"/>
      <w:r>
        <w:t xml:space="preserve">                                 Заявление</w:t>
      </w:r>
    </w:p>
    <w:p w:rsidR="008D7CF1" w:rsidRDefault="008D7CF1" w:rsidP="008D7CF1">
      <w:pPr>
        <w:pStyle w:val="ConsPlusNonformat"/>
        <w:jc w:val="both"/>
      </w:pPr>
      <w:r>
        <w:t xml:space="preserve">          о применении налоговой льготы участниками </w:t>
      </w:r>
      <w:proofErr w:type="gramStart"/>
      <w:r>
        <w:t>региональных</w:t>
      </w:r>
      <w:proofErr w:type="gramEnd"/>
    </w:p>
    <w:p w:rsidR="008D7CF1" w:rsidRDefault="008D7CF1" w:rsidP="008D7CF1">
      <w:pPr>
        <w:pStyle w:val="ConsPlusNonformat"/>
        <w:jc w:val="both"/>
      </w:pPr>
      <w:r>
        <w:t xml:space="preserve">        инвестиционных проектов, для которых не требуется включение</w:t>
      </w:r>
    </w:p>
    <w:p w:rsidR="008D7CF1" w:rsidRDefault="008D7CF1" w:rsidP="008D7CF1">
      <w:pPr>
        <w:pStyle w:val="ConsPlusNonformat"/>
        <w:jc w:val="both"/>
      </w:pPr>
      <w:r>
        <w:t xml:space="preserve">         в реестр участников региональных инвестиционных проектов</w:t>
      </w:r>
    </w:p>
    <w:p w:rsidR="008D7CF1" w:rsidRDefault="008D7CF1" w:rsidP="008D7CF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360"/>
        <w:gridCol w:w="1247"/>
        <w:gridCol w:w="360"/>
        <w:gridCol w:w="2665"/>
        <w:gridCol w:w="360"/>
        <w:gridCol w:w="1928"/>
        <w:gridCol w:w="360"/>
      </w:tblGrid>
      <w:tr w:rsidR="008D7CF1" w:rsidTr="00AA3CA1">
        <w:tc>
          <w:tcPr>
            <w:tcW w:w="1814" w:type="dxa"/>
            <w:tcBorders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  <w:r>
              <w:t>Номер корректировки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  <w:r>
              <w:t>Отчетный год &lt;1&gt;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  <w:r>
              <w:t>Представляется в налоговый орган (код)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  <w:r>
              <w:t>По месту нахождения (учета) (код)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</w:tbl>
    <w:p w:rsidR="008D7CF1" w:rsidRDefault="008D7CF1" w:rsidP="008D7CF1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"/>
        <w:gridCol w:w="8787"/>
      </w:tblGrid>
      <w:tr w:rsidR="008D7CF1" w:rsidTr="00AA3CA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8787" w:type="dxa"/>
            <w:tcBorders>
              <w:lef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  <w:r>
              <w:t>1 - по налогу на прибыль организаций</w:t>
            </w:r>
          </w:p>
          <w:p w:rsidR="008D7CF1" w:rsidRDefault="008D7CF1" w:rsidP="00AA3CA1">
            <w:pPr>
              <w:pStyle w:val="ConsPlusNormal"/>
            </w:pPr>
            <w:r>
              <w:t>2 - по налогу на добычу полезных ископаемых</w:t>
            </w:r>
          </w:p>
        </w:tc>
      </w:tr>
    </w:tbl>
    <w:p w:rsidR="008D7CF1" w:rsidRDefault="008D7CF1" w:rsidP="008D7CF1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8D7CF1" w:rsidTr="00AA3CA1">
        <w:tc>
          <w:tcPr>
            <w:tcW w:w="9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9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9071" w:type="dxa"/>
            <w:tcBorders>
              <w:top w:val="single" w:sz="4" w:space="0" w:color="auto"/>
            </w:tcBorders>
          </w:tcPr>
          <w:p w:rsidR="008D7CF1" w:rsidRDefault="008D7CF1" w:rsidP="00AA3CA1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</w:tbl>
    <w:p w:rsidR="008D7CF1" w:rsidRDefault="008D7CF1" w:rsidP="008D7CF1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4"/>
        <w:gridCol w:w="907"/>
      </w:tblGrid>
      <w:tr w:rsidR="008D7CF1" w:rsidTr="00AA3CA1">
        <w:tc>
          <w:tcPr>
            <w:tcW w:w="8164" w:type="dxa"/>
            <w:tcBorders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  <w:r>
              <w:t>Отчетный (налоговый) период, в котором начато применение льгот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</w:tbl>
    <w:p w:rsidR="008D7CF1" w:rsidRDefault="008D7CF1" w:rsidP="008D7CF1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5329"/>
      </w:tblGrid>
      <w:tr w:rsidR="008D7CF1" w:rsidTr="00AA3CA1">
        <w:tc>
          <w:tcPr>
            <w:tcW w:w="3742" w:type="dxa"/>
            <w:tcBorders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  <w:r>
              <w:t>Номер контактного телефона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</w:tbl>
    <w:p w:rsidR="008D7CF1" w:rsidRDefault="008D7CF1" w:rsidP="008D7CF1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4422"/>
      </w:tblGrid>
      <w:tr w:rsidR="008D7CF1" w:rsidTr="00AA3CA1">
        <w:tc>
          <w:tcPr>
            <w:tcW w:w="3742" w:type="dxa"/>
            <w:tcBorders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  <w:r>
              <w:t>Дата составления заявления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</w:tbl>
    <w:p w:rsidR="008D7CF1" w:rsidRDefault="008D7CF1" w:rsidP="008D7CF1">
      <w:pPr>
        <w:pStyle w:val="ConsPlusNormal"/>
        <w:jc w:val="both"/>
      </w:pPr>
    </w:p>
    <w:p w:rsidR="008D7CF1" w:rsidRDefault="008D7CF1" w:rsidP="008D7CF1">
      <w:pPr>
        <w:pStyle w:val="ConsPlusNonformat"/>
        <w:jc w:val="both"/>
      </w:pPr>
      <w:r>
        <w:t>---------------------------------------------------------------------------</w:t>
      </w:r>
    </w:p>
    <w:p w:rsidR="008D7CF1" w:rsidRDefault="008D7CF1" w:rsidP="008D7CF1">
      <w:pPr>
        <w:pStyle w:val="ConsPlusNonformat"/>
        <w:jc w:val="both"/>
      </w:pPr>
      <w:r>
        <w:t xml:space="preserve">                     Достоверность и полноту сведений,</w:t>
      </w:r>
    </w:p>
    <w:p w:rsidR="008D7CF1" w:rsidRDefault="008D7CF1" w:rsidP="008D7CF1">
      <w:pPr>
        <w:pStyle w:val="ConsPlusNonformat"/>
        <w:jc w:val="both"/>
      </w:pPr>
      <w:r>
        <w:t xml:space="preserve">               </w:t>
      </w:r>
      <w:proofErr w:type="gramStart"/>
      <w:r>
        <w:t>указанных</w:t>
      </w:r>
      <w:proofErr w:type="gramEnd"/>
      <w:r>
        <w:t xml:space="preserve"> в настоящем заявлении, подтверждаю:</w:t>
      </w:r>
    </w:p>
    <w:p w:rsidR="008D7CF1" w:rsidRDefault="008D7CF1" w:rsidP="008D7CF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"/>
        <w:gridCol w:w="8787"/>
      </w:tblGrid>
      <w:tr w:rsidR="008D7CF1" w:rsidTr="00AA3CA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8787" w:type="dxa"/>
            <w:tcBorders>
              <w:lef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  <w:r>
              <w:t>1 - руководитель организации</w:t>
            </w:r>
          </w:p>
          <w:p w:rsidR="008D7CF1" w:rsidRDefault="008D7CF1" w:rsidP="00AA3CA1">
            <w:pPr>
              <w:pStyle w:val="ConsPlusNormal"/>
            </w:pPr>
            <w:r>
              <w:t>2 - представитель организации &lt;2&gt;</w:t>
            </w:r>
          </w:p>
        </w:tc>
      </w:tr>
    </w:tbl>
    <w:p w:rsidR="008D7CF1" w:rsidRDefault="008D7CF1" w:rsidP="008D7CF1">
      <w:pPr>
        <w:pStyle w:val="ConsPlusNormal"/>
        <w:jc w:val="both"/>
      </w:pPr>
    </w:p>
    <w:p w:rsidR="008D7CF1" w:rsidRDefault="008D7CF1" w:rsidP="008D7CF1">
      <w:pPr>
        <w:pStyle w:val="ConsPlusNonformat"/>
        <w:jc w:val="both"/>
      </w:pPr>
      <w:r>
        <w:t>Фамилия, имя, отчество руководителя организации, представителя организации</w:t>
      </w:r>
    </w:p>
    <w:p w:rsidR="008D7CF1" w:rsidRDefault="008D7CF1" w:rsidP="008D7CF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7257"/>
      </w:tblGrid>
      <w:tr w:rsidR="008D7CF1" w:rsidTr="00AA3CA1">
        <w:tc>
          <w:tcPr>
            <w:tcW w:w="1871" w:type="dxa"/>
            <w:tcBorders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  <w:r>
              <w:t>Фамилия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9128" w:type="dxa"/>
            <w:gridSpan w:val="2"/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1871" w:type="dxa"/>
            <w:tcBorders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  <w:r>
              <w:t>Имя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</w:tbl>
    <w:p w:rsidR="00EE197E" w:rsidRDefault="00EE197E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7257"/>
      </w:tblGrid>
      <w:tr w:rsidR="008D7CF1" w:rsidTr="00AA3CA1">
        <w:tc>
          <w:tcPr>
            <w:tcW w:w="1871" w:type="dxa"/>
            <w:tcBorders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  <w:r>
              <w:lastRenderedPageBreak/>
              <w:t>Отчество &lt;3&gt;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</w:tbl>
    <w:p w:rsidR="008D7CF1" w:rsidRDefault="008D7CF1" w:rsidP="008D7CF1">
      <w:pPr>
        <w:pStyle w:val="ConsPlusNormal"/>
        <w:jc w:val="both"/>
      </w:pPr>
    </w:p>
    <w:p w:rsidR="008D7CF1" w:rsidRDefault="008D7CF1" w:rsidP="008D7CF1">
      <w:pPr>
        <w:pStyle w:val="ConsPlusNonformat"/>
        <w:jc w:val="both"/>
      </w:pPr>
      <w:r>
        <w:t>Наименование организации - представителя заявителя</w:t>
      </w:r>
    </w:p>
    <w:p w:rsidR="008D7CF1" w:rsidRDefault="008D7CF1" w:rsidP="008D7CF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28"/>
      </w:tblGrid>
      <w:tr w:rsidR="008D7CF1" w:rsidTr="00AA3CA1">
        <w:tc>
          <w:tcPr>
            <w:tcW w:w="9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9128" w:type="dxa"/>
            <w:tcBorders>
              <w:left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9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</w:tbl>
    <w:p w:rsidR="008D7CF1" w:rsidRDefault="008D7CF1" w:rsidP="008D7CF1">
      <w:pPr>
        <w:pStyle w:val="ConsPlusNormal"/>
        <w:jc w:val="both"/>
      </w:pPr>
    </w:p>
    <w:p w:rsidR="008D7CF1" w:rsidRDefault="008D7CF1" w:rsidP="008D7CF1">
      <w:pPr>
        <w:pStyle w:val="ConsPlusNonformat"/>
        <w:jc w:val="both"/>
      </w:pPr>
      <w:r>
        <w:t>Наименование документа, подтверждающего полномочия представителя</w:t>
      </w:r>
    </w:p>
    <w:p w:rsidR="008D7CF1" w:rsidRDefault="008D7CF1" w:rsidP="008D7CF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28"/>
      </w:tblGrid>
      <w:tr w:rsidR="008D7CF1" w:rsidTr="00AA3CA1">
        <w:tc>
          <w:tcPr>
            <w:tcW w:w="9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9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</w:tbl>
    <w:p w:rsidR="008D7CF1" w:rsidRDefault="008D7CF1" w:rsidP="008D7CF1">
      <w:pPr>
        <w:pStyle w:val="ConsPlusNormal"/>
        <w:jc w:val="both"/>
      </w:pPr>
    </w:p>
    <w:p w:rsidR="008D7CF1" w:rsidRDefault="008D7CF1" w:rsidP="008D7CF1">
      <w:pPr>
        <w:pStyle w:val="ConsPlusNonformat"/>
        <w:jc w:val="both"/>
      </w:pPr>
      <w:r>
        <w:t xml:space="preserve">    --------------------------------</w:t>
      </w:r>
    </w:p>
    <w:p w:rsidR="008D7CF1" w:rsidRDefault="008D7CF1" w:rsidP="008D7CF1">
      <w:pPr>
        <w:pStyle w:val="ConsPlusNonformat"/>
        <w:jc w:val="both"/>
      </w:pPr>
      <w:bookmarkStart w:id="1" w:name="Par120"/>
      <w:bookmarkEnd w:id="1"/>
      <w:r>
        <w:t xml:space="preserve">    &lt;1</w:t>
      </w:r>
      <w:proofErr w:type="gramStart"/>
      <w:r>
        <w:t>&gt;   У</w:t>
      </w:r>
      <w:proofErr w:type="gramEnd"/>
      <w:r>
        <w:t>казывается   календарный  год,  в  котором  организацией  подано</w:t>
      </w:r>
    </w:p>
    <w:p w:rsidR="008D7CF1" w:rsidRDefault="008D7CF1" w:rsidP="008D7CF1">
      <w:pPr>
        <w:pStyle w:val="ConsPlusNonformat"/>
        <w:jc w:val="both"/>
      </w:pPr>
      <w:r>
        <w:t>заявление.</w:t>
      </w:r>
    </w:p>
    <w:p w:rsidR="008D7CF1" w:rsidRDefault="008D7CF1" w:rsidP="008D7CF1">
      <w:pPr>
        <w:pStyle w:val="ConsPlusNonformat"/>
        <w:jc w:val="both"/>
      </w:pPr>
      <w:bookmarkStart w:id="2" w:name="Par122"/>
      <w:bookmarkEnd w:id="2"/>
      <w:r>
        <w:t xml:space="preserve">    &lt;2</w:t>
      </w:r>
      <w:proofErr w:type="gramStart"/>
      <w:r>
        <w:t>&gt; К</w:t>
      </w:r>
      <w:proofErr w:type="gramEnd"/>
      <w:r>
        <w:t xml:space="preserve"> заявлению прилагается копия документа, подтверждающего полномочия</w:t>
      </w:r>
    </w:p>
    <w:p w:rsidR="008D7CF1" w:rsidRDefault="008D7CF1" w:rsidP="008D7CF1">
      <w:pPr>
        <w:pStyle w:val="ConsPlusNonformat"/>
        <w:jc w:val="both"/>
      </w:pPr>
      <w:r>
        <w:t>представителя.</w:t>
      </w:r>
    </w:p>
    <w:p w:rsidR="008D7CF1" w:rsidRDefault="008D7CF1" w:rsidP="008D7CF1">
      <w:pPr>
        <w:pStyle w:val="ConsPlusNonformat"/>
        <w:jc w:val="both"/>
      </w:pPr>
      <w:bookmarkStart w:id="3" w:name="Par124"/>
      <w:bookmarkEnd w:id="3"/>
      <w:r>
        <w:t xml:space="preserve">    &lt;3&gt; Отчество указывается при наличии.</w:t>
      </w:r>
    </w:p>
    <w:p w:rsidR="008D7CF1" w:rsidRDefault="008D7CF1" w:rsidP="008D7CF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907"/>
        <w:gridCol w:w="2778"/>
        <w:gridCol w:w="737"/>
        <w:gridCol w:w="539"/>
        <w:gridCol w:w="594"/>
        <w:gridCol w:w="1474"/>
      </w:tblGrid>
      <w:tr w:rsidR="008D7CF1" w:rsidTr="00AA3CA1">
        <w:tc>
          <w:tcPr>
            <w:tcW w:w="2098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  <w:jc w:val="both"/>
            </w:pPr>
            <w:r>
              <w:t>ИНН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474" w:type="dxa"/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2098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907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474" w:type="dxa"/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2098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  <w:jc w:val="both"/>
            </w:pPr>
            <w:r>
              <w:t>КПП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  <w:jc w:val="both"/>
            </w:pPr>
            <w:r>
              <w:t>Стр.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</w:tbl>
    <w:p w:rsidR="008D7CF1" w:rsidRDefault="008D7CF1" w:rsidP="008D7CF1">
      <w:pPr>
        <w:pStyle w:val="ConsPlusNormal"/>
        <w:jc w:val="both"/>
      </w:pPr>
    </w:p>
    <w:p w:rsidR="008D7CF1" w:rsidRDefault="008D7CF1" w:rsidP="008D7CF1">
      <w:pPr>
        <w:pStyle w:val="ConsPlusNonformat"/>
        <w:jc w:val="both"/>
      </w:pPr>
      <w:r>
        <w:t xml:space="preserve">                     Параметры инвестиционного проекта</w:t>
      </w:r>
    </w:p>
    <w:p w:rsidR="008D7CF1" w:rsidRDefault="008D7CF1" w:rsidP="008D7CF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557"/>
        <w:gridCol w:w="360"/>
        <w:gridCol w:w="367"/>
        <w:gridCol w:w="666"/>
        <w:gridCol w:w="374"/>
        <w:gridCol w:w="907"/>
        <w:gridCol w:w="360"/>
      </w:tblGrid>
      <w:tr w:rsidR="008D7CF1" w:rsidTr="00AA3CA1">
        <w:tc>
          <w:tcPr>
            <w:tcW w:w="5556" w:type="dxa"/>
            <w:tcBorders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  <w:r>
              <w:t>Наименование инвестиционного проекта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3034" w:type="dxa"/>
            <w:gridSpan w:val="6"/>
            <w:tcBorders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5556" w:type="dxa"/>
            <w:tcBorders>
              <w:top w:val="single" w:sz="4" w:space="0" w:color="auto"/>
              <w:lef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03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5556" w:type="dxa"/>
            <w:tcBorders>
              <w:left w:val="single" w:sz="4" w:space="0" w:color="auto"/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03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5556" w:type="dxa"/>
            <w:tcBorders>
              <w:top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034" w:type="dxa"/>
            <w:gridSpan w:val="6"/>
            <w:tcBorders>
              <w:top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5556" w:type="dxa"/>
            <w:vMerge w:val="restart"/>
          </w:tcPr>
          <w:p w:rsidR="008D7CF1" w:rsidRDefault="008D7CF1" w:rsidP="00AA3CA1">
            <w:pPr>
              <w:pStyle w:val="ConsPlusNormal"/>
            </w:pPr>
            <w:r>
              <w:t>Объем произведенных капитальных вложений в рамках регионального инвестиционного проекта &lt;1&gt; (рублей)</w:t>
            </w:r>
          </w:p>
        </w:tc>
        <w:tc>
          <w:tcPr>
            <w:tcW w:w="557" w:type="dxa"/>
          </w:tcPr>
          <w:p w:rsidR="008D7CF1" w:rsidRDefault="008D7CF1" w:rsidP="00AA3CA1">
            <w:pPr>
              <w:pStyle w:val="ConsPlusNormal"/>
              <w:jc w:val="center"/>
            </w:pPr>
            <w:r>
              <w:t>020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5556" w:type="dxa"/>
            <w:vMerge/>
          </w:tcPr>
          <w:p w:rsidR="008D7CF1" w:rsidRDefault="008D7CF1" w:rsidP="00AA3CA1">
            <w:pPr>
              <w:pStyle w:val="ConsPlusNormal"/>
              <w:jc w:val="both"/>
            </w:pPr>
          </w:p>
        </w:tc>
        <w:tc>
          <w:tcPr>
            <w:tcW w:w="557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5556" w:type="dxa"/>
            <w:vMerge w:val="restart"/>
          </w:tcPr>
          <w:p w:rsidR="008D7CF1" w:rsidRDefault="008D7CF1" w:rsidP="00AA3CA1">
            <w:pPr>
              <w:pStyle w:val="ConsPlusNormal"/>
            </w:pPr>
            <w:r>
              <w:t>Дата начала осуществления капитальных вложений</w:t>
            </w:r>
          </w:p>
        </w:tc>
        <w:tc>
          <w:tcPr>
            <w:tcW w:w="557" w:type="dxa"/>
          </w:tcPr>
          <w:p w:rsidR="008D7CF1" w:rsidRDefault="008D7CF1" w:rsidP="00AA3CA1">
            <w:pPr>
              <w:pStyle w:val="ConsPlusNormal"/>
              <w:jc w:val="center"/>
            </w:pPr>
            <w:r>
              <w:t>030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5556" w:type="dxa"/>
            <w:vMerge/>
          </w:tcPr>
          <w:p w:rsidR="008D7CF1" w:rsidRDefault="008D7CF1" w:rsidP="00AA3CA1">
            <w:pPr>
              <w:pStyle w:val="ConsPlusNormal"/>
              <w:jc w:val="both"/>
            </w:pPr>
          </w:p>
        </w:tc>
        <w:tc>
          <w:tcPr>
            <w:tcW w:w="557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314" w:type="dxa"/>
            <w:gridSpan w:val="4"/>
            <w:tcBorders>
              <w:top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5556" w:type="dxa"/>
            <w:vMerge w:val="restart"/>
          </w:tcPr>
          <w:p w:rsidR="008D7CF1" w:rsidRDefault="008D7CF1" w:rsidP="00AA3CA1">
            <w:pPr>
              <w:pStyle w:val="ConsPlusNormal"/>
            </w:pPr>
            <w:r>
              <w:t>Срок, в течение которого выполнено требование о минимальном объеме капитальных вложений (количество лет и месяцев)</w:t>
            </w:r>
          </w:p>
        </w:tc>
        <w:tc>
          <w:tcPr>
            <w:tcW w:w="557" w:type="dxa"/>
          </w:tcPr>
          <w:p w:rsidR="008D7CF1" w:rsidRDefault="008D7CF1" w:rsidP="00AA3CA1">
            <w:pPr>
              <w:pStyle w:val="ConsPlusNormal"/>
              <w:jc w:val="center"/>
            </w:pPr>
            <w:r>
              <w:t>040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  <w:r>
              <w:t>года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  <w:r>
              <w:t>месяцев</w:t>
            </w:r>
          </w:p>
        </w:tc>
        <w:tc>
          <w:tcPr>
            <w:tcW w:w="360" w:type="dxa"/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5556" w:type="dxa"/>
            <w:vMerge/>
          </w:tcPr>
          <w:p w:rsidR="008D7CF1" w:rsidRDefault="008D7CF1" w:rsidP="00AA3CA1">
            <w:pPr>
              <w:pStyle w:val="ConsPlusNormal"/>
              <w:jc w:val="both"/>
            </w:pPr>
          </w:p>
        </w:tc>
        <w:tc>
          <w:tcPr>
            <w:tcW w:w="557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281" w:type="dxa"/>
            <w:gridSpan w:val="2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5556" w:type="dxa"/>
            <w:vMerge w:val="restart"/>
          </w:tcPr>
          <w:p w:rsidR="008D7CF1" w:rsidRDefault="008D7CF1" w:rsidP="00AA3CA1">
            <w:pPr>
              <w:pStyle w:val="ConsPlusNormal"/>
            </w:pPr>
            <w:r>
              <w:t>Код субъекта, в котором реализуется региональный инвестиционный проект</w:t>
            </w:r>
          </w:p>
        </w:tc>
        <w:tc>
          <w:tcPr>
            <w:tcW w:w="557" w:type="dxa"/>
          </w:tcPr>
          <w:p w:rsidR="008D7CF1" w:rsidRDefault="008D7CF1" w:rsidP="00AA3CA1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</w:tcPr>
          <w:p w:rsidR="008D7CF1" w:rsidRDefault="008D7CF1" w:rsidP="00AA3CA1">
            <w:pPr>
              <w:pStyle w:val="ConsPlusNormal"/>
            </w:pPr>
          </w:p>
        </w:tc>
      </w:tr>
    </w:tbl>
    <w:p w:rsidR="008D7CF1" w:rsidRDefault="008D7CF1"/>
    <w:p w:rsidR="008D7CF1" w:rsidRDefault="008D7CF1"/>
    <w:p w:rsidR="008D7CF1" w:rsidRDefault="008D7CF1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557"/>
        <w:gridCol w:w="360"/>
        <w:gridCol w:w="2314"/>
        <w:gridCol w:w="360"/>
      </w:tblGrid>
      <w:tr w:rsidR="008D7CF1" w:rsidTr="00AA3CA1">
        <w:tc>
          <w:tcPr>
            <w:tcW w:w="5556" w:type="dxa"/>
            <w:vMerge w:val="restart"/>
          </w:tcPr>
          <w:p w:rsidR="008D7CF1" w:rsidRDefault="008D7CF1" w:rsidP="00AA3CA1">
            <w:pPr>
              <w:pStyle w:val="ConsPlusNormal"/>
            </w:pPr>
            <w:r>
              <w:lastRenderedPageBreak/>
              <w:t>Код ОКТМО, в котором реализуется региональный инвестиционный проект &lt;2&gt;</w:t>
            </w:r>
          </w:p>
        </w:tc>
        <w:tc>
          <w:tcPr>
            <w:tcW w:w="557" w:type="dxa"/>
          </w:tcPr>
          <w:p w:rsidR="008D7CF1" w:rsidRDefault="008D7CF1" w:rsidP="00AA3CA1">
            <w:pPr>
              <w:pStyle w:val="ConsPlusNormal"/>
              <w:jc w:val="center"/>
            </w:pPr>
            <w:r>
              <w:t>060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5556" w:type="dxa"/>
            <w:vMerge/>
          </w:tcPr>
          <w:p w:rsidR="008D7CF1" w:rsidRDefault="008D7CF1" w:rsidP="00AA3CA1">
            <w:pPr>
              <w:pStyle w:val="ConsPlusNormal"/>
              <w:jc w:val="both"/>
            </w:pPr>
          </w:p>
        </w:tc>
        <w:tc>
          <w:tcPr>
            <w:tcW w:w="557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314" w:type="dxa"/>
            <w:tcBorders>
              <w:top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9147" w:type="dxa"/>
            <w:gridSpan w:val="5"/>
          </w:tcPr>
          <w:p w:rsidR="008D7CF1" w:rsidRDefault="008D7CF1" w:rsidP="00AA3CA1">
            <w:pPr>
              <w:pStyle w:val="ConsPlusNormal"/>
            </w:pPr>
            <w:r>
              <w:t>Наименование товаров (группы товаров), производство которых планируется</w:t>
            </w:r>
          </w:p>
        </w:tc>
      </w:tr>
      <w:tr w:rsidR="008D7CF1" w:rsidTr="00AA3CA1">
        <w:tc>
          <w:tcPr>
            <w:tcW w:w="5556" w:type="dxa"/>
          </w:tcPr>
          <w:p w:rsidR="008D7CF1" w:rsidRDefault="008D7CF1" w:rsidP="00AA3CA1">
            <w:pPr>
              <w:pStyle w:val="ConsPlusNormal"/>
            </w:pPr>
            <w:r>
              <w:t>осуществлять и (или) осуществляется в результате инвестиционного проекта</w:t>
            </w:r>
          </w:p>
        </w:tc>
        <w:tc>
          <w:tcPr>
            <w:tcW w:w="557" w:type="dxa"/>
          </w:tcPr>
          <w:p w:rsidR="008D7CF1" w:rsidRDefault="008D7CF1" w:rsidP="00AA3CA1">
            <w:pPr>
              <w:pStyle w:val="ConsPlusNormal"/>
              <w:jc w:val="center"/>
            </w:pPr>
            <w:r>
              <w:t>070</w:t>
            </w:r>
          </w:p>
        </w:tc>
        <w:tc>
          <w:tcPr>
            <w:tcW w:w="360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314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</w:tcPr>
          <w:p w:rsidR="008D7CF1" w:rsidRDefault="008D7CF1" w:rsidP="00AA3CA1">
            <w:pPr>
              <w:pStyle w:val="ConsPlusNormal"/>
            </w:pPr>
          </w:p>
        </w:tc>
      </w:tr>
    </w:tbl>
    <w:p w:rsidR="008D7CF1" w:rsidRDefault="008D7CF1" w:rsidP="008D7CF1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360"/>
        <w:gridCol w:w="2608"/>
        <w:gridCol w:w="360"/>
        <w:gridCol w:w="1701"/>
      </w:tblGrid>
      <w:tr w:rsidR="008D7CF1" w:rsidTr="00AA3CA1">
        <w:tc>
          <w:tcPr>
            <w:tcW w:w="4195" w:type="dxa"/>
          </w:tcPr>
          <w:p w:rsidR="008D7CF1" w:rsidRDefault="008D7CF1" w:rsidP="00AA3CA1">
            <w:pPr>
              <w:pStyle w:val="ConsPlusNormal"/>
              <w:jc w:val="center"/>
            </w:pPr>
            <w:r>
              <w:t>Наименование товаров (группы товаров)</w:t>
            </w:r>
          </w:p>
        </w:tc>
        <w:tc>
          <w:tcPr>
            <w:tcW w:w="360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608" w:type="dxa"/>
          </w:tcPr>
          <w:p w:rsidR="008D7CF1" w:rsidRDefault="008D7CF1" w:rsidP="00AA3CA1">
            <w:pPr>
              <w:pStyle w:val="ConsPlusNormal"/>
              <w:jc w:val="center"/>
            </w:pPr>
            <w:r>
              <w:t>Код по ОКПД</w:t>
            </w:r>
            <w:proofErr w:type="gramStart"/>
            <w:r>
              <w:t>2</w:t>
            </w:r>
            <w:proofErr w:type="gramEnd"/>
          </w:p>
        </w:tc>
        <w:tc>
          <w:tcPr>
            <w:tcW w:w="360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701" w:type="dxa"/>
          </w:tcPr>
          <w:p w:rsidR="008D7CF1" w:rsidRDefault="008D7CF1" w:rsidP="00AA3CA1">
            <w:pPr>
              <w:pStyle w:val="ConsPlusNormal"/>
              <w:jc w:val="center"/>
            </w:pPr>
            <w:r>
              <w:t>Код вида добытого полезного ископаемого &lt;3&gt;</w:t>
            </w:r>
          </w:p>
        </w:tc>
      </w:tr>
      <w:tr w:rsidR="008D7CF1" w:rsidTr="00AA3CA1">
        <w:tc>
          <w:tcPr>
            <w:tcW w:w="4195" w:type="dxa"/>
          </w:tcPr>
          <w:p w:rsidR="008D7CF1" w:rsidRDefault="008D7CF1" w:rsidP="00AA3C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0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608" w:type="dxa"/>
          </w:tcPr>
          <w:p w:rsidR="008D7CF1" w:rsidRDefault="008D7CF1" w:rsidP="00AA3CA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0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701" w:type="dxa"/>
          </w:tcPr>
          <w:p w:rsidR="008D7CF1" w:rsidRDefault="008D7CF1" w:rsidP="00AA3CA1">
            <w:pPr>
              <w:pStyle w:val="ConsPlusNormal"/>
              <w:jc w:val="center"/>
            </w:pPr>
            <w:r>
              <w:t>3</w:t>
            </w:r>
          </w:p>
        </w:tc>
      </w:tr>
      <w:tr w:rsidR="008D7CF1" w:rsidTr="00AA3CA1">
        <w:tc>
          <w:tcPr>
            <w:tcW w:w="4195" w:type="dxa"/>
            <w:tcBorders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  <w:vMerge w:val="restart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  <w:vMerge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  <w:vMerge w:val="restart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  <w:vMerge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  <w:vMerge w:val="restart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  <w:vMerge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  <w:vMerge w:val="restart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  <w:vMerge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  <w:tr w:rsidR="008D7CF1" w:rsidTr="00AA3CA1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2968" w:type="dxa"/>
            <w:gridSpan w:val="2"/>
            <w:tcBorders>
              <w:left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360" w:type="dxa"/>
          </w:tcPr>
          <w:p w:rsidR="008D7CF1" w:rsidRDefault="008D7CF1" w:rsidP="00AA3CA1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7CF1" w:rsidRDefault="008D7CF1" w:rsidP="00AA3CA1">
            <w:pPr>
              <w:pStyle w:val="ConsPlusNormal"/>
            </w:pPr>
          </w:p>
        </w:tc>
      </w:tr>
    </w:tbl>
    <w:p w:rsidR="008D7CF1" w:rsidRDefault="008D7CF1" w:rsidP="008D7CF1">
      <w:pPr>
        <w:pStyle w:val="ConsPlusNormal"/>
        <w:jc w:val="both"/>
      </w:pPr>
    </w:p>
    <w:p w:rsidR="008D7CF1" w:rsidRDefault="008D7CF1" w:rsidP="008D7CF1">
      <w:pPr>
        <w:pStyle w:val="ConsPlusNonformat"/>
        <w:jc w:val="both"/>
      </w:pPr>
      <w:r>
        <w:t xml:space="preserve">    --------------------------------</w:t>
      </w:r>
    </w:p>
    <w:p w:rsidR="008D7CF1" w:rsidRDefault="008D7CF1" w:rsidP="008D7CF1">
      <w:pPr>
        <w:pStyle w:val="ConsPlusNonformat"/>
        <w:jc w:val="both"/>
      </w:pPr>
      <w:bookmarkStart w:id="4" w:name="Par286"/>
      <w:bookmarkEnd w:id="4"/>
      <w:r>
        <w:t xml:space="preserve">    &lt;1&gt;   Указанный   объем   должен  быть  не  </w:t>
      </w:r>
      <w:proofErr w:type="gramStart"/>
      <w:r>
        <w:t>менее  минимального</w:t>
      </w:r>
      <w:proofErr w:type="gramEnd"/>
      <w:r>
        <w:t xml:space="preserve">  объема</w:t>
      </w:r>
    </w:p>
    <w:p w:rsidR="008D7CF1" w:rsidRDefault="008D7CF1" w:rsidP="008D7CF1">
      <w:pPr>
        <w:pStyle w:val="ConsPlusNonformat"/>
        <w:jc w:val="both"/>
      </w:pPr>
      <w:r>
        <w:t>капитальных    вложений,   осуществленных   российскими   организациями   -</w:t>
      </w:r>
    </w:p>
    <w:p w:rsidR="008D7CF1" w:rsidRDefault="008D7CF1" w:rsidP="008D7CF1">
      <w:pPr>
        <w:pStyle w:val="ConsPlusNonformat"/>
        <w:jc w:val="both"/>
      </w:pPr>
      <w:r>
        <w:t xml:space="preserve">участниками    региональных   инвестиционных   проектов,   </w:t>
      </w:r>
      <w:proofErr w:type="gramStart"/>
      <w:r>
        <w:t>предусмотренного</w:t>
      </w:r>
      <w:proofErr w:type="gramEnd"/>
    </w:p>
    <w:p w:rsidR="008D7CF1" w:rsidRDefault="008D7CF1" w:rsidP="008D7CF1">
      <w:pPr>
        <w:pStyle w:val="ConsPlusNonformat"/>
        <w:jc w:val="both"/>
      </w:pPr>
      <w:r>
        <w:t>подпунктом   4.1   пункта  1  статьи  25.8  Налогового  кодекса  Российской</w:t>
      </w:r>
    </w:p>
    <w:p w:rsidR="008D7CF1" w:rsidRDefault="008D7CF1" w:rsidP="008D7CF1">
      <w:pPr>
        <w:pStyle w:val="ConsPlusNonformat"/>
        <w:jc w:val="both"/>
      </w:pPr>
      <w:r>
        <w:t>Федерации.</w:t>
      </w:r>
    </w:p>
    <w:p w:rsidR="008D7CF1" w:rsidRDefault="008D7CF1" w:rsidP="008D7CF1">
      <w:pPr>
        <w:pStyle w:val="ConsPlusNonformat"/>
        <w:jc w:val="both"/>
      </w:pPr>
      <w:bookmarkStart w:id="5" w:name="Par291"/>
      <w:bookmarkEnd w:id="5"/>
      <w:r>
        <w:t xml:space="preserve">    &lt;2&gt;  Код муниципального образования, на территории которого реализуется</w:t>
      </w:r>
    </w:p>
    <w:p w:rsidR="008D7CF1" w:rsidRDefault="008D7CF1" w:rsidP="008D7CF1">
      <w:pPr>
        <w:pStyle w:val="ConsPlusNonformat"/>
        <w:jc w:val="both"/>
      </w:pPr>
      <w:r>
        <w:t xml:space="preserve">инвестиционный  проект,  указывается  только  налогоплательщиками налога </w:t>
      </w:r>
      <w:proofErr w:type="gramStart"/>
      <w:r>
        <w:t>на</w:t>
      </w:r>
      <w:proofErr w:type="gramEnd"/>
    </w:p>
    <w:p w:rsidR="008D7CF1" w:rsidRDefault="008D7CF1"/>
    <w:p w:rsidR="008D7CF1" w:rsidRDefault="008D7CF1"/>
    <w:p w:rsidR="008D7CF1" w:rsidRDefault="008D7CF1"/>
    <w:p w:rsidR="008D7CF1" w:rsidRDefault="008D7CF1"/>
    <w:p w:rsidR="008D7CF1" w:rsidRDefault="008D7CF1" w:rsidP="008D7CF1">
      <w:pPr>
        <w:pStyle w:val="ConsPlusNonformat"/>
        <w:jc w:val="both"/>
      </w:pPr>
      <w:r>
        <w:lastRenderedPageBreak/>
        <w:t>добычу полезных ископаемых.</w:t>
      </w:r>
    </w:p>
    <w:p w:rsidR="008D7CF1" w:rsidRDefault="008D7CF1" w:rsidP="008D7CF1">
      <w:pPr>
        <w:pStyle w:val="ConsPlusNonformat"/>
        <w:jc w:val="both"/>
      </w:pPr>
      <w:bookmarkStart w:id="6" w:name="Par294"/>
      <w:bookmarkEnd w:id="6"/>
      <w:r>
        <w:t xml:space="preserve">    &lt;3</w:t>
      </w:r>
      <w:proofErr w:type="gramStart"/>
      <w:r>
        <w:t>&gt;  У</w:t>
      </w:r>
      <w:proofErr w:type="gramEnd"/>
      <w:r>
        <w:t>казывается  плательщиками  налога на добычу полезных ископаемых в</w:t>
      </w:r>
    </w:p>
    <w:p w:rsidR="008D7CF1" w:rsidRDefault="008D7CF1" w:rsidP="008D7CF1">
      <w:pPr>
        <w:pStyle w:val="ConsPlusNonformat"/>
        <w:jc w:val="both"/>
      </w:pPr>
      <w:r>
        <w:t xml:space="preserve">соответствии с приложением N 2 к Порядку заполнения налоговой декларации </w:t>
      </w:r>
      <w:proofErr w:type="gramStart"/>
      <w:r>
        <w:t>по</w:t>
      </w:r>
      <w:proofErr w:type="gramEnd"/>
    </w:p>
    <w:p w:rsidR="008D7CF1" w:rsidRDefault="008D7CF1" w:rsidP="008D7CF1">
      <w:pPr>
        <w:pStyle w:val="ConsPlusNonformat"/>
        <w:jc w:val="both"/>
      </w:pPr>
      <w:r>
        <w:t>налогу  на  добычу  полезных  ископаемых, утвержденному приказом ФНС России</w:t>
      </w:r>
    </w:p>
    <w:p w:rsidR="008D7CF1" w:rsidRDefault="008D7CF1" w:rsidP="008D7CF1">
      <w:pPr>
        <w:pStyle w:val="ConsPlusNonformat"/>
        <w:jc w:val="both"/>
      </w:pPr>
      <w:proofErr w:type="gramStart"/>
      <w:r>
        <w:t>от 14.05.2015  N  MMB-7-3/197@ (зарегистрирован в Минюсте России 04.06.2015</w:t>
      </w:r>
      <w:proofErr w:type="gramEnd"/>
    </w:p>
    <w:p w:rsidR="008D7CF1" w:rsidRDefault="008D7CF1" w:rsidP="008D7CF1">
      <w:pPr>
        <w:pStyle w:val="ConsPlusNonformat"/>
        <w:jc w:val="both"/>
      </w:pPr>
      <w:proofErr w:type="gramStart"/>
      <w:r>
        <w:t>N 37541).</w:t>
      </w:r>
      <w:proofErr w:type="gramEnd"/>
    </w:p>
    <w:p w:rsidR="008D7CF1" w:rsidRDefault="008D7CF1"/>
    <w:p w:rsidR="008D7CF1" w:rsidRDefault="008D7CF1"/>
    <w:sectPr w:rsidR="008D7CF1" w:rsidSect="00EE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CF1"/>
    <w:rsid w:val="006479CE"/>
    <w:rsid w:val="008D7CF1"/>
    <w:rsid w:val="00C07FED"/>
    <w:rsid w:val="00EE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C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7C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2017-07-07T12:39:00Z</dcterms:created>
  <dcterms:modified xsi:type="dcterms:W3CDTF">2017-07-07T12:40:00Z</dcterms:modified>
</cp:coreProperties>
</file>