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F9" w:rsidRDefault="00E644F9" w:rsidP="00E644F9">
      <w:pPr>
        <w:widowControl w:val="0"/>
        <w:ind w:left="5245"/>
        <w:outlineLvl w:val="0"/>
        <w:rPr>
          <w:szCs w:val="28"/>
        </w:rPr>
      </w:pPr>
      <w:r>
        <w:rPr>
          <w:szCs w:val="28"/>
        </w:rPr>
        <w:t xml:space="preserve">Вносится Правительством </w:t>
      </w:r>
    </w:p>
    <w:p w:rsidR="00E644F9" w:rsidRDefault="00E644F9" w:rsidP="00E644F9">
      <w:pPr>
        <w:widowControl w:val="0"/>
        <w:ind w:left="5245"/>
        <w:outlineLvl w:val="0"/>
        <w:rPr>
          <w:color w:val="FF0000"/>
          <w:szCs w:val="28"/>
        </w:rPr>
      </w:pPr>
      <w:r>
        <w:rPr>
          <w:szCs w:val="28"/>
        </w:rPr>
        <w:t xml:space="preserve">Российской Федерации </w:t>
      </w:r>
    </w:p>
    <w:p w:rsidR="00E644F9" w:rsidRDefault="00E644F9" w:rsidP="00E644F9">
      <w:pPr>
        <w:widowControl w:val="0"/>
        <w:spacing w:line="480" w:lineRule="auto"/>
        <w:rPr>
          <w:szCs w:val="28"/>
        </w:rPr>
      </w:pPr>
    </w:p>
    <w:p w:rsidR="00E644F9" w:rsidRDefault="00E644F9" w:rsidP="00E644F9">
      <w:pPr>
        <w:widowControl w:val="0"/>
        <w:spacing w:line="480" w:lineRule="auto"/>
        <w:jc w:val="right"/>
        <w:rPr>
          <w:szCs w:val="28"/>
        </w:rPr>
      </w:pPr>
      <w:r>
        <w:rPr>
          <w:szCs w:val="28"/>
        </w:rPr>
        <w:t>Проект</w:t>
      </w:r>
    </w:p>
    <w:p w:rsidR="00E644F9" w:rsidRDefault="00E644F9" w:rsidP="00E644F9">
      <w:pPr>
        <w:widowControl w:val="0"/>
        <w:spacing w:line="480" w:lineRule="auto"/>
        <w:rPr>
          <w:szCs w:val="28"/>
          <w:highlight w:val="yellow"/>
        </w:rPr>
      </w:pPr>
      <w:bookmarkStart w:id="0" w:name="_GoBack"/>
      <w:bookmarkEnd w:id="0"/>
    </w:p>
    <w:p w:rsidR="00E644F9" w:rsidRDefault="00E644F9" w:rsidP="00E644F9">
      <w:pPr>
        <w:widowControl w:val="0"/>
        <w:spacing w:line="480" w:lineRule="auto"/>
        <w:rPr>
          <w:szCs w:val="28"/>
          <w:highlight w:val="yellow"/>
        </w:rPr>
      </w:pPr>
    </w:p>
    <w:p w:rsidR="00E644F9" w:rsidRDefault="00E644F9" w:rsidP="00E644F9">
      <w:pPr>
        <w:widowControl w:val="0"/>
        <w:spacing w:line="480" w:lineRule="auto"/>
        <w:rPr>
          <w:szCs w:val="28"/>
          <w:highlight w:val="yellow"/>
        </w:rPr>
      </w:pPr>
    </w:p>
    <w:p w:rsidR="00E644F9" w:rsidRDefault="00E644F9" w:rsidP="00E644F9">
      <w:pPr>
        <w:widowControl w:val="0"/>
        <w:spacing w:line="480" w:lineRule="auto"/>
        <w:rPr>
          <w:szCs w:val="28"/>
          <w:highlight w:val="yellow"/>
        </w:rPr>
      </w:pPr>
    </w:p>
    <w:p w:rsidR="00E644F9" w:rsidRDefault="00E644F9" w:rsidP="00E644F9">
      <w:pPr>
        <w:widowControl w:val="0"/>
        <w:spacing w:line="480" w:lineRule="auto"/>
        <w:jc w:val="center"/>
        <w:rPr>
          <w:b/>
          <w:bCs/>
          <w:szCs w:val="28"/>
        </w:rPr>
      </w:pPr>
      <w:r>
        <w:rPr>
          <w:b/>
          <w:bCs/>
          <w:szCs w:val="28"/>
        </w:rPr>
        <w:t>ФЕДЕРАЛЬНЫЙ ЗАКОН</w:t>
      </w:r>
      <w:bookmarkStart w:id="1" w:name="Par15"/>
      <w:bookmarkEnd w:id="1"/>
    </w:p>
    <w:p w:rsidR="00E644F9" w:rsidRDefault="00E644F9" w:rsidP="00E644F9">
      <w:pPr>
        <w:widowControl w:val="0"/>
        <w:autoSpaceDE w:val="0"/>
        <w:autoSpaceDN w:val="0"/>
        <w:adjustRightInd w:val="0"/>
        <w:ind w:left="426"/>
        <w:jc w:val="center"/>
        <w:rPr>
          <w:b/>
          <w:bCs/>
          <w:szCs w:val="28"/>
          <w:lang w:bidi="ru-RU"/>
        </w:rPr>
      </w:pPr>
      <w:r>
        <w:rPr>
          <w:b/>
          <w:bCs/>
          <w:szCs w:val="28"/>
          <w:lang w:bidi="ru-RU"/>
        </w:rPr>
        <w:t>О внесении изменений в части первую и вторую Налогового кодекса Российской Федерации в связи с совершенствованием законодательства о применении контрольно-кассовой техники</w:t>
      </w:r>
    </w:p>
    <w:p w:rsidR="00E644F9" w:rsidRDefault="00E644F9" w:rsidP="00E644F9">
      <w:pPr>
        <w:widowControl w:val="0"/>
        <w:spacing w:line="480" w:lineRule="auto"/>
        <w:rPr>
          <w:szCs w:val="28"/>
        </w:rPr>
      </w:pPr>
    </w:p>
    <w:p w:rsidR="00E644F9" w:rsidRDefault="00E644F9" w:rsidP="00E644F9">
      <w:pPr>
        <w:widowControl w:val="0"/>
        <w:spacing w:line="480" w:lineRule="auto"/>
        <w:rPr>
          <w:szCs w:val="28"/>
        </w:rPr>
      </w:pPr>
    </w:p>
    <w:p w:rsidR="00E644F9" w:rsidRDefault="00E644F9" w:rsidP="00E644F9">
      <w:pPr>
        <w:widowControl w:val="0"/>
        <w:autoSpaceDE w:val="0"/>
        <w:autoSpaceDN w:val="0"/>
        <w:adjustRightInd w:val="0"/>
        <w:spacing w:line="480" w:lineRule="auto"/>
        <w:ind w:firstLine="709"/>
        <w:rPr>
          <w:b/>
          <w:szCs w:val="28"/>
        </w:rPr>
      </w:pPr>
      <w:r>
        <w:rPr>
          <w:b/>
          <w:szCs w:val="28"/>
        </w:rPr>
        <w:t>Статья 1</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Внести в часть первую Налогового кодекса Российской Федерации (Собрание законодательства Российской Федерации, 1998, № 31, ст. 3824;</w:t>
      </w:r>
      <w:r w:rsidR="0056257D">
        <w:rPr>
          <w:bCs/>
          <w:szCs w:val="28"/>
        </w:rPr>
        <w:t xml:space="preserve"> 1999, № 27, ст. 4176; № 28, ст. 3487; 2002, № 1, ст. 2; 2003, 3 27, ст. 2700; </w:t>
      </w:r>
      <w:r w:rsidR="00613A85">
        <w:rPr>
          <w:bCs/>
          <w:szCs w:val="28"/>
        </w:rPr>
        <w:t xml:space="preserve">        </w:t>
      </w:r>
      <w:r w:rsidR="0056257D">
        <w:rPr>
          <w:bCs/>
          <w:szCs w:val="28"/>
        </w:rPr>
        <w:t>№ 52, ст. 5037; 2004, № 27, ст. 2711; № 31, ст. 3231; 2006, № 31, ст. 3436; 2007, № 22, ст. 2563; 2008, № 26, ст. 3022; № 48, ст. 5519; 2009, № 30,</w:t>
      </w:r>
      <w:r>
        <w:rPr>
          <w:bCs/>
          <w:szCs w:val="28"/>
        </w:rPr>
        <w:t xml:space="preserve"> </w:t>
      </w:r>
      <w:r w:rsidR="0056257D">
        <w:rPr>
          <w:bCs/>
          <w:szCs w:val="28"/>
        </w:rPr>
        <w:t xml:space="preserve">ст. 3739; № 51, ст. 6155; 2010, </w:t>
      </w:r>
      <w:r w:rsidR="00295BB5">
        <w:rPr>
          <w:bCs/>
          <w:szCs w:val="28"/>
        </w:rPr>
        <w:t xml:space="preserve">№ 31, ст. 4198; № 45, ст. 5752; № 48, ст. 6247; 2011, № 1, ст. 16; </w:t>
      </w:r>
      <w:r w:rsidR="00AA1DF0">
        <w:rPr>
          <w:bCs/>
          <w:szCs w:val="28"/>
        </w:rPr>
        <w:t xml:space="preserve">№ 24, ст. 3357; </w:t>
      </w:r>
      <w:r w:rsidR="00295BB5">
        <w:rPr>
          <w:bCs/>
          <w:szCs w:val="28"/>
        </w:rPr>
        <w:t xml:space="preserve">№ 27, ст. 3873; № 29, ст. 4291; № 47, ст. 6611; № 49, ст. 7014; 2012, № 26, ст.3447; № 27, ст. 3588; 2013, № 19, ст. 2331; № 26, ст. 3207; № 30, ст. 4081; № 40, ст. 5037; </w:t>
      </w:r>
      <w:r w:rsidR="00A00137">
        <w:rPr>
          <w:bCs/>
          <w:szCs w:val="28"/>
        </w:rPr>
        <w:t xml:space="preserve">2014, № 14, ст. 1544; № 26, ст. 3404; № 45, ст. 6157, 6158; № 48, ст. 6657; 2015, № 1, ст. 6; № 18, ст. 2616; </w:t>
      </w:r>
      <w:r w:rsidR="00313BA0">
        <w:rPr>
          <w:bCs/>
          <w:szCs w:val="28"/>
        </w:rPr>
        <w:t xml:space="preserve">2016, № 7, ст. 920; № 18, </w:t>
      </w:r>
      <w:r w:rsidR="00313BA0">
        <w:rPr>
          <w:bCs/>
          <w:szCs w:val="28"/>
        </w:rPr>
        <w:lastRenderedPageBreak/>
        <w:t xml:space="preserve">ст. 2486, 2506; № 27, ст. 4173, 4176, 4177; № 49, ст. 6844; </w:t>
      </w:r>
      <w:proofErr w:type="gramStart"/>
      <w:r w:rsidR="00313BA0">
        <w:rPr>
          <w:bCs/>
          <w:szCs w:val="28"/>
        </w:rPr>
        <w:t>2017, № 30, ст. 4443; № 49, ст. 7307, 7312, 7315; 2018, № 31, 4820, 4821; № 32, ст. 5087</w:t>
      </w:r>
      <w:r w:rsidR="00AA1DF0">
        <w:rPr>
          <w:bCs/>
          <w:szCs w:val="28"/>
        </w:rPr>
        <w:t>, 5095</w:t>
      </w:r>
      <w:r w:rsidR="00313BA0">
        <w:rPr>
          <w:bCs/>
          <w:szCs w:val="28"/>
        </w:rPr>
        <w:t xml:space="preserve">; № 49, ст. 7497, 7519; № 53, ст. 8472; 2019, № 39, ст. 5375; 2020, № 14, </w:t>
      </w:r>
      <w:r w:rsidR="00613A85">
        <w:rPr>
          <w:bCs/>
          <w:szCs w:val="28"/>
        </w:rPr>
        <w:t xml:space="preserve">   </w:t>
      </w:r>
      <w:r w:rsidR="00313BA0">
        <w:rPr>
          <w:bCs/>
          <w:szCs w:val="28"/>
        </w:rPr>
        <w:t>ст. 2032</w:t>
      </w:r>
      <w:r>
        <w:rPr>
          <w:bCs/>
          <w:szCs w:val="28"/>
        </w:rPr>
        <w:t>) следующие изменения:</w:t>
      </w:r>
      <w:proofErr w:type="gramEnd"/>
    </w:p>
    <w:p w:rsidR="00E644F9" w:rsidRDefault="00E644F9" w:rsidP="000C284A">
      <w:pPr>
        <w:numPr>
          <w:ilvl w:val="0"/>
          <w:numId w:val="2"/>
        </w:numPr>
        <w:tabs>
          <w:tab w:val="left" w:pos="1134"/>
        </w:tabs>
        <w:autoSpaceDE w:val="0"/>
        <w:autoSpaceDN w:val="0"/>
        <w:adjustRightInd w:val="0"/>
        <w:spacing w:line="480" w:lineRule="auto"/>
        <w:ind w:left="0" w:firstLine="709"/>
        <w:rPr>
          <w:szCs w:val="28"/>
        </w:rPr>
      </w:pPr>
      <w:r>
        <w:rPr>
          <w:szCs w:val="28"/>
        </w:rPr>
        <w:t>в статье 1:</w:t>
      </w:r>
    </w:p>
    <w:p w:rsidR="00E644F9" w:rsidRDefault="00E644F9" w:rsidP="00E644F9">
      <w:pPr>
        <w:tabs>
          <w:tab w:val="left" w:pos="1134"/>
        </w:tabs>
        <w:autoSpaceDE w:val="0"/>
        <w:autoSpaceDN w:val="0"/>
        <w:adjustRightInd w:val="0"/>
        <w:spacing w:line="480" w:lineRule="auto"/>
        <w:ind w:firstLine="709"/>
        <w:rPr>
          <w:szCs w:val="28"/>
        </w:rPr>
      </w:pPr>
      <w:r>
        <w:rPr>
          <w:szCs w:val="28"/>
        </w:rPr>
        <w:t>а) абзац первый пункта 2 после слов «страховыми взносами» дополнить словами «, принципы фиксации расчетов»;</w:t>
      </w:r>
    </w:p>
    <w:p w:rsidR="00E644F9" w:rsidRDefault="00E644F9" w:rsidP="00E644F9">
      <w:pPr>
        <w:tabs>
          <w:tab w:val="left" w:pos="1134"/>
        </w:tabs>
        <w:autoSpaceDE w:val="0"/>
        <w:autoSpaceDN w:val="0"/>
        <w:adjustRightInd w:val="0"/>
        <w:spacing w:line="480" w:lineRule="auto"/>
        <w:ind w:firstLine="709"/>
        <w:rPr>
          <w:szCs w:val="28"/>
        </w:rPr>
      </w:pPr>
      <w:r>
        <w:rPr>
          <w:szCs w:val="28"/>
        </w:rPr>
        <w:t>б) пункт 3 дополнить словами «, а также на отношения в области фиксации расчетов»;</w:t>
      </w:r>
    </w:p>
    <w:p w:rsidR="00E644F9" w:rsidRDefault="00E644F9" w:rsidP="000C284A">
      <w:pPr>
        <w:numPr>
          <w:ilvl w:val="0"/>
          <w:numId w:val="2"/>
        </w:numPr>
        <w:tabs>
          <w:tab w:val="left" w:pos="851"/>
          <w:tab w:val="left" w:pos="1134"/>
        </w:tabs>
        <w:spacing w:line="480" w:lineRule="auto"/>
        <w:ind w:left="0" w:firstLine="709"/>
        <w:rPr>
          <w:bCs/>
          <w:szCs w:val="28"/>
        </w:rPr>
      </w:pPr>
      <w:r>
        <w:rPr>
          <w:bCs/>
          <w:szCs w:val="28"/>
        </w:rPr>
        <w:t>в пункте 1 статьи 2 после слов «Российской Федерации» дополнить словами «, отношения в области фиксации расчетов»;</w:t>
      </w:r>
    </w:p>
    <w:p w:rsidR="00E644F9" w:rsidRDefault="00E644F9" w:rsidP="000C284A">
      <w:pPr>
        <w:numPr>
          <w:ilvl w:val="0"/>
          <w:numId w:val="2"/>
        </w:numPr>
        <w:tabs>
          <w:tab w:val="left" w:pos="851"/>
          <w:tab w:val="left" w:pos="1134"/>
        </w:tabs>
        <w:spacing w:line="480" w:lineRule="auto"/>
        <w:ind w:left="0" w:firstLine="709"/>
        <w:rPr>
          <w:bCs/>
          <w:szCs w:val="28"/>
        </w:rPr>
      </w:pPr>
      <w:r>
        <w:rPr>
          <w:bCs/>
          <w:szCs w:val="28"/>
        </w:rPr>
        <w:t>статью 4 дополнить пунктом 6 следующего содержания:</w:t>
      </w:r>
    </w:p>
    <w:p w:rsidR="00E644F9" w:rsidRDefault="00E644F9" w:rsidP="00E644F9">
      <w:pPr>
        <w:tabs>
          <w:tab w:val="left" w:pos="851"/>
          <w:tab w:val="left" w:pos="1134"/>
        </w:tabs>
        <w:spacing w:line="480" w:lineRule="auto"/>
        <w:ind w:firstLine="709"/>
        <w:rPr>
          <w:bCs/>
          <w:szCs w:val="28"/>
        </w:rPr>
      </w:pPr>
      <w:r>
        <w:rPr>
          <w:bCs/>
          <w:szCs w:val="28"/>
        </w:rPr>
        <w:t xml:space="preserve">«6. </w:t>
      </w:r>
      <w:r>
        <w:rPr>
          <w:szCs w:val="28"/>
        </w:rPr>
        <w:t>Федеральный орган исполнительной власти, уполномоченный по контролю и надзору в области налогов и сборов, в случаях, предусмотренных настоящим Кодексом, издает нормативные правовые акты по вопросам фиксации расчетов</w:t>
      </w:r>
      <w:proofErr w:type="gramStart"/>
      <w:r>
        <w:rPr>
          <w:szCs w:val="28"/>
        </w:rPr>
        <w:t>.»;</w:t>
      </w:r>
    </w:p>
    <w:p w:rsidR="00E644F9" w:rsidRDefault="00E644F9" w:rsidP="000C284A">
      <w:pPr>
        <w:numPr>
          <w:ilvl w:val="0"/>
          <w:numId w:val="2"/>
        </w:numPr>
        <w:tabs>
          <w:tab w:val="left" w:pos="1134"/>
        </w:tabs>
        <w:spacing w:line="480" w:lineRule="auto"/>
        <w:ind w:left="0" w:firstLine="709"/>
        <w:rPr>
          <w:szCs w:val="28"/>
        </w:rPr>
      </w:pPr>
      <w:proofErr w:type="gramEnd"/>
      <w:r>
        <w:rPr>
          <w:szCs w:val="28"/>
        </w:rPr>
        <w:t>статью 10 дополнить пунктом 4 следующего содержания:</w:t>
      </w:r>
    </w:p>
    <w:p w:rsidR="00E644F9" w:rsidRDefault="00E644F9" w:rsidP="00E644F9">
      <w:pPr>
        <w:tabs>
          <w:tab w:val="left" w:pos="1134"/>
        </w:tabs>
        <w:autoSpaceDE w:val="0"/>
        <w:autoSpaceDN w:val="0"/>
        <w:adjustRightInd w:val="0"/>
        <w:spacing w:line="480" w:lineRule="auto"/>
        <w:ind w:firstLine="709"/>
        <w:rPr>
          <w:szCs w:val="28"/>
        </w:rPr>
      </w:pPr>
      <w:r>
        <w:rPr>
          <w:szCs w:val="28"/>
        </w:rPr>
        <w:t>«4. Производство по делам о нарушениях требований настоящего Кодекса и (или) принятых в соответствии с ним нормативных правовых актов в части фиксации расчетов может осуществляться в упрощенном порядке в соответствии со статьей 105</w:t>
      </w:r>
      <w:r>
        <w:rPr>
          <w:szCs w:val="28"/>
          <w:vertAlign w:val="superscript"/>
        </w:rPr>
        <w:t>53</w:t>
      </w:r>
      <w:r>
        <w:rPr>
          <w:szCs w:val="28"/>
        </w:rPr>
        <w:t xml:space="preserve"> настоящего Кодекса</w:t>
      </w:r>
      <w:proofErr w:type="gramStart"/>
      <w:r>
        <w:rPr>
          <w:szCs w:val="28"/>
        </w:rPr>
        <w:t>.»;</w:t>
      </w:r>
    </w:p>
    <w:p w:rsidR="00E644F9" w:rsidRDefault="00E644F9" w:rsidP="000C284A">
      <w:pPr>
        <w:numPr>
          <w:ilvl w:val="0"/>
          <w:numId w:val="2"/>
        </w:numPr>
        <w:tabs>
          <w:tab w:val="left" w:pos="1134"/>
        </w:tabs>
        <w:spacing w:line="480" w:lineRule="auto"/>
        <w:ind w:left="0" w:firstLine="709"/>
        <w:rPr>
          <w:szCs w:val="28"/>
        </w:rPr>
      </w:pPr>
      <w:proofErr w:type="gramEnd"/>
      <w:r>
        <w:rPr>
          <w:szCs w:val="28"/>
        </w:rPr>
        <w:t>пункт 2 статьи 11 дополнить абзацами следующего содержания:</w:t>
      </w:r>
    </w:p>
    <w:p w:rsidR="00E644F9" w:rsidRDefault="00E644F9" w:rsidP="00E644F9">
      <w:pPr>
        <w:tabs>
          <w:tab w:val="left" w:pos="851"/>
          <w:tab w:val="left" w:pos="1134"/>
        </w:tabs>
        <w:spacing w:line="480" w:lineRule="auto"/>
        <w:ind w:firstLine="709"/>
        <w:rPr>
          <w:bCs/>
          <w:szCs w:val="28"/>
        </w:rPr>
      </w:pPr>
      <w:r>
        <w:rPr>
          <w:bCs/>
          <w:szCs w:val="28"/>
        </w:rPr>
        <w:lastRenderedPageBreak/>
        <w:t>«кассовый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организацией или индивидуальным предпринимаем и покупателем (клиентом, заказчиком), содержащий сведения о расчете, подтверждающий факт его осуществления и соответствующий требованиям настоящего Кодекса;</w:t>
      </w:r>
    </w:p>
    <w:p w:rsidR="00E644F9" w:rsidRDefault="00E644F9" w:rsidP="00E644F9">
      <w:pPr>
        <w:tabs>
          <w:tab w:val="left" w:pos="851"/>
          <w:tab w:val="left" w:pos="1134"/>
        </w:tabs>
        <w:spacing w:line="480" w:lineRule="auto"/>
        <w:ind w:firstLine="709"/>
        <w:rPr>
          <w:bCs/>
          <w:szCs w:val="28"/>
        </w:rPr>
      </w:pPr>
      <w:r>
        <w:rPr>
          <w:bCs/>
          <w:szCs w:val="28"/>
        </w:rPr>
        <w:t>кассовый чек коррекции – кассовый чек, формируемый в целях исполнения обязанности по фиксации расчетов в случае осуществления ранее расчета без его фиксации либо с нарушением порядка фиксации расчета;</w:t>
      </w:r>
    </w:p>
    <w:p w:rsidR="00E644F9" w:rsidRDefault="00E644F9" w:rsidP="00E644F9">
      <w:pPr>
        <w:tabs>
          <w:tab w:val="left" w:pos="851"/>
          <w:tab w:val="left" w:pos="1134"/>
        </w:tabs>
        <w:spacing w:line="480" w:lineRule="auto"/>
        <w:ind w:firstLine="709"/>
        <w:rPr>
          <w:bCs/>
          <w:szCs w:val="28"/>
        </w:rPr>
      </w:pPr>
      <w:r>
        <w:rPr>
          <w:bCs/>
          <w:szCs w:val="28"/>
        </w:rPr>
        <w:t xml:space="preserve">расчетный чек – первичный учетный документ, сформированный в электронной форме через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w:t>
      </w:r>
      <w:proofErr w:type="gramStart"/>
      <w:r>
        <w:rPr>
          <w:bCs/>
          <w:szCs w:val="28"/>
        </w:rPr>
        <w:t>ведение</w:t>
      </w:r>
      <w:proofErr w:type="gramEnd"/>
      <w:r>
        <w:rPr>
          <w:bCs/>
          <w:szCs w:val="28"/>
        </w:rPr>
        <w:t xml:space="preserve"> которого осуществляется указанным органом в установленном им порядке в течение 5 рабочих дней с момента расчета между </w:t>
      </w:r>
      <w:r w:rsidR="00F93C19" w:rsidRPr="002504A2">
        <w:rPr>
          <w:bCs/>
          <w:szCs w:val="28"/>
        </w:rPr>
        <w:t xml:space="preserve">организацией (индивидуальным предпринимателем) </w:t>
      </w:r>
      <w:r>
        <w:rPr>
          <w:bCs/>
          <w:szCs w:val="28"/>
        </w:rPr>
        <w:t xml:space="preserve">и покупателем (клиентом, заказчиком), содержащий сведения о расчете, подтверждающий факт его осуществления, порядок и случаи передачи, требования к которому (включая требования его по корректировке), утверждаются </w:t>
      </w:r>
      <w:r>
        <w:rPr>
          <w:szCs w:val="28"/>
        </w:rPr>
        <w:t>федеральным органом исполнительной власти, уполномоченным по контролю и надзору в области налогов и сборов</w:t>
      </w:r>
      <w:r>
        <w:rPr>
          <w:bCs/>
          <w:szCs w:val="28"/>
        </w:rPr>
        <w:t>;</w:t>
      </w:r>
    </w:p>
    <w:p w:rsidR="00E644F9" w:rsidRDefault="00E644F9" w:rsidP="00E644F9">
      <w:pPr>
        <w:tabs>
          <w:tab w:val="left" w:pos="851"/>
          <w:tab w:val="left" w:pos="1134"/>
        </w:tabs>
        <w:spacing w:line="480" w:lineRule="auto"/>
        <w:ind w:firstLine="709"/>
        <w:rPr>
          <w:bCs/>
          <w:szCs w:val="28"/>
        </w:rPr>
      </w:pPr>
      <w:r>
        <w:rPr>
          <w:bCs/>
          <w:szCs w:val="28"/>
        </w:rPr>
        <w:t xml:space="preserve">фискальные данные – сведения о расчетах, в том числе сведения об организации или индивидуальном предпринимателе, осуществляющих </w:t>
      </w:r>
      <w:r>
        <w:rPr>
          <w:bCs/>
          <w:szCs w:val="28"/>
        </w:rPr>
        <w:lastRenderedPageBreak/>
        <w:t>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rsidR="00E644F9" w:rsidRDefault="00E644F9" w:rsidP="00E644F9">
      <w:pPr>
        <w:tabs>
          <w:tab w:val="left" w:pos="851"/>
          <w:tab w:val="left" w:pos="1134"/>
        </w:tabs>
        <w:spacing w:line="480" w:lineRule="auto"/>
        <w:ind w:firstLine="709"/>
        <w:rPr>
          <w:bCs/>
          <w:szCs w:val="28"/>
        </w:rPr>
      </w:pPr>
      <w:r>
        <w:rPr>
          <w:bCs/>
          <w:szCs w:val="28"/>
        </w:rPr>
        <w:t>фискальный документ – фискальные данные, представленные по установленным форматам в виде кассового чека или иного документа, предусмотренного настоящим Кодексом, на бумажном носителе и (или) в электронной форме, в том числе защищенные фискальным признаком;</w:t>
      </w:r>
    </w:p>
    <w:p w:rsidR="00E644F9" w:rsidRDefault="00E644F9" w:rsidP="00E644F9">
      <w:pPr>
        <w:tabs>
          <w:tab w:val="left" w:pos="851"/>
          <w:tab w:val="left" w:pos="1134"/>
        </w:tabs>
        <w:spacing w:line="480" w:lineRule="auto"/>
        <w:ind w:firstLine="709"/>
        <w:rPr>
          <w:szCs w:val="28"/>
        </w:rPr>
      </w:pPr>
      <w:r>
        <w:rPr>
          <w:szCs w:val="28"/>
        </w:rPr>
        <w:t xml:space="preserve">фиксация расчетов – действия, совершаемые </w:t>
      </w:r>
      <w:r>
        <w:rPr>
          <w:bCs/>
          <w:szCs w:val="28"/>
        </w:rPr>
        <w:t xml:space="preserve">организацией или индивидуальным предпринимателем </w:t>
      </w:r>
      <w:r>
        <w:rPr>
          <w:szCs w:val="28"/>
        </w:rPr>
        <w:t>с использованием средств автоматизации:</w:t>
      </w:r>
    </w:p>
    <w:p w:rsidR="00E644F9" w:rsidRDefault="00E644F9" w:rsidP="00E644F9">
      <w:pPr>
        <w:tabs>
          <w:tab w:val="left" w:pos="851"/>
          <w:tab w:val="left" w:pos="1134"/>
        </w:tabs>
        <w:spacing w:line="480" w:lineRule="auto"/>
        <w:ind w:firstLine="709"/>
        <w:rPr>
          <w:szCs w:val="28"/>
        </w:rPr>
      </w:pPr>
      <w:r>
        <w:rPr>
          <w:szCs w:val="28"/>
        </w:rPr>
        <w:t>1) по формированию фискальных документов в фискальном накопителе с применением контрольно-кассовой техники;</w:t>
      </w:r>
    </w:p>
    <w:p w:rsidR="00E644F9" w:rsidRDefault="00E644F9" w:rsidP="00E644F9">
      <w:pPr>
        <w:tabs>
          <w:tab w:val="left" w:pos="851"/>
          <w:tab w:val="left" w:pos="1134"/>
        </w:tabs>
        <w:spacing w:line="480" w:lineRule="auto"/>
        <w:ind w:firstLine="709"/>
        <w:rPr>
          <w:szCs w:val="28"/>
        </w:rPr>
      </w:pPr>
      <w:r>
        <w:rPr>
          <w:szCs w:val="28"/>
        </w:rPr>
        <w:t xml:space="preserve">2) по формированию расчетных чеков в </w:t>
      </w:r>
      <w:r>
        <w:rPr>
          <w:bCs/>
          <w:szCs w:val="28"/>
        </w:rPr>
        <w:t xml:space="preserve">информационном ресурсе,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w:t>
      </w:r>
      <w:proofErr w:type="gramStart"/>
      <w:r>
        <w:rPr>
          <w:bCs/>
          <w:szCs w:val="28"/>
        </w:rPr>
        <w:t>ведение</w:t>
      </w:r>
      <w:proofErr w:type="gramEnd"/>
      <w:r>
        <w:rPr>
          <w:bCs/>
          <w:szCs w:val="28"/>
        </w:rPr>
        <w:t xml:space="preserve"> которого осуществляется указанным органом в установленном им порядке</w:t>
      </w:r>
      <w:r>
        <w:rPr>
          <w:szCs w:val="28"/>
        </w:rPr>
        <w:t>;</w:t>
      </w:r>
      <w:r>
        <w:rPr>
          <w:bCs/>
          <w:szCs w:val="28"/>
        </w:rPr>
        <w:t>»;</w:t>
      </w:r>
    </w:p>
    <w:p w:rsidR="00E644F9" w:rsidRDefault="00E644F9" w:rsidP="000C284A">
      <w:pPr>
        <w:numPr>
          <w:ilvl w:val="0"/>
          <w:numId w:val="2"/>
        </w:numPr>
        <w:tabs>
          <w:tab w:val="left" w:pos="851"/>
          <w:tab w:val="left" w:pos="1134"/>
        </w:tabs>
        <w:spacing w:line="480" w:lineRule="auto"/>
        <w:ind w:hanging="502"/>
        <w:rPr>
          <w:bCs/>
          <w:szCs w:val="28"/>
        </w:rPr>
      </w:pPr>
      <w:r>
        <w:rPr>
          <w:bCs/>
          <w:szCs w:val="28"/>
        </w:rPr>
        <w:t>в пункте 1 статьи 21:</w:t>
      </w:r>
    </w:p>
    <w:p w:rsidR="00E644F9" w:rsidRDefault="00E644F9" w:rsidP="00E644F9">
      <w:pPr>
        <w:tabs>
          <w:tab w:val="left" w:pos="851"/>
          <w:tab w:val="left" w:pos="1134"/>
        </w:tabs>
        <w:spacing w:line="480" w:lineRule="auto"/>
        <w:ind w:firstLine="709"/>
        <w:rPr>
          <w:bCs/>
          <w:szCs w:val="28"/>
        </w:rPr>
      </w:pPr>
      <w:r>
        <w:rPr>
          <w:bCs/>
          <w:szCs w:val="28"/>
        </w:rPr>
        <w:t>а) подпункт 7 после слов «проведенных налоговых» дополнить словами «и оперативных»;</w:t>
      </w:r>
    </w:p>
    <w:p w:rsidR="00E644F9" w:rsidRDefault="00E644F9" w:rsidP="00E644F9">
      <w:pPr>
        <w:tabs>
          <w:tab w:val="left" w:pos="851"/>
          <w:tab w:val="left" w:pos="1134"/>
        </w:tabs>
        <w:spacing w:line="480" w:lineRule="auto"/>
        <w:ind w:firstLine="709"/>
        <w:rPr>
          <w:bCs/>
          <w:szCs w:val="28"/>
        </w:rPr>
      </w:pPr>
      <w:r>
        <w:rPr>
          <w:bCs/>
          <w:szCs w:val="28"/>
        </w:rPr>
        <w:t xml:space="preserve">б) подпункт 8 после слов «выездной </w:t>
      </w:r>
      <w:proofErr w:type="gramStart"/>
      <w:r>
        <w:rPr>
          <w:bCs/>
          <w:szCs w:val="28"/>
        </w:rPr>
        <w:t>налоговой</w:t>
      </w:r>
      <w:proofErr w:type="gramEnd"/>
      <w:r>
        <w:rPr>
          <w:bCs/>
          <w:szCs w:val="28"/>
        </w:rPr>
        <w:t>» дополнить словами «и оперативной»;</w:t>
      </w:r>
    </w:p>
    <w:p w:rsidR="00E644F9" w:rsidRDefault="00E644F9" w:rsidP="00E644F9">
      <w:pPr>
        <w:tabs>
          <w:tab w:val="left" w:pos="851"/>
          <w:tab w:val="left" w:pos="1134"/>
        </w:tabs>
        <w:spacing w:line="480" w:lineRule="auto"/>
        <w:ind w:firstLine="709"/>
        <w:rPr>
          <w:bCs/>
          <w:szCs w:val="28"/>
        </w:rPr>
      </w:pPr>
      <w:r>
        <w:rPr>
          <w:bCs/>
          <w:szCs w:val="28"/>
        </w:rPr>
        <w:lastRenderedPageBreak/>
        <w:t xml:space="preserve">в) подпункт 9 после слов «акта </w:t>
      </w:r>
      <w:proofErr w:type="gramStart"/>
      <w:r>
        <w:rPr>
          <w:bCs/>
          <w:szCs w:val="28"/>
        </w:rPr>
        <w:t>налоговой</w:t>
      </w:r>
      <w:proofErr w:type="gramEnd"/>
      <w:r>
        <w:rPr>
          <w:bCs/>
          <w:szCs w:val="28"/>
        </w:rPr>
        <w:t>» дополнить словами «и оперативной»;</w:t>
      </w:r>
    </w:p>
    <w:p w:rsidR="00E644F9" w:rsidRDefault="00E644F9" w:rsidP="000C284A">
      <w:pPr>
        <w:numPr>
          <w:ilvl w:val="0"/>
          <w:numId w:val="2"/>
        </w:numPr>
        <w:autoSpaceDE w:val="0"/>
        <w:autoSpaceDN w:val="0"/>
        <w:adjustRightInd w:val="0"/>
        <w:spacing w:line="480" w:lineRule="auto"/>
        <w:ind w:left="1134" w:hanging="425"/>
        <w:rPr>
          <w:szCs w:val="28"/>
        </w:rPr>
      </w:pPr>
      <w:r>
        <w:rPr>
          <w:szCs w:val="28"/>
        </w:rPr>
        <w:t xml:space="preserve">в статье 23: </w:t>
      </w:r>
    </w:p>
    <w:p w:rsidR="00E644F9" w:rsidRDefault="00E644F9" w:rsidP="00E644F9">
      <w:pPr>
        <w:tabs>
          <w:tab w:val="left" w:pos="851"/>
          <w:tab w:val="left" w:pos="1134"/>
        </w:tabs>
        <w:spacing w:line="480" w:lineRule="auto"/>
        <w:ind w:firstLine="709"/>
        <w:rPr>
          <w:bCs/>
          <w:szCs w:val="28"/>
        </w:rPr>
      </w:pPr>
      <w:r>
        <w:rPr>
          <w:bCs/>
          <w:szCs w:val="28"/>
        </w:rPr>
        <w:t>а) пункт 1 дополнить подпунктом 4</w:t>
      </w:r>
      <w:r>
        <w:rPr>
          <w:bCs/>
          <w:szCs w:val="28"/>
          <w:vertAlign w:val="superscript"/>
        </w:rPr>
        <w:t xml:space="preserve">1 </w:t>
      </w:r>
      <w:r>
        <w:rPr>
          <w:bCs/>
          <w:szCs w:val="28"/>
        </w:rPr>
        <w:t>следующего содержания:</w:t>
      </w:r>
    </w:p>
    <w:p w:rsidR="00E644F9" w:rsidRDefault="00E644F9" w:rsidP="00E644F9">
      <w:pPr>
        <w:tabs>
          <w:tab w:val="left" w:pos="851"/>
          <w:tab w:val="left" w:pos="1134"/>
        </w:tabs>
        <w:spacing w:line="480" w:lineRule="auto"/>
        <w:ind w:firstLine="709"/>
        <w:rPr>
          <w:bCs/>
          <w:szCs w:val="28"/>
        </w:rPr>
      </w:pPr>
      <w:r>
        <w:rPr>
          <w:bCs/>
          <w:szCs w:val="28"/>
        </w:rPr>
        <w:t>«4</w:t>
      </w:r>
      <w:r>
        <w:rPr>
          <w:bCs/>
          <w:szCs w:val="28"/>
          <w:vertAlign w:val="superscript"/>
        </w:rPr>
        <w:t>1</w:t>
      </w:r>
      <w:r>
        <w:rPr>
          <w:bCs/>
          <w:szCs w:val="28"/>
        </w:rPr>
        <w:t xml:space="preserve">) осуществлять фиксацию расчетов в порядке, установленном настоящим Кодексом; </w:t>
      </w:r>
    </w:p>
    <w:p w:rsidR="00E644F9" w:rsidRDefault="00E644F9" w:rsidP="00E644F9">
      <w:pPr>
        <w:tabs>
          <w:tab w:val="left" w:pos="851"/>
          <w:tab w:val="left" w:pos="1134"/>
        </w:tabs>
        <w:spacing w:line="480" w:lineRule="auto"/>
        <w:ind w:firstLine="709"/>
        <w:rPr>
          <w:bCs/>
          <w:szCs w:val="28"/>
        </w:rPr>
      </w:pPr>
      <w:proofErr w:type="gramStart"/>
      <w:r>
        <w:rPr>
          <w:bCs/>
          <w:szCs w:val="28"/>
        </w:rPr>
        <w:t>б) в абзаце пятом пункта 5</w:t>
      </w:r>
      <w:r>
        <w:rPr>
          <w:bCs/>
          <w:szCs w:val="28"/>
          <w:vertAlign w:val="superscript"/>
        </w:rPr>
        <w:t>1</w:t>
      </w:r>
      <w:r>
        <w:rPr>
          <w:bCs/>
          <w:szCs w:val="28"/>
        </w:rPr>
        <w:t xml:space="preserve"> после слов «в электронной форме в виде» дополнить словами «электронных документов или», после слов «путем сканирования с сохранением их реквизитов)» дополнить словами «, подписанных усиленной</w:t>
      </w:r>
      <w:r>
        <w:rPr>
          <w:szCs w:val="28"/>
        </w:rPr>
        <w:t xml:space="preserve"> </w:t>
      </w:r>
      <w:r>
        <w:rPr>
          <w:bCs/>
          <w:szCs w:val="28"/>
        </w:rPr>
        <w:t>квалифицированной электронной подписью доверителя,»;</w:t>
      </w:r>
      <w:proofErr w:type="gramEnd"/>
    </w:p>
    <w:p w:rsidR="00E644F9" w:rsidRDefault="00E644F9" w:rsidP="00E644F9">
      <w:pPr>
        <w:tabs>
          <w:tab w:val="left" w:pos="851"/>
          <w:tab w:val="left" w:pos="1134"/>
        </w:tabs>
        <w:spacing w:line="480" w:lineRule="auto"/>
        <w:ind w:firstLine="709"/>
        <w:rPr>
          <w:szCs w:val="28"/>
        </w:rPr>
      </w:pPr>
      <w:r>
        <w:rPr>
          <w:szCs w:val="28"/>
        </w:rPr>
        <w:t>8) пункт 1 статьи 31 дополнить подпунктами 2</w:t>
      </w:r>
      <w:r>
        <w:rPr>
          <w:szCs w:val="28"/>
          <w:vertAlign w:val="superscript"/>
        </w:rPr>
        <w:t xml:space="preserve">2 </w:t>
      </w:r>
      <w:r>
        <w:rPr>
          <w:szCs w:val="28"/>
        </w:rPr>
        <w:t>– 2</w:t>
      </w:r>
      <w:r>
        <w:rPr>
          <w:szCs w:val="28"/>
          <w:vertAlign w:val="superscript"/>
        </w:rPr>
        <w:t>4</w:t>
      </w:r>
      <w:r>
        <w:rPr>
          <w:szCs w:val="28"/>
        </w:rPr>
        <w:t xml:space="preserve"> следующего содержания:</w:t>
      </w:r>
    </w:p>
    <w:p w:rsidR="00E644F9" w:rsidRDefault="00E644F9" w:rsidP="00E644F9">
      <w:pPr>
        <w:tabs>
          <w:tab w:val="left" w:pos="851"/>
          <w:tab w:val="left" w:pos="1134"/>
        </w:tabs>
        <w:spacing w:line="480" w:lineRule="auto"/>
        <w:ind w:firstLine="709"/>
        <w:rPr>
          <w:bCs/>
          <w:szCs w:val="28"/>
        </w:rPr>
      </w:pPr>
      <w:r>
        <w:rPr>
          <w:bCs/>
          <w:szCs w:val="28"/>
        </w:rPr>
        <w:t>«2</w:t>
      </w:r>
      <w:r>
        <w:rPr>
          <w:bCs/>
          <w:szCs w:val="28"/>
          <w:vertAlign w:val="superscript"/>
        </w:rPr>
        <w:t>2</w:t>
      </w:r>
      <w:r>
        <w:rPr>
          <w:bCs/>
          <w:szCs w:val="28"/>
        </w:rPr>
        <w:t xml:space="preserve">) осуществлять </w:t>
      </w:r>
      <w:proofErr w:type="gramStart"/>
      <w:r>
        <w:rPr>
          <w:bCs/>
          <w:szCs w:val="28"/>
        </w:rPr>
        <w:t>контроль за</w:t>
      </w:r>
      <w:proofErr w:type="gramEnd"/>
      <w:r>
        <w:rPr>
          <w:bCs/>
          <w:szCs w:val="28"/>
        </w:rPr>
        <w:t xml:space="preserve"> фиксацией расчетов, передачей фискальных документов в налоговый орган через оператора фискальных данных и обеспечением их передачи покупателю (клиенту, заказчику), если такая обязанность предусмотрена настоящим Кодексом;</w:t>
      </w:r>
    </w:p>
    <w:p w:rsidR="00E644F9" w:rsidRDefault="00E644F9" w:rsidP="00E644F9">
      <w:pPr>
        <w:tabs>
          <w:tab w:val="left" w:pos="851"/>
          <w:tab w:val="left" w:pos="1134"/>
        </w:tabs>
        <w:spacing w:line="480" w:lineRule="auto"/>
        <w:ind w:firstLine="709"/>
        <w:rPr>
          <w:bCs/>
          <w:szCs w:val="28"/>
        </w:rPr>
      </w:pPr>
      <w:r>
        <w:rPr>
          <w:bCs/>
          <w:szCs w:val="28"/>
        </w:rPr>
        <w:t>2</w:t>
      </w:r>
      <w:r>
        <w:rPr>
          <w:bCs/>
          <w:szCs w:val="28"/>
          <w:vertAlign w:val="superscript"/>
        </w:rPr>
        <w:t>3</w:t>
      </w:r>
      <w:r>
        <w:rPr>
          <w:bCs/>
          <w:szCs w:val="28"/>
        </w:rPr>
        <w:t>) осуществлять в соответствии с настоящим Кодексом контроль и надзор за деятельностью операторов фискальных данных и экспертных организаций;</w:t>
      </w:r>
    </w:p>
    <w:p w:rsidR="00E644F9" w:rsidRDefault="00E644F9" w:rsidP="00E644F9">
      <w:pPr>
        <w:tabs>
          <w:tab w:val="left" w:pos="851"/>
          <w:tab w:val="left" w:pos="1134"/>
        </w:tabs>
        <w:spacing w:line="480" w:lineRule="auto"/>
        <w:ind w:firstLine="709"/>
        <w:rPr>
          <w:bCs/>
          <w:szCs w:val="28"/>
        </w:rPr>
      </w:pPr>
      <w:r>
        <w:rPr>
          <w:bCs/>
          <w:szCs w:val="28"/>
        </w:rPr>
        <w:t>2</w:t>
      </w:r>
      <w:r>
        <w:rPr>
          <w:bCs/>
          <w:szCs w:val="28"/>
          <w:vertAlign w:val="superscript"/>
        </w:rPr>
        <w:t>4</w:t>
      </w:r>
      <w:r>
        <w:rPr>
          <w:bCs/>
          <w:szCs w:val="28"/>
        </w:rPr>
        <w:t>) осуществлять контроль и надзор за соответствием контрольно-кассовой техники и фискальных накопителей требованиям законодательства о налогах и сборах</w:t>
      </w:r>
      <w:proofErr w:type="gramStart"/>
      <w:r>
        <w:rPr>
          <w:bCs/>
          <w:szCs w:val="28"/>
        </w:rPr>
        <w:t>;»</w:t>
      </w:r>
      <w:proofErr w:type="gramEnd"/>
      <w:r>
        <w:rPr>
          <w:bCs/>
          <w:szCs w:val="28"/>
        </w:rPr>
        <w:t>;</w:t>
      </w:r>
    </w:p>
    <w:p w:rsidR="00E644F9" w:rsidRDefault="00E644F9" w:rsidP="000C284A">
      <w:pPr>
        <w:numPr>
          <w:ilvl w:val="0"/>
          <w:numId w:val="3"/>
        </w:numPr>
        <w:tabs>
          <w:tab w:val="left" w:pos="709"/>
          <w:tab w:val="left" w:pos="1134"/>
        </w:tabs>
        <w:autoSpaceDE w:val="0"/>
        <w:autoSpaceDN w:val="0"/>
        <w:adjustRightInd w:val="0"/>
        <w:spacing w:line="480" w:lineRule="auto"/>
        <w:ind w:left="0" w:firstLine="709"/>
        <w:rPr>
          <w:szCs w:val="28"/>
        </w:rPr>
      </w:pPr>
      <w:r>
        <w:rPr>
          <w:szCs w:val="28"/>
        </w:rPr>
        <w:lastRenderedPageBreak/>
        <w:t>наименование главы 6 дополнить словами «. Органы федеральной службы безопасности»;</w:t>
      </w:r>
    </w:p>
    <w:p w:rsidR="00E644F9" w:rsidRDefault="00E644F9" w:rsidP="000C284A">
      <w:pPr>
        <w:numPr>
          <w:ilvl w:val="0"/>
          <w:numId w:val="3"/>
        </w:numPr>
        <w:tabs>
          <w:tab w:val="left" w:pos="1134"/>
        </w:tabs>
        <w:autoSpaceDE w:val="0"/>
        <w:autoSpaceDN w:val="0"/>
        <w:adjustRightInd w:val="0"/>
        <w:spacing w:line="480" w:lineRule="auto"/>
        <w:ind w:left="0" w:firstLine="709"/>
        <w:rPr>
          <w:szCs w:val="28"/>
        </w:rPr>
      </w:pPr>
      <w:r>
        <w:rPr>
          <w:szCs w:val="28"/>
        </w:rPr>
        <w:t>в статье 36:</w:t>
      </w:r>
    </w:p>
    <w:p w:rsidR="00E644F9" w:rsidRDefault="00E644F9" w:rsidP="00E644F9">
      <w:pPr>
        <w:tabs>
          <w:tab w:val="left" w:pos="1134"/>
        </w:tabs>
        <w:autoSpaceDE w:val="0"/>
        <w:autoSpaceDN w:val="0"/>
        <w:adjustRightInd w:val="0"/>
        <w:spacing w:line="480" w:lineRule="auto"/>
        <w:ind w:firstLine="709"/>
        <w:rPr>
          <w:szCs w:val="28"/>
        </w:rPr>
      </w:pPr>
      <w:r>
        <w:rPr>
          <w:szCs w:val="28"/>
        </w:rPr>
        <w:t>а) наименование дополнить словами «, органов федеральной службы безопасности»;</w:t>
      </w:r>
    </w:p>
    <w:p w:rsidR="00E644F9" w:rsidRDefault="00E644F9" w:rsidP="00E644F9">
      <w:pPr>
        <w:tabs>
          <w:tab w:val="left" w:pos="1134"/>
        </w:tabs>
        <w:autoSpaceDE w:val="0"/>
        <w:autoSpaceDN w:val="0"/>
        <w:adjustRightInd w:val="0"/>
        <w:spacing w:line="480" w:lineRule="auto"/>
        <w:ind w:left="709"/>
        <w:rPr>
          <w:szCs w:val="28"/>
        </w:rPr>
      </w:pPr>
      <w:r>
        <w:rPr>
          <w:szCs w:val="28"/>
        </w:rPr>
        <w:t>б</w:t>
      </w:r>
      <w:r w:rsidRPr="00573EE7">
        <w:rPr>
          <w:szCs w:val="28"/>
        </w:rPr>
        <w:t>)</w:t>
      </w:r>
      <w:r w:rsidR="00F93C19" w:rsidRPr="00573EE7">
        <w:rPr>
          <w:szCs w:val="28"/>
        </w:rPr>
        <w:t xml:space="preserve"> пункт 1</w:t>
      </w:r>
      <w:r>
        <w:rPr>
          <w:szCs w:val="28"/>
        </w:rPr>
        <w:t xml:space="preserve"> дополнить абзацем следующего содержания:</w:t>
      </w:r>
    </w:p>
    <w:p w:rsidR="00E644F9" w:rsidRDefault="00E644F9" w:rsidP="00E644F9">
      <w:pPr>
        <w:tabs>
          <w:tab w:val="left" w:pos="1134"/>
        </w:tabs>
        <w:autoSpaceDE w:val="0"/>
        <w:autoSpaceDN w:val="0"/>
        <w:adjustRightInd w:val="0"/>
        <w:spacing w:line="480" w:lineRule="auto"/>
        <w:ind w:firstLine="709"/>
        <w:rPr>
          <w:szCs w:val="28"/>
        </w:rPr>
      </w:pPr>
      <w:r>
        <w:rPr>
          <w:szCs w:val="28"/>
        </w:rPr>
        <w:t>«По запросу налоговых органов органы федеральной службы безопасности участвуют вместе с налоговыми органами в проводимых налоговыми органами оперативных проверках</w:t>
      </w:r>
      <w:proofErr w:type="gramStart"/>
      <w:r>
        <w:rPr>
          <w:szCs w:val="28"/>
        </w:rPr>
        <w:t>.»;</w:t>
      </w:r>
      <w:proofErr w:type="gramEnd"/>
    </w:p>
    <w:p w:rsidR="00E644F9" w:rsidRDefault="00E644F9" w:rsidP="000C284A">
      <w:pPr>
        <w:numPr>
          <w:ilvl w:val="0"/>
          <w:numId w:val="3"/>
        </w:numPr>
        <w:tabs>
          <w:tab w:val="left" w:pos="1134"/>
          <w:tab w:val="left" w:pos="1276"/>
          <w:tab w:val="left" w:pos="1843"/>
        </w:tabs>
        <w:autoSpaceDE w:val="0"/>
        <w:autoSpaceDN w:val="0"/>
        <w:adjustRightInd w:val="0"/>
        <w:spacing w:line="480" w:lineRule="auto"/>
        <w:ind w:hanging="502"/>
        <w:rPr>
          <w:szCs w:val="28"/>
        </w:rPr>
      </w:pPr>
      <w:r>
        <w:rPr>
          <w:szCs w:val="28"/>
        </w:rPr>
        <w:t>в статье 37:</w:t>
      </w:r>
    </w:p>
    <w:p w:rsidR="00E644F9" w:rsidRDefault="00E644F9" w:rsidP="00E644F9">
      <w:pPr>
        <w:autoSpaceDE w:val="0"/>
        <w:autoSpaceDN w:val="0"/>
        <w:adjustRightInd w:val="0"/>
        <w:spacing w:line="480" w:lineRule="auto"/>
        <w:ind w:firstLine="709"/>
        <w:rPr>
          <w:szCs w:val="28"/>
        </w:rPr>
      </w:pPr>
      <w:r>
        <w:rPr>
          <w:szCs w:val="28"/>
        </w:rPr>
        <w:t xml:space="preserve">а) в наименовании после слов «следственных органов» дополнить словами </w:t>
      </w:r>
      <w:r>
        <w:rPr>
          <w:szCs w:val="28"/>
        </w:rPr>
        <w:br/>
        <w:t xml:space="preserve">«, органов федеральной службы безопасности»; </w:t>
      </w:r>
    </w:p>
    <w:p w:rsidR="00E644F9" w:rsidRDefault="00E644F9" w:rsidP="00E644F9">
      <w:pPr>
        <w:autoSpaceDE w:val="0"/>
        <w:autoSpaceDN w:val="0"/>
        <w:adjustRightInd w:val="0"/>
        <w:spacing w:line="480" w:lineRule="auto"/>
        <w:ind w:firstLine="709"/>
        <w:rPr>
          <w:szCs w:val="28"/>
        </w:rPr>
      </w:pPr>
      <w:r>
        <w:rPr>
          <w:szCs w:val="28"/>
        </w:rPr>
        <w:t xml:space="preserve">б) в абзаце первом пункта 1 после слов «следственные органы» дополнить словами «, органы федеральной службы безопасности»; </w:t>
      </w:r>
    </w:p>
    <w:p w:rsidR="00E644F9" w:rsidRDefault="00E644F9" w:rsidP="00E644F9">
      <w:pPr>
        <w:autoSpaceDE w:val="0"/>
        <w:autoSpaceDN w:val="0"/>
        <w:adjustRightInd w:val="0"/>
        <w:spacing w:line="480" w:lineRule="auto"/>
        <w:ind w:firstLine="709"/>
        <w:rPr>
          <w:szCs w:val="28"/>
        </w:rPr>
      </w:pPr>
      <w:r>
        <w:rPr>
          <w:szCs w:val="28"/>
        </w:rPr>
        <w:t xml:space="preserve">в) в пункте 2 после слов «следственных органов» дополнить словами </w:t>
      </w:r>
      <w:r>
        <w:rPr>
          <w:szCs w:val="28"/>
        </w:rPr>
        <w:br/>
        <w:t xml:space="preserve">«, органов федеральной службы безопасности»; </w:t>
      </w:r>
    </w:p>
    <w:p w:rsidR="00E644F9" w:rsidRDefault="00E644F9" w:rsidP="00E644F9">
      <w:pPr>
        <w:tabs>
          <w:tab w:val="left" w:pos="1276"/>
          <w:tab w:val="left" w:pos="1843"/>
        </w:tabs>
        <w:autoSpaceDE w:val="0"/>
        <w:autoSpaceDN w:val="0"/>
        <w:adjustRightInd w:val="0"/>
        <w:spacing w:line="480" w:lineRule="auto"/>
        <w:ind w:firstLine="709"/>
        <w:rPr>
          <w:szCs w:val="28"/>
        </w:rPr>
      </w:pPr>
      <w:r>
        <w:rPr>
          <w:szCs w:val="28"/>
        </w:rPr>
        <w:t xml:space="preserve">12) </w:t>
      </w:r>
      <w:r>
        <w:t>в статье 76:</w:t>
      </w:r>
    </w:p>
    <w:p w:rsidR="00E644F9" w:rsidRDefault="00E644F9" w:rsidP="00E644F9">
      <w:pPr>
        <w:tabs>
          <w:tab w:val="left" w:pos="1276"/>
          <w:tab w:val="left" w:pos="1843"/>
        </w:tabs>
        <w:spacing w:line="480" w:lineRule="auto"/>
        <w:ind w:firstLine="709"/>
        <w:rPr>
          <w:szCs w:val="24"/>
        </w:rPr>
      </w:pPr>
      <w:r>
        <w:t xml:space="preserve">а) в абзаце первом пункта 1 слова «и </w:t>
      </w:r>
      <w:hyperlink r:id="rId9" w:history="1">
        <w:r w:rsidRPr="00573EE7">
          <w:rPr>
            <w:rStyle w:val="aa"/>
            <w:color w:val="auto"/>
            <w:u w:val="none"/>
          </w:rPr>
          <w:t>подпунктом 2 пункта 10 статьи 101</w:t>
        </w:r>
      </w:hyperlink>
      <w:r w:rsidRPr="00573EE7">
        <w:t xml:space="preserve">» заменить словами «, </w:t>
      </w:r>
      <w:hyperlink r:id="rId10" w:history="1">
        <w:r w:rsidRPr="00573EE7">
          <w:rPr>
            <w:rStyle w:val="aa"/>
            <w:color w:val="auto"/>
            <w:u w:val="none"/>
          </w:rPr>
          <w:t>подпунктом 2 пункта 10 статьи 101</w:t>
        </w:r>
      </w:hyperlink>
      <w:r w:rsidRPr="00573EE7">
        <w:t xml:space="preserve"> и</w:t>
      </w:r>
      <w:r>
        <w:t xml:space="preserve"> пунктом 1 статьи 105</w:t>
      </w:r>
      <w:r>
        <w:rPr>
          <w:vertAlign w:val="superscript"/>
        </w:rPr>
        <w:t>56</w:t>
      </w:r>
      <w:r>
        <w:t>»;</w:t>
      </w:r>
    </w:p>
    <w:p w:rsidR="00E644F9" w:rsidRDefault="00E644F9" w:rsidP="00E644F9">
      <w:pPr>
        <w:tabs>
          <w:tab w:val="left" w:pos="1276"/>
          <w:tab w:val="left" w:pos="1843"/>
        </w:tabs>
        <w:spacing w:line="480" w:lineRule="auto"/>
        <w:ind w:firstLine="709"/>
      </w:pPr>
      <w:r>
        <w:t>б) пункт 3 дополнить подпунктом 3 следующего содержания:</w:t>
      </w:r>
    </w:p>
    <w:p w:rsidR="00E644F9" w:rsidRDefault="00E644F9" w:rsidP="00E644F9">
      <w:pPr>
        <w:tabs>
          <w:tab w:val="left" w:pos="1276"/>
          <w:tab w:val="left" w:pos="1843"/>
        </w:tabs>
        <w:spacing w:line="480" w:lineRule="auto"/>
        <w:ind w:firstLine="709"/>
      </w:pPr>
      <w:r>
        <w:lastRenderedPageBreak/>
        <w:t xml:space="preserve">«3) в случае невыполнения </w:t>
      </w:r>
      <w:r>
        <w:rPr>
          <w:bCs/>
        </w:rPr>
        <w:t xml:space="preserve">организацией или индивидуальным предпринимателем </w:t>
      </w:r>
      <w:r>
        <w:t>установленной пунктом 1 статьи 105</w:t>
      </w:r>
      <w:r>
        <w:rPr>
          <w:vertAlign w:val="superscript"/>
        </w:rPr>
        <w:t>55</w:t>
      </w:r>
      <w:r>
        <w:t xml:space="preserve"> настоящего Кодекса </w:t>
      </w:r>
      <w:r w:rsidR="00F93C19" w:rsidRPr="00573EE7">
        <w:t xml:space="preserve">обязанности </w:t>
      </w:r>
      <w:r>
        <w:t xml:space="preserve">по фиксации расчетов – в течение 10 дней со дня вынесения решения о привлечении к ответственности за совершение налогового правонарушения </w:t>
      </w:r>
      <w:r>
        <w:rPr>
          <w:bCs/>
        </w:rPr>
        <w:t>или решения об отказе в привлечении к ответственности за совершение налогового правонарушения</w:t>
      </w:r>
      <w:proofErr w:type="gramStart"/>
      <w:r>
        <w:t>.»;</w:t>
      </w:r>
      <w:proofErr w:type="gramEnd"/>
    </w:p>
    <w:p w:rsidR="00E644F9" w:rsidRDefault="00E644F9" w:rsidP="00E644F9">
      <w:pPr>
        <w:tabs>
          <w:tab w:val="left" w:pos="1276"/>
          <w:tab w:val="left" w:pos="1843"/>
        </w:tabs>
        <w:spacing w:line="480" w:lineRule="auto"/>
        <w:ind w:firstLine="709"/>
      </w:pPr>
      <w:r>
        <w:t>в) пункт 3</w:t>
      </w:r>
      <w:r>
        <w:rPr>
          <w:vertAlign w:val="superscript"/>
        </w:rPr>
        <w:t>1</w:t>
      </w:r>
      <w:r>
        <w:t xml:space="preserve"> дополнить подпунктом 3 следующего содержания:</w:t>
      </w:r>
    </w:p>
    <w:p w:rsidR="00E644F9" w:rsidRDefault="00E644F9" w:rsidP="00E644F9">
      <w:pPr>
        <w:tabs>
          <w:tab w:val="left" w:pos="1276"/>
          <w:tab w:val="left" w:pos="1843"/>
        </w:tabs>
        <w:spacing w:line="480" w:lineRule="auto"/>
        <w:ind w:firstLine="709"/>
        <w:rPr>
          <w:b/>
          <w:bCs/>
        </w:rPr>
      </w:pPr>
      <w:r>
        <w:t xml:space="preserve">«3) при принятии решения на основании </w:t>
      </w:r>
      <w:hyperlink r:id="rId11" w:anchor="Par35" w:history="1">
        <w:r w:rsidRPr="00573EE7">
          <w:rPr>
            <w:rStyle w:val="aa"/>
            <w:color w:val="auto"/>
            <w:u w:val="none"/>
          </w:rPr>
          <w:t>подпункта 3 пункта 3</w:t>
        </w:r>
      </w:hyperlink>
      <w:r>
        <w:t xml:space="preserve"> настоящей статьи – не позднее одного дня, следующего за днем</w:t>
      </w:r>
      <w:r>
        <w:rPr>
          <w:b/>
          <w:bCs/>
        </w:rPr>
        <w:t xml:space="preserve"> </w:t>
      </w:r>
      <w:r>
        <w:rPr>
          <w:bCs/>
        </w:rPr>
        <w:t>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roofErr w:type="gramStart"/>
      <w:r>
        <w:t>.»;</w:t>
      </w:r>
      <w:proofErr w:type="gramEnd"/>
    </w:p>
    <w:p w:rsidR="00E644F9" w:rsidRDefault="00E644F9" w:rsidP="00E644F9">
      <w:pPr>
        <w:pStyle w:val="s1"/>
        <w:spacing w:before="0" w:beforeAutospacing="0" w:after="0" w:afterAutospacing="0" w:line="480" w:lineRule="auto"/>
        <w:ind w:left="750"/>
        <w:jc w:val="both"/>
        <w:rPr>
          <w:sz w:val="28"/>
          <w:szCs w:val="28"/>
        </w:rPr>
      </w:pPr>
      <w:r>
        <w:rPr>
          <w:sz w:val="28"/>
          <w:szCs w:val="28"/>
        </w:rPr>
        <w:t>13) пункт 1 статьи 82 дополнить абзацем следующего содержания:</w:t>
      </w:r>
    </w:p>
    <w:p w:rsidR="00E644F9" w:rsidRDefault="00E644F9" w:rsidP="00E644F9">
      <w:pPr>
        <w:pStyle w:val="s1"/>
        <w:spacing w:before="0" w:beforeAutospacing="0" w:after="0" w:afterAutospacing="0" w:line="480" w:lineRule="auto"/>
        <w:ind w:firstLine="709"/>
        <w:jc w:val="both"/>
        <w:rPr>
          <w:sz w:val="28"/>
          <w:szCs w:val="28"/>
        </w:rPr>
      </w:pPr>
      <w:r>
        <w:rPr>
          <w:sz w:val="28"/>
          <w:szCs w:val="28"/>
        </w:rPr>
        <w:t>«</w:t>
      </w:r>
      <w:r>
        <w:rPr>
          <w:bCs/>
          <w:sz w:val="28"/>
          <w:szCs w:val="28"/>
        </w:rPr>
        <w:t xml:space="preserve">Особенности осуществления налогового контроля в форме оперативного контроля устанавливаются разделом </w:t>
      </w:r>
      <w:r>
        <w:rPr>
          <w:bCs/>
          <w:sz w:val="28"/>
          <w:szCs w:val="28"/>
          <w:lang w:val="en-US"/>
        </w:rPr>
        <w:t>V</w:t>
      </w:r>
      <w:r>
        <w:rPr>
          <w:bCs/>
          <w:sz w:val="28"/>
          <w:szCs w:val="28"/>
          <w:vertAlign w:val="superscript"/>
        </w:rPr>
        <w:t>3</w:t>
      </w:r>
      <w:r>
        <w:rPr>
          <w:bCs/>
          <w:sz w:val="28"/>
          <w:szCs w:val="28"/>
        </w:rPr>
        <w:t xml:space="preserve"> настоящего Кодекса</w:t>
      </w:r>
      <w:proofErr w:type="gramStart"/>
      <w:r>
        <w:rPr>
          <w:bCs/>
          <w:sz w:val="28"/>
          <w:szCs w:val="28"/>
        </w:rPr>
        <w:t>.»;</w:t>
      </w:r>
      <w:proofErr w:type="gramEnd"/>
    </w:p>
    <w:p w:rsidR="00E644F9" w:rsidRDefault="00E644F9" w:rsidP="00E644F9">
      <w:pPr>
        <w:tabs>
          <w:tab w:val="left" w:pos="1134"/>
        </w:tabs>
        <w:autoSpaceDE w:val="0"/>
        <w:autoSpaceDN w:val="0"/>
        <w:adjustRightInd w:val="0"/>
        <w:spacing w:line="480" w:lineRule="auto"/>
        <w:ind w:firstLine="709"/>
        <w:rPr>
          <w:bCs/>
          <w:szCs w:val="28"/>
        </w:rPr>
      </w:pPr>
      <w:r>
        <w:rPr>
          <w:szCs w:val="28"/>
        </w:rPr>
        <w:t>1</w:t>
      </w:r>
      <w:r w:rsidR="00245011">
        <w:rPr>
          <w:szCs w:val="28"/>
        </w:rPr>
        <w:t>4</w:t>
      </w:r>
      <w:r>
        <w:rPr>
          <w:szCs w:val="28"/>
        </w:rPr>
        <w:t>) в абзаце втором пункта 2 статьи 86 после слов «могут быть запрошены налоговыми органами в случаях проведения» дополнить словами «оперативного контроля и»;</w:t>
      </w:r>
    </w:p>
    <w:p w:rsidR="00E644F9" w:rsidRDefault="00E644F9" w:rsidP="00E644F9">
      <w:pPr>
        <w:tabs>
          <w:tab w:val="left" w:pos="1134"/>
        </w:tabs>
        <w:autoSpaceDE w:val="0"/>
        <w:autoSpaceDN w:val="0"/>
        <w:adjustRightInd w:val="0"/>
        <w:spacing w:line="480" w:lineRule="auto"/>
        <w:ind w:firstLine="709"/>
        <w:rPr>
          <w:szCs w:val="28"/>
        </w:rPr>
      </w:pPr>
      <w:r>
        <w:rPr>
          <w:szCs w:val="28"/>
        </w:rPr>
        <w:t>1</w:t>
      </w:r>
      <w:r w:rsidR="00245011">
        <w:rPr>
          <w:szCs w:val="28"/>
        </w:rPr>
        <w:t>5</w:t>
      </w:r>
      <w:r>
        <w:rPr>
          <w:szCs w:val="28"/>
        </w:rPr>
        <w:t xml:space="preserve">) в статье 91: </w:t>
      </w:r>
    </w:p>
    <w:p w:rsidR="00E644F9" w:rsidRDefault="00E644F9" w:rsidP="00E644F9">
      <w:pPr>
        <w:tabs>
          <w:tab w:val="left" w:pos="1134"/>
        </w:tabs>
        <w:autoSpaceDE w:val="0"/>
        <w:autoSpaceDN w:val="0"/>
        <w:adjustRightInd w:val="0"/>
        <w:spacing w:line="480" w:lineRule="auto"/>
        <w:ind w:firstLine="709"/>
        <w:rPr>
          <w:szCs w:val="28"/>
        </w:rPr>
      </w:pPr>
      <w:r>
        <w:rPr>
          <w:szCs w:val="28"/>
        </w:rPr>
        <w:t xml:space="preserve">а) в наименовании </w:t>
      </w:r>
      <w:r w:rsidR="009E160A" w:rsidRPr="00573EE7">
        <w:rPr>
          <w:szCs w:val="28"/>
        </w:rPr>
        <w:t>после</w:t>
      </w:r>
      <w:r w:rsidR="009E160A">
        <w:rPr>
          <w:color w:val="FF0000"/>
          <w:szCs w:val="28"/>
        </w:rPr>
        <w:t xml:space="preserve"> </w:t>
      </w:r>
      <w:r>
        <w:rPr>
          <w:szCs w:val="28"/>
        </w:rPr>
        <w:t>слова «</w:t>
      </w:r>
      <w:proofErr w:type="gramStart"/>
      <w:r>
        <w:rPr>
          <w:szCs w:val="28"/>
        </w:rPr>
        <w:t>налоговой</w:t>
      </w:r>
      <w:proofErr w:type="gramEnd"/>
      <w:r w:rsidR="00573EE7">
        <w:rPr>
          <w:szCs w:val="28"/>
        </w:rPr>
        <w:t>»</w:t>
      </w:r>
      <w:r>
        <w:rPr>
          <w:szCs w:val="28"/>
        </w:rPr>
        <w:t xml:space="preserve"> </w:t>
      </w:r>
      <w:r w:rsidR="009E160A" w:rsidRPr="00573EE7">
        <w:rPr>
          <w:szCs w:val="28"/>
        </w:rPr>
        <w:t xml:space="preserve">дополнить </w:t>
      </w:r>
      <w:r>
        <w:rPr>
          <w:szCs w:val="28"/>
        </w:rPr>
        <w:t>словами «или оперативной»;</w:t>
      </w:r>
    </w:p>
    <w:p w:rsidR="00E644F9" w:rsidRDefault="00E644F9" w:rsidP="00E644F9">
      <w:pPr>
        <w:tabs>
          <w:tab w:val="left" w:pos="1134"/>
        </w:tabs>
        <w:autoSpaceDE w:val="0"/>
        <w:autoSpaceDN w:val="0"/>
        <w:adjustRightInd w:val="0"/>
        <w:spacing w:line="480" w:lineRule="auto"/>
        <w:ind w:firstLine="709"/>
        <w:rPr>
          <w:szCs w:val="28"/>
        </w:rPr>
      </w:pPr>
      <w:r>
        <w:rPr>
          <w:szCs w:val="28"/>
        </w:rPr>
        <w:lastRenderedPageBreak/>
        <w:t xml:space="preserve">б) в пункте 1 после слов «проводящих </w:t>
      </w:r>
      <w:proofErr w:type="gramStart"/>
      <w:r>
        <w:rPr>
          <w:szCs w:val="28"/>
        </w:rPr>
        <w:t>налоговую</w:t>
      </w:r>
      <w:proofErr w:type="gramEnd"/>
      <w:r>
        <w:rPr>
          <w:szCs w:val="28"/>
        </w:rPr>
        <w:t>» дополнить словами «или оперативную», после слов «о проведении выездной налоговой» дополнить словами «или оперативной»;</w:t>
      </w:r>
    </w:p>
    <w:p w:rsidR="00E644F9" w:rsidRDefault="00E644F9" w:rsidP="00E644F9">
      <w:pPr>
        <w:tabs>
          <w:tab w:val="left" w:pos="1134"/>
        </w:tabs>
        <w:autoSpaceDE w:val="0"/>
        <w:autoSpaceDN w:val="0"/>
        <w:adjustRightInd w:val="0"/>
        <w:spacing w:line="480" w:lineRule="auto"/>
        <w:ind w:firstLine="709"/>
        <w:rPr>
          <w:szCs w:val="28"/>
        </w:rPr>
      </w:pPr>
      <w:r>
        <w:rPr>
          <w:szCs w:val="28"/>
        </w:rPr>
        <w:t>в) в пунктах 2, 3 и 5 после слов «</w:t>
      </w:r>
      <w:proofErr w:type="gramStart"/>
      <w:r>
        <w:rPr>
          <w:szCs w:val="28"/>
        </w:rPr>
        <w:t>налоговую</w:t>
      </w:r>
      <w:proofErr w:type="gramEnd"/>
      <w:r>
        <w:rPr>
          <w:szCs w:val="28"/>
        </w:rPr>
        <w:t>»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szCs w:val="28"/>
        </w:rPr>
      </w:pPr>
      <w:r>
        <w:rPr>
          <w:szCs w:val="28"/>
        </w:rPr>
        <w:t>1</w:t>
      </w:r>
      <w:r w:rsidR="00245011">
        <w:rPr>
          <w:szCs w:val="28"/>
        </w:rPr>
        <w:t>6</w:t>
      </w:r>
      <w:r>
        <w:rPr>
          <w:szCs w:val="28"/>
        </w:rPr>
        <w:t xml:space="preserve">) в статье 92: </w:t>
      </w:r>
    </w:p>
    <w:p w:rsidR="00E644F9" w:rsidRDefault="00E644F9" w:rsidP="00E644F9">
      <w:pPr>
        <w:tabs>
          <w:tab w:val="left" w:pos="1134"/>
        </w:tabs>
        <w:autoSpaceDE w:val="0"/>
        <w:autoSpaceDN w:val="0"/>
        <w:adjustRightInd w:val="0"/>
        <w:spacing w:line="480" w:lineRule="auto"/>
        <w:ind w:firstLine="709"/>
        <w:rPr>
          <w:szCs w:val="28"/>
        </w:rPr>
      </w:pPr>
      <w:r>
        <w:rPr>
          <w:szCs w:val="28"/>
        </w:rPr>
        <w:t>а) в</w:t>
      </w:r>
      <w:r w:rsidR="003E50A2">
        <w:rPr>
          <w:szCs w:val="28"/>
        </w:rPr>
        <w:t xml:space="preserve"> </w:t>
      </w:r>
      <w:r w:rsidR="003E50A2" w:rsidRPr="001E3C1C">
        <w:rPr>
          <w:szCs w:val="28"/>
        </w:rPr>
        <w:t>абзаце первом</w:t>
      </w:r>
      <w:r>
        <w:rPr>
          <w:szCs w:val="28"/>
        </w:rPr>
        <w:t xml:space="preserve"> </w:t>
      </w:r>
      <w:r w:rsidRPr="001E3C1C">
        <w:rPr>
          <w:szCs w:val="28"/>
        </w:rPr>
        <w:t>пункт</w:t>
      </w:r>
      <w:r w:rsidR="003E50A2" w:rsidRPr="001E3C1C">
        <w:rPr>
          <w:szCs w:val="28"/>
        </w:rPr>
        <w:t>а</w:t>
      </w:r>
      <w:r>
        <w:rPr>
          <w:szCs w:val="28"/>
        </w:rPr>
        <w:t xml:space="preserve"> 1 после слов «</w:t>
      </w:r>
      <w:proofErr w:type="gramStart"/>
      <w:r>
        <w:rPr>
          <w:bCs/>
          <w:szCs w:val="28"/>
        </w:rPr>
        <w:t>выездную</w:t>
      </w:r>
      <w:proofErr w:type="gramEnd"/>
      <w:r>
        <w:rPr>
          <w:bCs/>
          <w:szCs w:val="28"/>
        </w:rPr>
        <w:t xml:space="preserve"> налоговую</w:t>
      </w:r>
      <w:r>
        <w:rPr>
          <w:szCs w:val="28"/>
        </w:rPr>
        <w:t>»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szCs w:val="28"/>
        </w:rPr>
      </w:pPr>
      <w:r>
        <w:rPr>
          <w:szCs w:val="28"/>
        </w:rPr>
        <w:t>б) в пункте 2 после слов «по осуществлению налогового» дополнить словами «или оперативного»;</w:t>
      </w:r>
    </w:p>
    <w:p w:rsidR="00E644F9" w:rsidRDefault="00E644F9" w:rsidP="00E644F9">
      <w:pPr>
        <w:tabs>
          <w:tab w:val="left" w:pos="1134"/>
        </w:tabs>
        <w:autoSpaceDE w:val="0"/>
        <w:autoSpaceDN w:val="0"/>
        <w:adjustRightInd w:val="0"/>
        <w:spacing w:line="480" w:lineRule="auto"/>
        <w:ind w:firstLine="709"/>
        <w:rPr>
          <w:szCs w:val="28"/>
        </w:rPr>
      </w:pPr>
      <w:r>
        <w:rPr>
          <w:szCs w:val="28"/>
        </w:rPr>
        <w:t>1</w:t>
      </w:r>
      <w:r w:rsidR="00245011">
        <w:rPr>
          <w:szCs w:val="28"/>
        </w:rPr>
        <w:t>7</w:t>
      </w:r>
      <w:r>
        <w:rPr>
          <w:szCs w:val="28"/>
        </w:rPr>
        <w:t xml:space="preserve">) в статье 93: </w:t>
      </w:r>
    </w:p>
    <w:p w:rsidR="00E644F9" w:rsidRDefault="00E644F9" w:rsidP="00E644F9">
      <w:pPr>
        <w:tabs>
          <w:tab w:val="left" w:pos="1134"/>
        </w:tabs>
        <w:autoSpaceDE w:val="0"/>
        <w:autoSpaceDN w:val="0"/>
        <w:adjustRightInd w:val="0"/>
        <w:spacing w:line="480" w:lineRule="auto"/>
        <w:ind w:firstLine="709"/>
        <w:rPr>
          <w:szCs w:val="28"/>
        </w:rPr>
      </w:pPr>
      <w:r>
        <w:rPr>
          <w:szCs w:val="28"/>
        </w:rPr>
        <w:t>а) в наименовании</w:t>
      </w:r>
      <w:r w:rsidR="003E50A2">
        <w:rPr>
          <w:color w:val="FF0000"/>
          <w:szCs w:val="28"/>
        </w:rPr>
        <w:t xml:space="preserve"> </w:t>
      </w:r>
      <w:r w:rsidR="003E50A2" w:rsidRPr="001E3C1C">
        <w:rPr>
          <w:szCs w:val="28"/>
        </w:rPr>
        <w:t>после</w:t>
      </w:r>
      <w:r>
        <w:rPr>
          <w:szCs w:val="28"/>
        </w:rPr>
        <w:t xml:space="preserve"> слова «</w:t>
      </w:r>
      <w:proofErr w:type="gramStart"/>
      <w:r>
        <w:rPr>
          <w:szCs w:val="28"/>
        </w:rPr>
        <w:t>налоговой</w:t>
      </w:r>
      <w:proofErr w:type="gramEnd"/>
      <w:r>
        <w:rPr>
          <w:szCs w:val="28"/>
        </w:rPr>
        <w:t xml:space="preserve">» </w:t>
      </w:r>
      <w:r w:rsidR="003E50A2" w:rsidRPr="001E3C1C">
        <w:rPr>
          <w:szCs w:val="28"/>
        </w:rPr>
        <w:t xml:space="preserve">дополнить </w:t>
      </w:r>
      <w:r>
        <w:rPr>
          <w:szCs w:val="28"/>
        </w:rPr>
        <w:t>словами «или оперативной»;</w:t>
      </w:r>
    </w:p>
    <w:p w:rsidR="00E644F9" w:rsidRDefault="00E644F9" w:rsidP="00E644F9">
      <w:pPr>
        <w:tabs>
          <w:tab w:val="left" w:pos="1134"/>
        </w:tabs>
        <w:autoSpaceDE w:val="0"/>
        <w:autoSpaceDN w:val="0"/>
        <w:adjustRightInd w:val="0"/>
        <w:spacing w:line="480" w:lineRule="auto"/>
        <w:ind w:firstLine="709"/>
        <w:rPr>
          <w:szCs w:val="28"/>
        </w:rPr>
      </w:pPr>
      <w:r>
        <w:rPr>
          <w:szCs w:val="28"/>
        </w:rPr>
        <w:t xml:space="preserve">б) в </w:t>
      </w:r>
      <w:r w:rsidR="003E50A2" w:rsidRPr="001E3C1C">
        <w:rPr>
          <w:szCs w:val="28"/>
        </w:rPr>
        <w:t>абзацах первом и втором</w:t>
      </w:r>
      <w:r w:rsidR="003E50A2">
        <w:rPr>
          <w:color w:val="FF0000"/>
          <w:szCs w:val="28"/>
        </w:rPr>
        <w:t xml:space="preserve"> </w:t>
      </w:r>
      <w:r>
        <w:rPr>
          <w:szCs w:val="28"/>
        </w:rPr>
        <w:t>пункта 1 после слов</w:t>
      </w:r>
      <w:r w:rsidR="003E50A2" w:rsidRPr="001E3C1C">
        <w:rPr>
          <w:szCs w:val="28"/>
        </w:rPr>
        <w:t>а</w:t>
      </w:r>
      <w:r>
        <w:rPr>
          <w:szCs w:val="28"/>
        </w:rPr>
        <w:t xml:space="preserve"> «</w:t>
      </w:r>
      <w:proofErr w:type="gramStart"/>
      <w:r>
        <w:rPr>
          <w:szCs w:val="28"/>
        </w:rPr>
        <w:t>налоговую</w:t>
      </w:r>
      <w:proofErr w:type="gramEnd"/>
      <w:r>
        <w:rPr>
          <w:szCs w:val="28"/>
        </w:rPr>
        <w:t>»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szCs w:val="28"/>
        </w:rPr>
      </w:pPr>
      <w:r>
        <w:rPr>
          <w:szCs w:val="28"/>
        </w:rPr>
        <w:t>в) в абзаце первом пункта 3 после слов «с </w:t>
      </w:r>
      <w:hyperlink r:id="rId12" w:anchor="block_8346" w:history="1">
        <w:r w:rsidRPr="001E3C1C">
          <w:rPr>
            <w:rStyle w:val="aa"/>
            <w:color w:val="auto"/>
            <w:szCs w:val="28"/>
            <w:u w:val="none"/>
          </w:rPr>
          <w:t>пунктом 4</w:t>
        </w:r>
        <w:r w:rsidRPr="001E3C1C">
          <w:rPr>
            <w:rStyle w:val="aa"/>
            <w:color w:val="auto"/>
            <w:szCs w:val="28"/>
            <w:u w:val="none"/>
            <w:vertAlign w:val="superscript"/>
          </w:rPr>
          <w:t>6</w:t>
        </w:r>
        <w:r w:rsidRPr="001E3C1C">
          <w:rPr>
            <w:rStyle w:val="aa"/>
            <w:color w:val="auto"/>
            <w:szCs w:val="28"/>
            <w:u w:val="none"/>
          </w:rPr>
          <w:t xml:space="preserve"> статьи 83</w:t>
        </w:r>
      </w:hyperlink>
      <w:r>
        <w:rPr>
          <w:szCs w:val="28"/>
        </w:rPr>
        <w:t> настоящего Кодекса» дополнить словами «, 3 дней – при оперативной проверке»;</w:t>
      </w:r>
    </w:p>
    <w:p w:rsidR="00E644F9" w:rsidRDefault="00E644F9" w:rsidP="00E644F9">
      <w:pPr>
        <w:tabs>
          <w:tab w:val="left" w:pos="1134"/>
        </w:tabs>
        <w:autoSpaceDE w:val="0"/>
        <w:autoSpaceDN w:val="0"/>
        <w:adjustRightInd w:val="0"/>
        <w:spacing w:line="480" w:lineRule="auto"/>
        <w:ind w:firstLine="709"/>
        <w:rPr>
          <w:szCs w:val="28"/>
        </w:rPr>
      </w:pPr>
      <w:r>
        <w:rPr>
          <w:szCs w:val="28"/>
        </w:rPr>
        <w:t>г) в пункте 4:</w:t>
      </w:r>
    </w:p>
    <w:p w:rsidR="00E644F9" w:rsidRDefault="00E644F9" w:rsidP="00E644F9">
      <w:pPr>
        <w:tabs>
          <w:tab w:val="left" w:pos="1134"/>
        </w:tabs>
        <w:autoSpaceDE w:val="0"/>
        <w:autoSpaceDN w:val="0"/>
        <w:adjustRightInd w:val="0"/>
        <w:spacing w:line="480" w:lineRule="auto"/>
        <w:ind w:firstLine="709"/>
        <w:rPr>
          <w:szCs w:val="28"/>
        </w:rPr>
      </w:pPr>
      <w:r>
        <w:rPr>
          <w:szCs w:val="28"/>
        </w:rPr>
        <w:t xml:space="preserve">в абзаце первом после слов «при проведении </w:t>
      </w:r>
      <w:proofErr w:type="gramStart"/>
      <w:r>
        <w:rPr>
          <w:szCs w:val="28"/>
        </w:rPr>
        <w:t>налоговой</w:t>
      </w:r>
      <w:proofErr w:type="gramEnd"/>
      <w:r>
        <w:rPr>
          <w:szCs w:val="28"/>
        </w:rPr>
        <w:t>» дополнить словами «или оперативной»;</w:t>
      </w:r>
    </w:p>
    <w:p w:rsidR="00E644F9" w:rsidRDefault="00E644F9" w:rsidP="00E644F9">
      <w:pPr>
        <w:tabs>
          <w:tab w:val="left" w:pos="1134"/>
        </w:tabs>
        <w:autoSpaceDE w:val="0"/>
        <w:autoSpaceDN w:val="0"/>
        <w:adjustRightInd w:val="0"/>
        <w:spacing w:line="480" w:lineRule="auto"/>
        <w:ind w:firstLine="709"/>
        <w:rPr>
          <w:szCs w:val="28"/>
        </w:rPr>
      </w:pPr>
      <w:r>
        <w:rPr>
          <w:szCs w:val="28"/>
        </w:rPr>
        <w:t>в абзаце втором после слов «</w:t>
      </w:r>
      <w:proofErr w:type="gramStart"/>
      <w:r>
        <w:rPr>
          <w:szCs w:val="28"/>
        </w:rPr>
        <w:t>проводящее</w:t>
      </w:r>
      <w:proofErr w:type="gramEnd"/>
      <w:r>
        <w:rPr>
          <w:szCs w:val="28"/>
        </w:rPr>
        <w:t xml:space="preserve"> налоговую»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lastRenderedPageBreak/>
        <w:t>1</w:t>
      </w:r>
      <w:r w:rsidR="00245011">
        <w:rPr>
          <w:bCs/>
          <w:szCs w:val="28"/>
        </w:rPr>
        <w:t>8</w:t>
      </w:r>
      <w:r>
        <w:rPr>
          <w:bCs/>
          <w:szCs w:val="28"/>
        </w:rPr>
        <w:t>) в статье 93</w:t>
      </w:r>
      <w:r>
        <w:rPr>
          <w:bCs/>
          <w:szCs w:val="28"/>
          <w:vertAlign w:val="superscript"/>
        </w:rPr>
        <w:t>1</w:t>
      </w:r>
      <w:r>
        <w:rPr>
          <w:bCs/>
          <w:szCs w:val="28"/>
        </w:rPr>
        <w:t>:</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а) в пункте 1:</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в абзаце первом после слов</w:t>
      </w:r>
      <w:r w:rsidR="003E50A2" w:rsidRPr="001E3C1C">
        <w:rPr>
          <w:bCs/>
          <w:szCs w:val="28"/>
        </w:rPr>
        <w:t>а</w:t>
      </w:r>
      <w:r>
        <w:rPr>
          <w:bCs/>
          <w:szCs w:val="28"/>
        </w:rPr>
        <w:t xml:space="preserve"> «</w:t>
      </w:r>
      <w:proofErr w:type="gramStart"/>
      <w:r>
        <w:rPr>
          <w:bCs/>
          <w:szCs w:val="28"/>
        </w:rPr>
        <w:t>налоговую</w:t>
      </w:r>
      <w:proofErr w:type="gramEnd"/>
      <w:r>
        <w:rPr>
          <w:bCs/>
          <w:szCs w:val="28"/>
        </w:rPr>
        <w:t>»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в абзаце втором после слов</w:t>
      </w:r>
      <w:r w:rsidR="003E50A2" w:rsidRPr="001E3C1C">
        <w:rPr>
          <w:bCs/>
          <w:szCs w:val="28"/>
        </w:rPr>
        <w:t>а</w:t>
      </w:r>
      <w:r>
        <w:rPr>
          <w:bCs/>
          <w:szCs w:val="28"/>
        </w:rPr>
        <w:t xml:space="preserve"> «</w:t>
      </w:r>
      <w:proofErr w:type="gramStart"/>
      <w:r>
        <w:rPr>
          <w:bCs/>
          <w:szCs w:val="28"/>
        </w:rPr>
        <w:t>налоговой</w:t>
      </w:r>
      <w:proofErr w:type="gramEnd"/>
      <w:r>
        <w:rPr>
          <w:bCs/>
          <w:szCs w:val="28"/>
        </w:rPr>
        <w:t>» дополнить словами «или оперативной»;</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б) в абзаце втором пункта 2 после слов «операторов электронных денежных средств» дополнить словами «, операторов фискальных данных»;</w:t>
      </w:r>
    </w:p>
    <w:p w:rsidR="00E644F9" w:rsidRDefault="00245011" w:rsidP="00E644F9">
      <w:pPr>
        <w:tabs>
          <w:tab w:val="left" w:pos="1134"/>
        </w:tabs>
        <w:autoSpaceDE w:val="0"/>
        <w:autoSpaceDN w:val="0"/>
        <w:adjustRightInd w:val="0"/>
        <w:spacing w:line="480" w:lineRule="auto"/>
        <w:ind w:firstLine="709"/>
        <w:rPr>
          <w:bCs/>
          <w:szCs w:val="28"/>
        </w:rPr>
      </w:pPr>
      <w:r>
        <w:rPr>
          <w:bCs/>
          <w:szCs w:val="28"/>
        </w:rPr>
        <w:t>19</w:t>
      </w:r>
      <w:r w:rsidR="00E644F9">
        <w:rPr>
          <w:bCs/>
          <w:szCs w:val="28"/>
        </w:rPr>
        <w:t>) в пункте 1 статьи 94:</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в абзаце первом после слов «</w:t>
      </w:r>
      <w:proofErr w:type="gramStart"/>
      <w:r>
        <w:rPr>
          <w:bCs/>
          <w:szCs w:val="28"/>
        </w:rPr>
        <w:t>выездную</w:t>
      </w:r>
      <w:proofErr w:type="gramEnd"/>
      <w:r>
        <w:rPr>
          <w:bCs/>
          <w:szCs w:val="28"/>
        </w:rPr>
        <w:t xml:space="preserve"> налоговую»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абзац второй дополнить словами «(за исключением случая проведения оперативной проверки)».</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2</w:t>
      </w:r>
      <w:r w:rsidR="00245011">
        <w:rPr>
          <w:bCs/>
          <w:szCs w:val="28"/>
        </w:rPr>
        <w:t>0</w:t>
      </w:r>
      <w:r>
        <w:rPr>
          <w:bCs/>
          <w:szCs w:val="28"/>
        </w:rPr>
        <w:t>) в статье 95:</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а) в абзаце первом пункта 1 после слов «выездных налоговых» дополнить словами «и оперативных»;</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б) в абзаце первом пункта 3 после слов «</w:t>
      </w:r>
      <w:proofErr w:type="gramStart"/>
      <w:r>
        <w:rPr>
          <w:bCs/>
          <w:szCs w:val="28"/>
        </w:rPr>
        <w:t>выездную</w:t>
      </w:r>
      <w:proofErr w:type="gramEnd"/>
      <w:r>
        <w:rPr>
          <w:bCs/>
          <w:szCs w:val="28"/>
        </w:rPr>
        <w:t xml:space="preserve"> налоговую» дополнить словами «или оперативную»;</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2</w:t>
      </w:r>
      <w:r w:rsidR="00245011">
        <w:rPr>
          <w:bCs/>
          <w:szCs w:val="28"/>
        </w:rPr>
        <w:t>1</w:t>
      </w:r>
      <w:r>
        <w:rPr>
          <w:bCs/>
          <w:szCs w:val="28"/>
        </w:rPr>
        <w:t>) в пункте 1 статьи 96 после слов «выездных налоговых» дополнить словами «и оперативных»;</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2</w:t>
      </w:r>
      <w:r w:rsidR="00245011">
        <w:rPr>
          <w:bCs/>
          <w:szCs w:val="28"/>
        </w:rPr>
        <w:t>2</w:t>
      </w:r>
      <w:r>
        <w:rPr>
          <w:bCs/>
          <w:szCs w:val="28"/>
        </w:rPr>
        <w:t>) в статье 100</w:t>
      </w:r>
      <w:r>
        <w:rPr>
          <w:bCs/>
          <w:szCs w:val="28"/>
          <w:vertAlign w:val="superscript"/>
        </w:rPr>
        <w:t>1</w:t>
      </w:r>
      <w:r>
        <w:rPr>
          <w:bCs/>
          <w:szCs w:val="28"/>
        </w:rPr>
        <w:t>:</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 а) дополнить пунктом 1</w:t>
      </w:r>
      <w:r>
        <w:rPr>
          <w:bCs/>
          <w:szCs w:val="28"/>
          <w:vertAlign w:val="superscript"/>
        </w:rPr>
        <w:t>1</w:t>
      </w:r>
      <w:r>
        <w:rPr>
          <w:bCs/>
          <w:szCs w:val="28"/>
        </w:rPr>
        <w:t xml:space="preserve"> следующего содержания:</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lastRenderedPageBreak/>
        <w:t>«1</w:t>
      </w:r>
      <w:r>
        <w:rPr>
          <w:bCs/>
          <w:szCs w:val="28"/>
          <w:vertAlign w:val="superscript"/>
        </w:rPr>
        <w:t>1</w:t>
      </w:r>
      <w:r>
        <w:rPr>
          <w:bCs/>
          <w:szCs w:val="28"/>
        </w:rPr>
        <w:t>. Дела о выявленных в ходе оперативной проверки налоговых правонарушениях рассматриваются в порядке, предусмотренном статьей 105</w:t>
      </w:r>
      <w:r>
        <w:rPr>
          <w:bCs/>
          <w:szCs w:val="28"/>
          <w:vertAlign w:val="superscript"/>
        </w:rPr>
        <w:t>53</w:t>
      </w:r>
      <w:r>
        <w:rPr>
          <w:bCs/>
          <w:szCs w:val="28"/>
        </w:rPr>
        <w:t xml:space="preserve"> и главой 14</w:t>
      </w:r>
      <w:r>
        <w:rPr>
          <w:bCs/>
          <w:szCs w:val="28"/>
          <w:vertAlign w:val="superscript"/>
        </w:rPr>
        <w:t>11</w:t>
      </w:r>
      <w:r>
        <w:rPr>
          <w:bCs/>
          <w:szCs w:val="28"/>
        </w:rPr>
        <w:t xml:space="preserve"> настоящего Кодекса</w:t>
      </w:r>
      <w:proofErr w:type="gramStart"/>
      <w:r>
        <w:rPr>
          <w:bCs/>
          <w:szCs w:val="28"/>
        </w:rPr>
        <w:t>.»;</w:t>
      </w:r>
      <w:proofErr w:type="gramEnd"/>
    </w:p>
    <w:p w:rsidR="00E644F9" w:rsidRPr="001E3C1C" w:rsidRDefault="00E644F9" w:rsidP="00E644F9">
      <w:pPr>
        <w:tabs>
          <w:tab w:val="left" w:pos="1134"/>
        </w:tabs>
        <w:autoSpaceDE w:val="0"/>
        <w:autoSpaceDN w:val="0"/>
        <w:adjustRightInd w:val="0"/>
        <w:spacing w:line="480" w:lineRule="auto"/>
        <w:ind w:firstLine="709"/>
        <w:rPr>
          <w:bCs/>
          <w:szCs w:val="28"/>
        </w:rPr>
      </w:pPr>
      <w:r>
        <w:rPr>
          <w:bCs/>
          <w:szCs w:val="28"/>
        </w:rPr>
        <w:t xml:space="preserve">б) в пункте 2 слова «иных мероприятий налогового контроля» заменит словами «мероприятий налогового контроля, не указанных </w:t>
      </w:r>
      <w:r w:rsidRPr="001E3C1C">
        <w:rPr>
          <w:bCs/>
          <w:szCs w:val="28"/>
        </w:rPr>
        <w:t>в пунктах 1 и 1</w:t>
      </w:r>
      <w:r w:rsidRPr="001E3C1C">
        <w:rPr>
          <w:bCs/>
          <w:szCs w:val="28"/>
          <w:vertAlign w:val="superscript"/>
        </w:rPr>
        <w:t>1</w:t>
      </w:r>
      <w:r w:rsidRPr="001E3C1C">
        <w:rPr>
          <w:bCs/>
          <w:szCs w:val="28"/>
        </w:rPr>
        <w:t xml:space="preserve"> настоящей статьи</w:t>
      </w:r>
      <w:proofErr w:type="gramStart"/>
      <w:r w:rsidRPr="001E3C1C">
        <w:rPr>
          <w:bCs/>
          <w:szCs w:val="28"/>
        </w:rPr>
        <w:t>,»</w:t>
      </w:r>
      <w:proofErr w:type="gramEnd"/>
      <w:r w:rsidRPr="001E3C1C">
        <w:rPr>
          <w:bCs/>
          <w:szCs w:val="28"/>
        </w:rPr>
        <w:t>;</w:t>
      </w:r>
    </w:p>
    <w:p w:rsidR="00E644F9" w:rsidRDefault="00E644F9" w:rsidP="00E644F9">
      <w:pPr>
        <w:tabs>
          <w:tab w:val="left" w:pos="1410"/>
        </w:tabs>
        <w:autoSpaceDE w:val="0"/>
        <w:autoSpaceDN w:val="0"/>
        <w:adjustRightInd w:val="0"/>
        <w:spacing w:line="480" w:lineRule="auto"/>
        <w:ind w:firstLine="709"/>
        <w:rPr>
          <w:bCs/>
          <w:szCs w:val="28"/>
        </w:rPr>
      </w:pPr>
      <w:r>
        <w:rPr>
          <w:bCs/>
          <w:szCs w:val="28"/>
        </w:rPr>
        <w:t>2</w:t>
      </w:r>
      <w:r w:rsidR="00245011">
        <w:rPr>
          <w:bCs/>
          <w:szCs w:val="28"/>
        </w:rPr>
        <w:t>3</w:t>
      </w:r>
      <w:r>
        <w:rPr>
          <w:bCs/>
          <w:szCs w:val="28"/>
        </w:rPr>
        <w:t xml:space="preserve">) дополнить разделом </w:t>
      </w:r>
      <w:r>
        <w:rPr>
          <w:bCs/>
          <w:szCs w:val="28"/>
          <w:lang w:val="en-US"/>
        </w:rPr>
        <w:t>V</w:t>
      </w:r>
      <w:r>
        <w:rPr>
          <w:bCs/>
          <w:szCs w:val="28"/>
          <w:vertAlign w:val="superscript"/>
        </w:rPr>
        <w:t>3</w:t>
      </w:r>
      <w:r>
        <w:rPr>
          <w:bCs/>
          <w:szCs w:val="28"/>
        </w:rPr>
        <w:t xml:space="preserve"> следующего содержания:</w:t>
      </w:r>
    </w:p>
    <w:p w:rsidR="00E644F9" w:rsidRDefault="00E644F9" w:rsidP="00E644F9">
      <w:pPr>
        <w:widowControl w:val="0"/>
        <w:ind w:left="5245"/>
        <w:outlineLvl w:val="0"/>
        <w:rPr>
          <w:szCs w:val="28"/>
        </w:rPr>
      </w:pPr>
    </w:p>
    <w:p w:rsidR="00E644F9" w:rsidRDefault="00E644F9" w:rsidP="00E644F9">
      <w:pPr>
        <w:tabs>
          <w:tab w:val="left" w:pos="1134"/>
        </w:tabs>
        <w:autoSpaceDE w:val="0"/>
        <w:autoSpaceDN w:val="0"/>
        <w:adjustRightInd w:val="0"/>
        <w:spacing w:line="480" w:lineRule="auto"/>
        <w:ind w:firstLine="709"/>
        <w:jc w:val="center"/>
        <w:rPr>
          <w:b/>
          <w:bCs/>
          <w:szCs w:val="28"/>
        </w:rPr>
      </w:pPr>
      <w:r>
        <w:rPr>
          <w:b/>
          <w:bCs/>
          <w:szCs w:val="28"/>
        </w:rPr>
        <w:t xml:space="preserve"> «Раздел V</w:t>
      </w:r>
      <w:r>
        <w:rPr>
          <w:b/>
          <w:bCs/>
          <w:szCs w:val="28"/>
          <w:vertAlign w:val="superscript"/>
        </w:rPr>
        <w:t>3</w:t>
      </w:r>
      <w:r>
        <w:rPr>
          <w:b/>
          <w:bCs/>
          <w:szCs w:val="28"/>
        </w:rPr>
        <w:t>. Оперативный контроль</w:t>
      </w:r>
    </w:p>
    <w:p w:rsidR="00E644F9" w:rsidRDefault="00E644F9" w:rsidP="00E644F9">
      <w:pPr>
        <w:tabs>
          <w:tab w:val="left" w:pos="1134"/>
        </w:tabs>
        <w:autoSpaceDE w:val="0"/>
        <w:autoSpaceDN w:val="0"/>
        <w:adjustRightInd w:val="0"/>
        <w:ind w:firstLine="709"/>
        <w:jc w:val="center"/>
        <w:rPr>
          <w:b/>
          <w:bCs/>
          <w:szCs w:val="28"/>
        </w:rPr>
      </w:pPr>
      <w:r>
        <w:rPr>
          <w:b/>
          <w:bCs/>
          <w:szCs w:val="28"/>
        </w:rPr>
        <w:t>Глава 14</w:t>
      </w:r>
      <w:r>
        <w:rPr>
          <w:b/>
          <w:bCs/>
          <w:szCs w:val="28"/>
          <w:vertAlign w:val="superscript"/>
        </w:rPr>
        <w:t>9</w:t>
      </w:r>
      <w:r>
        <w:rPr>
          <w:b/>
          <w:bCs/>
          <w:szCs w:val="28"/>
        </w:rPr>
        <w:t>. Общие положения об обязанности по фиксации расчетов</w:t>
      </w:r>
    </w:p>
    <w:p w:rsidR="00E644F9" w:rsidRDefault="00E644F9" w:rsidP="00E644F9">
      <w:pPr>
        <w:tabs>
          <w:tab w:val="left" w:pos="1134"/>
        </w:tabs>
        <w:autoSpaceDE w:val="0"/>
        <w:autoSpaceDN w:val="0"/>
        <w:adjustRightInd w:val="0"/>
        <w:ind w:firstLine="709"/>
        <w:jc w:val="center"/>
        <w:rPr>
          <w:b/>
          <w:bCs/>
          <w:szCs w:val="28"/>
        </w:rPr>
      </w:pPr>
    </w:p>
    <w:p w:rsidR="00E644F9" w:rsidRDefault="00E644F9" w:rsidP="00E644F9">
      <w:pPr>
        <w:autoSpaceDE w:val="0"/>
        <w:autoSpaceDN w:val="0"/>
        <w:adjustRightInd w:val="0"/>
        <w:ind w:firstLine="709"/>
        <w:outlineLvl w:val="0"/>
        <w:rPr>
          <w:rFonts w:eastAsia="Calibri"/>
          <w:b/>
          <w:bCs/>
          <w:szCs w:val="28"/>
          <w:lang w:eastAsia="en-US"/>
        </w:rPr>
      </w:pPr>
      <w:r>
        <w:rPr>
          <w:b/>
          <w:bCs/>
          <w:szCs w:val="28"/>
        </w:rPr>
        <w:t>Статья 105</w:t>
      </w:r>
      <w:r>
        <w:rPr>
          <w:b/>
          <w:bCs/>
          <w:szCs w:val="28"/>
          <w:vertAlign w:val="superscript"/>
        </w:rPr>
        <w:t>32</w:t>
      </w:r>
      <w:r>
        <w:rPr>
          <w:b/>
          <w:bCs/>
          <w:szCs w:val="28"/>
        </w:rPr>
        <w:t xml:space="preserve">. </w:t>
      </w:r>
      <w:r>
        <w:rPr>
          <w:rFonts w:eastAsia="Calibri"/>
          <w:b/>
          <w:bCs/>
          <w:szCs w:val="28"/>
          <w:lang w:eastAsia="en-US"/>
        </w:rPr>
        <w:t>Основные понятия, используемые в настоящем разделе</w:t>
      </w:r>
    </w:p>
    <w:p w:rsidR="00E644F9" w:rsidRDefault="00E644F9" w:rsidP="00E644F9">
      <w:pPr>
        <w:autoSpaceDE w:val="0"/>
        <w:autoSpaceDN w:val="0"/>
        <w:adjustRightInd w:val="0"/>
        <w:rPr>
          <w:rFonts w:eastAsia="Calibri"/>
          <w:b/>
          <w:bCs/>
          <w:szCs w:val="28"/>
          <w:lang w:eastAsia="en-US"/>
        </w:rPr>
      </w:pPr>
    </w:p>
    <w:p w:rsidR="00E644F9" w:rsidRDefault="00E644F9" w:rsidP="00E644F9">
      <w:pPr>
        <w:autoSpaceDE w:val="0"/>
        <w:autoSpaceDN w:val="0"/>
        <w:adjustRightInd w:val="0"/>
        <w:spacing w:line="480" w:lineRule="auto"/>
        <w:ind w:firstLine="709"/>
        <w:rPr>
          <w:rFonts w:eastAsia="Calibri"/>
          <w:bCs/>
          <w:szCs w:val="28"/>
          <w:lang w:eastAsia="en-US"/>
        </w:rPr>
      </w:pPr>
      <w:r>
        <w:rPr>
          <w:rFonts w:eastAsia="Calibri"/>
          <w:bCs/>
          <w:szCs w:val="28"/>
          <w:lang w:eastAsia="en-US"/>
        </w:rPr>
        <w:t>Для целей настоящего раздела используются следующие основные понятия:</w:t>
      </w:r>
    </w:p>
    <w:p w:rsidR="00E644F9" w:rsidRDefault="00E644F9" w:rsidP="000C284A">
      <w:pPr>
        <w:numPr>
          <w:ilvl w:val="0"/>
          <w:numId w:val="5"/>
        </w:numPr>
        <w:tabs>
          <w:tab w:val="left" w:pos="1134"/>
        </w:tabs>
        <w:autoSpaceDE w:val="0"/>
        <w:autoSpaceDN w:val="0"/>
        <w:adjustRightInd w:val="0"/>
        <w:spacing w:line="480" w:lineRule="auto"/>
        <w:ind w:left="0" w:firstLine="709"/>
        <w:contextualSpacing/>
        <w:rPr>
          <w:bCs/>
          <w:szCs w:val="28"/>
        </w:rPr>
      </w:pPr>
      <w:r>
        <w:rPr>
          <w:bCs/>
          <w:szCs w:val="28"/>
        </w:rPr>
        <w:t>автоматическое устройство для расчетов – устройство для осуществления расчета с покупателем (клиентом, заказчиком) в автоматическом режиме без участия уполномоченного лица организации или индивидуального предпринимателя;</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база фискальных данных – совокупность фискальных данных, поступивших от организации и индивидуального предпринимателя к оператору фискальных данных, в том числе в виде фискальных документов, подлежащих хранению и защите от доступа третьих лиц;</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spellStart"/>
      <w:r>
        <w:rPr>
          <w:bCs/>
          <w:szCs w:val="28"/>
        </w:rPr>
        <w:lastRenderedPageBreak/>
        <w:t>бенефициарный</w:t>
      </w:r>
      <w:proofErr w:type="spellEnd"/>
      <w:r>
        <w:rPr>
          <w:bCs/>
          <w:szCs w:val="28"/>
        </w:rPr>
        <w:t xml:space="preserve"> владелец – физическое лицо, </w:t>
      </w:r>
      <w:proofErr w:type="gramStart"/>
      <w:r>
        <w:rPr>
          <w:bCs/>
          <w:szCs w:val="28"/>
        </w:rPr>
        <w:t>которое</w:t>
      </w:r>
      <w:proofErr w:type="gramEnd"/>
      <w:r>
        <w:rPr>
          <w:bCs/>
          <w:szCs w:val="28"/>
        </w:rPr>
        <w:t xml:space="preserve">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w:t>
      </w:r>
      <w:proofErr w:type="spellStart"/>
      <w:r>
        <w:rPr>
          <w:bCs/>
          <w:szCs w:val="28"/>
        </w:rPr>
        <w:t>Бенефициарным</w:t>
      </w:r>
      <w:proofErr w:type="spellEnd"/>
      <w:r>
        <w:rPr>
          <w:bCs/>
          <w:szCs w:val="28"/>
        </w:rPr>
        <w:t xml:space="preserve">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w:t>
      </w:r>
      <w:proofErr w:type="spellStart"/>
      <w:r>
        <w:rPr>
          <w:bCs/>
          <w:szCs w:val="28"/>
        </w:rPr>
        <w:t>бенефициарным</w:t>
      </w:r>
      <w:proofErr w:type="spellEnd"/>
      <w:r>
        <w:rPr>
          <w:bCs/>
          <w:szCs w:val="28"/>
        </w:rPr>
        <w:t xml:space="preserve"> владельцем является иное физическое лицо;</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rsidR="00E644F9" w:rsidRDefault="00E644F9" w:rsidP="000C284A">
      <w:pPr>
        <w:numPr>
          <w:ilvl w:val="0"/>
          <w:numId w:val="5"/>
        </w:numPr>
        <w:tabs>
          <w:tab w:val="left" w:pos="1134"/>
        </w:tabs>
        <w:autoSpaceDE w:val="0"/>
        <w:autoSpaceDN w:val="0"/>
        <w:adjustRightInd w:val="0"/>
        <w:spacing w:line="480" w:lineRule="auto"/>
        <w:ind w:left="0" w:firstLine="709"/>
        <w:contextualSpacing/>
        <w:rPr>
          <w:bCs/>
          <w:szCs w:val="28"/>
        </w:rPr>
      </w:pPr>
      <w:r>
        <w:rPr>
          <w:bCs/>
          <w:szCs w:val="28"/>
        </w:rPr>
        <w:lastRenderedPageBreak/>
        <w:t>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w:t>
      </w:r>
      <w:proofErr w:type="gramStart"/>
      <w:r>
        <w:rPr>
          <w:bCs/>
          <w:szCs w:val="28"/>
        </w:rPr>
        <w:t>дств пр</w:t>
      </w:r>
      <w:proofErr w:type="gramEnd"/>
      <w:r>
        <w:rPr>
          <w:bCs/>
          <w:szCs w:val="28"/>
        </w:rPr>
        <w:t>оверки фискального признака;</w:t>
      </w:r>
    </w:p>
    <w:p w:rsidR="00E644F9" w:rsidRDefault="00E644F9" w:rsidP="000C284A">
      <w:pPr>
        <w:numPr>
          <w:ilvl w:val="0"/>
          <w:numId w:val="5"/>
        </w:numPr>
        <w:tabs>
          <w:tab w:val="left" w:pos="1134"/>
        </w:tabs>
        <w:autoSpaceDE w:val="0"/>
        <w:autoSpaceDN w:val="0"/>
        <w:adjustRightInd w:val="0"/>
        <w:spacing w:line="480" w:lineRule="auto"/>
        <w:ind w:left="0" w:firstLine="709"/>
        <w:contextualSpacing/>
        <w:rPr>
          <w:bCs/>
          <w:szCs w:val="28"/>
        </w:rPr>
      </w:pPr>
      <w:proofErr w:type="gramStart"/>
      <w:r>
        <w:rPr>
          <w:bCs/>
          <w:szCs w:val="28"/>
        </w:rPr>
        <w:t>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в информационно-телекоммуникационной сети «Интернет», ведение которого осуществляется уполномоченным органом в установленном им порядке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roofErr w:type="gramEnd"/>
      <w:r>
        <w:rPr>
          <w:bCs/>
          <w:szCs w:val="28"/>
        </w:rPr>
        <w:t xml:space="preserve"> Порядок получения организациями и индивидуальными предпринимателями, осуществляющими расчеты, доступа к кабинету контрольно-кассовой техники определяется федеральным органом исполнительной власти, уполномоченным по контролю и надзору в области налогов и сборов;</w:t>
      </w:r>
    </w:p>
    <w:p w:rsidR="00E644F9" w:rsidRDefault="00E644F9" w:rsidP="000C284A">
      <w:pPr>
        <w:numPr>
          <w:ilvl w:val="0"/>
          <w:numId w:val="5"/>
        </w:numPr>
        <w:tabs>
          <w:tab w:val="left" w:pos="1134"/>
        </w:tabs>
        <w:autoSpaceDE w:val="0"/>
        <w:autoSpaceDN w:val="0"/>
        <w:adjustRightInd w:val="0"/>
        <w:spacing w:line="480" w:lineRule="auto"/>
        <w:ind w:left="0" w:firstLine="709"/>
        <w:contextualSpacing/>
        <w:rPr>
          <w:bCs/>
          <w:szCs w:val="28"/>
        </w:rPr>
      </w:pPr>
      <w:r>
        <w:rPr>
          <w:bCs/>
          <w:szCs w:val="28"/>
        </w:rPr>
        <w:t xml:space="preserve">ключ фискального признака – ключевой документ, предназначенный для формирования фискального признака и созданный с использованием </w:t>
      </w:r>
      <w:proofErr w:type="gramStart"/>
      <w:r>
        <w:rPr>
          <w:bCs/>
          <w:szCs w:val="28"/>
        </w:rPr>
        <w:t>мастер-ключа</w:t>
      </w:r>
      <w:proofErr w:type="gramEnd"/>
      <w:r>
        <w:rPr>
          <w:bCs/>
          <w:szCs w:val="28"/>
        </w:rPr>
        <w:t>;</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код идентификации – последовательность символов, представляющая собой уникальный номер экземпляра товара;</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lastRenderedPageBreak/>
        <w:t>код маркировки – уникальная последовательность символов, состоящая из кода идентификации и кода проверки;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rPr>
          <w:bCs/>
          <w:szCs w:val="28"/>
        </w:rPr>
        <w:t>дств пр</w:t>
      </w:r>
      <w:proofErr w:type="gramEnd"/>
      <w:r>
        <w:rPr>
          <w:bCs/>
          <w:szCs w:val="28"/>
        </w:rPr>
        <w:t>оверки кода проверки;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настоящим Кодексом и принятыми в соответствии с ним нормативными правовыми актами;</w:t>
      </w:r>
      <w:proofErr w:type="gramEnd"/>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модель контрольно-кассовой техники (фискального накопителя) – вид (тип) контрольно-кассовой техники (фискального накопителя), соответствующий </w:t>
      </w:r>
      <w:hyperlink r:id="rId13" w:history="1">
        <w:r w:rsidRPr="001E3C1C">
          <w:rPr>
            <w:rStyle w:val="aa"/>
            <w:bCs/>
            <w:color w:val="auto"/>
            <w:szCs w:val="28"/>
            <w:u w:val="none"/>
          </w:rPr>
          <w:t>требованиям</w:t>
        </w:r>
      </w:hyperlink>
      <w:r w:rsidRPr="001E3C1C">
        <w:rPr>
          <w:bCs/>
          <w:szCs w:val="28"/>
        </w:rPr>
        <w:t xml:space="preserve"> </w:t>
      </w:r>
      <w:r>
        <w:rPr>
          <w:bCs/>
          <w:szCs w:val="28"/>
        </w:rPr>
        <w:t xml:space="preserve">настоящего Кодекса и принятых в </w:t>
      </w:r>
      <w:r>
        <w:rPr>
          <w:bCs/>
          <w:szCs w:val="28"/>
        </w:rPr>
        <w:lastRenderedPageBreak/>
        <w:t>соответствии с ним нормативных правовых актов, и имеющий уникальное наименование, присвоенное изготовителем;</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w:t>
      </w:r>
      <w:proofErr w:type="gramEnd"/>
      <w:r>
        <w:rPr>
          <w:bCs/>
          <w:szCs w:val="28"/>
        </w:rPr>
        <w:t xml:space="preserve"> к ним;</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оператор информационных систем маркировки – лицо, являющееся оператором государственной информационной </w:t>
      </w:r>
      <w:hyperlink r:id="rId14" w:history="1">
        <w:r w:rsidRPr="001E3C1C">
          <w:rPr>
            <w:rStyle w:val="aa"/>
            <w:bCs/>
            <w:color w:val="auto"/>
            <w:szCs w:val="28"/>
            <w:u w:val="none"/>
          </w:rPr>
          <w:t>системы</w:t>
        </w:r>
      </w:hyperlink>
      <w:r>
        <w:rPr>
          <w:bCs/>
          <w:szCs w:val="28"/>
        </w:rPr>
        <w:t xml:space="preserve">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w:t>
      </w:r>
      <w:hyperlink r:id="rId15" w:history="1">
        <w:r w:rsidRPr="001E3C1C">
          <w:rPr>
            <w:rStyle w:val="aa"/>
            <w:bCs/>
            <w:color w:val="auto"/>
            <w:szCs w:val="28"/>
            <w:u w:val="none"/>
          </w:rPr>
          <w:t>системы</w:t>
        </w:r>
      </w:hyperlink>
      <w:r>
        <w:rPr>
          <w:bCs/>
          <w:szCs w:val="28"/>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Указанные в настоящем подпункте товары, подлежащие обязательной маркировке средствами идентификации, и лекарственные препараты для медицинского применения именуются в тексте настоящего раздела «маркированные товары»;</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оператор фискальных данных – организация, созданная в соответствии с </w:t>
      </w:r>
      <w:hyperlink r:id="rId16" w:history="1">
        <w:r w:rsidRPr="001E3C1C">
          <w:rPr>
            <w:rStyle w:val="aa"/>
            <w:bCs/>
            <w:color w:val="auto"/>
            <w:szCs w:val="28"/>
            <w:u w:val="none"/>
          </w:rPr>
          <w:t>законодательством</w:t>
        </w:r>
      </w:hyperlink>
      <w:r>
        <w:rPr>
          <w:bCs/>
          <w:szCs w:val="28"/>
        </w:rPr>
        <w:t xml:space="preserve"> Российской Федерации, находящаяся на </w:t>
      </w:r>
      <w:r>
        <w:rPr>
          <w:bCs/>
          <w:szCs w:val="28"/>
        </w:rPr>
        <w:lastRenderedPageBreak/>
        <w:t>территории Российской Федерации, получившая разрешение на обработку фискальных данных;</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перерегистрация контрольно-кассовой техники – внесение налоговым органом изменений в сведения, предоставленные организацией или индивидуальным предпринимателем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в виде электронного документа, подписанного усиленной квалифицированной электронной подписью, без присвоения налоговым органом</w:t>
      </w:r>
      <w:proofErr w:type="gramEnd"/>
      <w:r>
        <w:rPr>
          <w:bCs/>
          <w:szCs w:val="28"/>
        </w:rPr>
        <w:t xml:space="preserve"> контрольно-кассовой технике нового регистрационного номера;</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и зарегистрированной в порядке, установленном настоящим Кодексом и принятыми в соответствии с ним нормативными правовыми актами,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w:t>
      </w:r>
      <w:proofErr w:type="gramEnd"/>
      <w:r>
        <w:rPr>
          <w:bCs/>
          <w:szCs w:val="28"/>
        </w:rPr>
        <w:t xml:space="preserve"> техники, а также передаче фискальных документов оператору фискальных данных либо в налоговые органы в случаях, </w:t>
      </w:r>
      <w:r>
        <w:rPr>
          <w:bCs/>
          <w:szCs w:val="28"/>
        </w:rPr>
        <w:lastRenderedPageBreak/>
        <w:t>установленных настоящим Кодексом и принятыми в соответствии с ним нормативными правовыми актами;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расчеты – прием (получение) и выплата денежных средств наличными деньгами и (или) в безналичном порядке за товары, работы, услуги, имущественные права,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w:t>
      </w:r>
      <w:proofErr w:type="gramEnd"/>
      <w:r>
        <w:rPr>
          <w:bCs/>
          <w:szCs w:val="28"/>
        </w:rPr>
        <w:t xml:space="preserve"> также прием денежных сре</w:t>
      </w:r>
      <w:proofErr w:type="gramStart"/>
      <w:r>
        <w:rPr>
          <w:bCs/>
          <w:szCs w:val="28"/>
        </w:rPr>
        <w:t>дств пр</w:t>
      </w:r>
      <w:proofErr w:type="gramEnd"/>
      <w:r>
        <w:rPr>
          <w:bCs/>
          <w:szCs w:val="28"/>
        </w:rPr>
        <w:t xml:space="preserve">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w:t>
      </w:r>
      <w:proofErr w:type="gramStart"/>
      <w:r>
        <w:rPr>
          <w:bCs/>
          <w:szCs w:val="28"/>
        </w:rPr>
        <w:t>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roofErr w:type="gramEnd"/>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w:t>
      </w:r>
      <w:r>
        <w:rPr>
          <w:bCs/>
          <w:szCs w:val="28"/>
        </w:rPr>
        <w:lastRenderedPageBreak/>
        <w:t>технике регистрационного номера и выдача пользователю карточки регистрации контрольно-кассовой техники с указанием ее регистрационного номера в электронном документе, подписанном усиленной квалифицированной электронной подписью;</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реестр контрольно-кассовой техники – совокупность сведений о каждом изготовленном экземпляре модели контрольно-кассовой техники;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w:t>
      </w:r>
      <w:r>
        <w:rPr>
          <w:bCs/>
          <w:szCs w:val="28"/>
        </w:rPr>
        <w:lastRenderedPageBreak/>
        <w:t xml:space="preserve">фискальных данных, защищенных фискальным признаком, в результате их проверки с использованием </w:t>
      </w:r>
      <w:proofErr w:type="gramStart"/>
      <w:r>
        <w:rPr>
          <w:bCs/>
          <w:szCs w:val="28"/>
        </w:rPr>
        <w:t>мастер-ключа</w:t>
      </w:r>
      <w:proofErr w:type="gramEnd"/>
      <w:r>
        <w:rPr>
          <w:bCs/>
          <w:szCs w:val="28"/>
        </w:rPr>
        <w:t>;</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w:t>
      </w:r>
      <w:proofErr w:type="gramEnd"/>
      <w:r>
        <w:rPr>
          <w:bCs/>
          <w:szCs w:val="28"/>
        </w:rPr>
        <w:t xml:space="preserve">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w:t>
      </w:r>
      <w:r>
        <w:rPr>
          <w:bCs/>
          <w:szCs w:val="28"/>
        </w:rPr>
        <w:lastRenderedPageBreak/>
        <w:t>данных, и выполнение иных функций, предусмотренных настоящим Кодексом и принятыми в соответствии с ним нормативными правовыми актами;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proofErr w:type="gramStart"/>
      <w:r>
        <w:rPr>
          <w:bCs/>
          <w:szCs w:val="28"/>
        </w:rPr>
        <w:t>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roofErr w:type="gramEnd"/>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w:t>
      </w:r>
      <w:proofErr w:type="gramStart"/>
      <w:r>
        <w:rPr>
          <w:bCs/>
          <w:szCs w:val="28"/>
        </w:rPr>
        <w:t>дств пр</w:t>
      </w:r>
      <w:proofErr w:type="gramEnd"/>
      <w:r>
        <w:rPr>
          <w:bCs/>
          <w:szCs w:val="28"/>
        </w:rPr>
        <w:t>оверки фискального признака, используемых федеральным органом исполнительной власти, уполномоченном по контролю и надзору в области налогов и сборов;</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w:t>
      </w:r>
      <w:proofErr w:type="gramStart"/>
      <w:r>
        <w:rPr>
          <w:bCs/>
          <w:szCs w:val="28"/>
        </w:rPr>
        <w:t>дств пр</w:t>
      </w:r>
      <w:proofErr w:type="gramEnd"/>
      <w:r>
        <w:rPr>
          <w:bCs/>
          <w:szCs w:val="28"/>
        </w:rPr>
        <w:t>оверки фискального признака, используемых федеральным органом исполнительной власти, уполномоченном по контролю и надзору в области налогов и сборов;</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lastRenderedPageBreak/>
        <w:t>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w:t>
      </w:r>
      <w:proofErr w:type="gramStart"/>
      <w:r>
        <w:rPr>
          <w:bCs/>
          <w:szCs w:val="28"/>
        </w:rPr>
        <w:t>дств пр</w:t>
      </w:r>
      <w:proofErr w:type="gramEnd"/>
      <w:r>
        <w:rPr>
          <w:bCs/>
          <w:szCs w:val="28"/>
        </w:rPr>
        <w:t>оверки фискального признака оператора фискальных данных;</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 xml:space="preserve">эксперт – физическое лицо, являющееся работником экспертной организации и получившее дополнительное профессиональное </w:t>
      </w:r>
      <w:hyperlink r:id="rId17" w:history="1">
        <w:r w:rsidRPr="001E3C1C">
          <w:rPr>
            <w:rStyle w:val="aa"/>
            <w:bCs/>
            <w:color w:val="auto"/>
            <w:szCs w:val="28"/>
            <w:u w:val="none"/>
          </w:rPr>
          <w:t>образование</w:t>
        </w:r>
      </w:hyperlink>
      <w:r>
        <w:rPr>
          <w:bCs/>
          <w:szCs w:val="28"/>
        </w:rPr>
        <w:t xml:space="preserve"> в области оценки соответствия контрольно-кассовой техники и технических средств оператора фискальных данных требованиям настоящего Кодекса и принятыми в соответствии с ним нормативными правовыми актами;</w:t>
      </w:r>
    </w:p>
    <w:p w:rsidR="00E644F9" w:rsidRDefault="00E644F9" w:rsidP="000C284A">
      <w:pPr>
        <w:numPr>
          <w:ilvl w:val="0"/>
          <w:numId w:val="5"/>
        </w:numPr>
        <w:tabs>
          <w:tab w:val="left" w:pos="1134"/>
        </w:tabs>
        <w:autoSpaceDE w:val="0"/>
        <w:autoSpaceDN w:val="0"/>
        <w:adjustRightInd w:val="0"/>
        <w:spacing w:before="280" w:after="160" w:line="480" w:lineRule="auto"/>
        <w:ind w:left="0" w:firstLine="709"/>
        <w:contextualSpacing/>
        <w:rPr>
          <w:bCs/>
          <w:szCs w:val="28"/>
        </w:rPr>
      </w:pPr>
      <w:r>
        <w:rPr>
          <w:bCs/>
          <w:szCs w:val="28"/>
        </w:rPr>
        <w:t>экспертная организация – организация, самостоятельно выполняющая функции по организации и проведению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настоящего Кодекса и принятыми в соответствии с ним нормативными правовыми актами.</w:t>
      </w:r>
    </w:p>
    <w:p w:rsidR="00E644F9" w:rsidRDefault="00E644F9" w:rsidP="00E644F9">
      <w:pPr>
        <w:tabs>
          <w:tab w:val="left" w:pos="1134"/>
        </w:tabs>
        <w:autoSpaceDE w:val="0"/>
        <w:autoSpaceDN w:val="0"/>
        <w:adjustRightInd w:val="0"/>
        <w:spacing w:before="280" w:line="480" w:lineRule="auto"/>
        <w:ind w:left="709"/>
        <w:rPr>
          <w:bCs/>
          <w:color w:val="FF0000"/>
          <w:szCs w:val="28"/>
        </w:rPr>
      </w:pPr>
    </w:p>
    <w:p w:rsidR="00E644F9" w:rsidRDefault="00E644F9" w:rsidP="00E644F9">
      <w:pPr>
        <w:autoSpaceDE w:val="0"/>
        <w:autoSpaceDN w:val="0"/>
        <w:adjustRightInd w:val="0"/>
        <w:ind w:left="2694" w:hanging="1985"/>
        <w:outlineLvl w:val="0"/>
        <w:rPr>
          <w:rFonts w:eastAsia="Calibri"/>
          <w:b/>
          <w:bCs/>
          <w:szCs w:val="28"/>
          <w:lang w:eastAsia="en-US"/>
        </w:rPr>
      </w:pPr>
      <w:r>
        <w:rPr>
          <w:b/>
          <w:bCs/>
          <w:szCs w:val="28"/>
        </w:rPr>
        <w:lastRenderedPageBreak/>
        <w:t>Статья 105</w:t>
      </w:r>
      <w:r>
        <w:rPr>
          <w:b/>
          <w:bCs/>
          <w:szCs w:val="28"/>
          <w:vertAlign w:val="superscript"/>
        </w:rPr>
        <w:t>33</w:t>
      </w:r>
      <w:r>
        <w:rPr>
          <w:b/>
          <w:bCs/>
          <w:szCs w:val="28"/>
        </w:rPr>
        <w:t xml:space="preserve">. </w:t>
      </w:r>
      <w:r>
        <w:rPr>
          <w:rFonts w:eastAsia="Calibri"/>
          <w:b/>
          <w:bCs/>
          <w:szCs w:val="28"/>
          <w:lang w:eastAsia="en-US"/>
        </w:rPr>
        <w:t>Фиксация расчетов. Особенности фиксации отдельных видов расчетов</w:t>
      </w:r>
    </w:p>
    <w:p w:rsidR="00E644F9" w:rsidRDefault="00E644F9" w:rsidP="00E644F9">
      <w:pPr>
        <w:autoSpaceDE w:val="0"/>
        <w:autoSpaceDN w:val="0"/>
        <w:adjustRightInd w:val="0"/>
        <w:ind w:left="2694" w:hanging="1985"/>
        <w:outlineLvl w:val="0"/>
        <w:rPr>
          <w:rFonts w:eastAsia="Calibri"/>
          <w:b/>
          <w:bCs/>
          <w:szCs w:val="28"/>
          <w:lang w:eastAsia="en-US"/>
        </w:rPr>
      </w:pPr>
    </w:p>
    <w:p w:rsidR="00E644F9" w:rsidRDefault="00E644F9" w:rsidP="00E644F9">
      <w:pPr>
        <w:autoSpaceDE w:val="0"/>
        <w:autoSpaceDN w:val="0"/>
        <w:adjustRightInd w:val="0"/>
        <w:spacing w:line="480" w:lineRule="auto"/>
        <w:ind w:firstLine="709"/>
        <w:rPr>
          <w:szCs w:val="28"/>
        </w:rPr>
      </w:pPr>
      <w:r>
        <w:rPr>
          <w:szCs w:val="28"/>
        </w:rPr>
        <w:t>1. Организации и индивидуальные предприниматели, если иное не предусмотрено настоящим Кодексом, обязаны фиксировать расчеты и выдавать (направлять) покупателю (клиенту, заказчику) кассовый или расчетный чек.</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t xml:space="preserve">2. </w:t>
      </w:r>
      <w:proofErr w:type="gramStart"/>
      <w:r>
        <w:rPr>
          <w:rFonts w:eastAsia="Calibri"/>
          <w:szCs w:val="28"/>
          <w:lang w:eastAsia="en-US"/>
        </w:rPr>
        <w:t xml:space="preserve">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w:t>
      </w:r>
      <w:proofErr w:type="spellStart"/>
      <w:r>
        <w:rPr>
          <w:rFonts w:eastAsia="Calibri"/>
          <w:szCs w:val="28"/>
          <w:lang w:eastAsia="en-US"/>
        </w:rPr>
        <w:t>грузобагажа</w:t>
      </w:r>
      <w:proofErr w:type="spellEnd"/>
      <w:r>
        <w:rPr>
          <w:rFonts w:eastAsia="Calibri"/>
          <w:szCs w:val="28"/>
          <w:lang w:eastAsia="en-US"/>
        </w:rPr>
        <w:t xml:space="preserve">, услуги связи, услуги в электронной форме, </w:t>
      </w:r>
      <w:r>
        <w:rPr>
          <w:rFonts w:eastAsia="Calibri"/>
          <w:szCs w:val="28"/>
        </w:rPr>
        <w:t xml:space="preserve">определенные </w:t>
      </w:r>
      <w:hyperlink r:id="rId18" w:history="1">
        <w:r w:rsidRPr="001E3C1C">
          <w:rPr>
            <w:rStyle w:val="aa"/>
            <w:rFonts w:eastAsia="Calibri"/>
            <w:color w:val="auto"/>
            <w:szCs w:val="28"/>
            <w:u w:val="none"/>
          </w:rPr>
          <w:t>статьей 174</w:t>
        </w:r>
        <w:r w:rsidRPr="001E3C1C">
          <w:rPr>
            <w:rStyle w:val="aa"/>
            <w:rFonts w:eastAsia="Calibri"/>
            <w:color w:val="auto"/>
            <w:szCs w:val="28"/>
            <w:u w:val="none"/>
            <w:vertAlign w:val="superscript"/>
          </w:rPr>
          <w:t>2</w:t>
        </w:r>
      </w:hyperlink>
      <w:r>
        <w:rPr>
          <w:rFonts w:eastAsia="Calibri"/>
          <w:szCs w:val="28"/>
        </w:rPr>
        <w:t xml:space="preserve"> настоящего Кодекса, услуги в сфере жилищно-коммунального хозяйства (включая услуги </w:t>
      </w:r>
      <w:proofErr w:type="spellStart"/>
      <w:r>
        <w:rPr>
          <w:rFonts w:eastAsia="Calibri"/>
          <w:szCs w:val="28"/>
        </w:rPr>
        <w:t>ресурсоснабжающих</w:t>
      </w:r>
      <w:proofErr w:type="spellEnd"/>
      <w:r>
        <w:rPr>
          <w:rFonts w:eastAsia="Calibri"/>
          <w:szCs w:val="28"/>
        </w:rPr>
        <w:t xml:space="preserve"> организаций), услуги охраны и систем обеспечения безопасности, услуги в сфере образования</w:t>
      </w:r>
      <w:proofErr w:type="gramEnd"/>
      <w:r>
        <w:rPr>
          <w:rFonts w:eastAsia="Calibri"/>
          <w:szCs w:val="28"/>
        </w:rPr>
        <w:t xml:space="preserve">, а также за иные </w:t>
      </w:r>
      <w:hyperlink r:id="rId19" w:history="1">
        <w:r w:rsidRPr="001E3C1C">
          <w:rPr>
            <w:rStyle w:val="aa"/>
            <w:rFonts w:eastAsia="Calibri"/>
            <w:color w:val="auto"/>
            <w:szCs w:val="28"/>
            <w:u w:val="none"/>
          </w:rPr>
          <w:t>услуги</w:t>
        </w:r>
      </w:hyperlink>
      <w:r>
        <w:rPr>
          <w:rFonts w:eastAsia="Calibri"/>
          <w:szCs w:val="28"/>
        </w:rPr>
        <w:t>, определенные</w:t>
      </w:r>
      <w:r>
        <w:rPr>
          <w:rFonts w:eastAsia="Calibri"/>
          <w:szCs w:val="28"/>
          <w:lang w:eastAsia="en-US"/>
        </w:rPr>
        <w:t xml:space="preserve"> Правительством Российской Федерации, </w:t>
      </w:r>
      <w:r>
        <w:rPr>
          <w:rFonts w:eastAsia="Calibri"/>
          <w:bCs/>
          <w:szCs w:val="28"/>
          <w:lang w:eastAsia="en-US"/>
        </w:rPr>
        <w:t>организацией и индивидуальным предпринимателем</w:t>
      </w:r>
      <w:r>
        <w:rPr>
          <w:rFonts w:eastAsia="Calibri"/>
          <w:szCs w:val="28"/>
          <w:lang w:eastAsia="en-US"/>
        </w:rPr>
        <w:t xml:space="preserve"> может быть сформирован один кассовый чек, содержащий сведения </w:t>
      </w:r>
      <w:proofErr w:type="gramStart"/>
      <w:r>
        <w:rPr>
          <w:rFonts w:eastAsia="Calibri"/>
          <w:szCs w:val="28"/>
          <w:lang w:eastAsia="en-US"/>
        </w:rPr>
        <w:t>о</w:t>
      </w:r>
      <w:proofErr w:type="gramEnd"/>
      <w:r>
        <w:rPr>
          <w:rFonts w:eastAsia="Calibri"/>
          <w:szCs w:val="28"/>
          <w:lang w:eastAsia="en-US"/>
        </w:rPr>
        <w:t xml:space="preserve">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клиенту.</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t xml:space="preserve">При осуществлении указанных в пунктах 3 и 6 настоящей статьи расчетов в виде зачета или возврата предварительной оплаты и (или) авансов, </w:t>
      </w:r>
      <w:r>
        <w:rPr>
          <w:rFonts w:eastAsia="Calibri"/>
          <w:szCs w:val="28"/>
          <w:lang w:eastAsia="en-US"/>
        </w:rPr>
        <w:lastRenderedPageBreak/>
        <w:t>ранее внесенных физическими лицами в полном объеме, пользователи вправе направлять кассовые чеки покупателям (клиентам, заказчикам) в электронной форме без выдачи бумажных кассовых чеков.</w:t>
      </w:r>
      <w:bookmarkStart w:id="2" w:name="Par6"/>
      <w:bookmarkEnd w:id="2"/>
    </w:p>
    <w:p w:rsidR="00E644F9" w:rsidRDefault="00E644F9" w:rsidP="00E644F9">
      <w:pPr>
        <w:autoSpaceDE w:val="0"/>
        <w:autoSpaceDN w:val="0"/>
        <w:adjustRightInd w:val="0"/>
        <w:spacing w:line="480" w:lineRule="auto"/>
        <w:ind w:firstLine="709"/>
        <w:rPr>
          <w:szCs w:val="28"/>
        </w:rPr>
      </w:pPr>
      <w:bookmarkStart w:id="3" w:name="P114"/>
      <w:bookmarkEnd w:id="3"/>
      <w:r>
        <w:rPr>
          <w:rFonts w:eastAsia="Calibri"/>
          <w:szCs w:val="28"/>
          <w:lang w:eastAsia="en-US"/>
        </w:rPr>
        <w:t>3</w:t>
      </w:r>
      <w:r>
        <w:rPr>
          <w:szCs w:val="28"/>
        </w:rPr>
        <w:t xml:space="preserve">. </w:t>
      </w:r>
      <w:proofErr w:type="gramStart"/>
      <w:r>
        <w:rPr>
          <w:szCs w:val="28"/>
        </w:rPr>
        <w:t xml:space="preserve">Организации и индивидуальные предприниматели при осуществлении расчетов в безналичном порядке, исключающих возможность непосредственного взаимодействия покупателя (клиента, заказчика) с </w:t>
      </w:r>
      <w:r>
        <w:rPr>
          <w:bCs/>
          <w:szCs w:val="28"/>
        </w:rPr>
        <w:t>организацией и индивидуальным предпринимателем</w:t>
      </w:r>
      <w:r>
        <w:rPr>
          <w:szCs w:val="28"/>
        </w:rPr>
        <w:t xml:space="preserve"> или уполномоченными ими лицами либо автоматическим устройством для расчетов, с применением устройств, подключенных к информационно-телекоммуникационной сети «Интернет» и обеспечивающих возможность дистанционного взаимодействия покупателя (клиента, заказчика) с </w:t>
      </w:r>
      <w:r>
        <w:rPr>
          <w:bCs/>
          <w:szCs w:val="28"/>
        </w:rPr>
        <w:t>организацией и индивидуальным предпринимателем</w:t>
      </w:r>
      <w:r>
        <w:rPr>
          <w:szCs w:val="28"/>
        </w:rPr>
        <w:t xml:space="preserve"> или уполномоченными ими лицами либо автоматическим устройством для</w:t>
      </w:r>
      <w:proofErr w:type="gramEnd"/>
      <w:r>
        <w:rPr>
          <w:szCs w:val="28"/>
        </w:rPr>
        <w:t xml:space="preserve"> расчетов (далее – расчеты в безналичном порядке в информационно-телекоммуникационной сети «Интернет»), обязаны обеспечить передачу покупателю (клиенту, заказчику) кассового чека в электронной форме на абонентский номер либо адрес электронной почты, указанные покупателем (клиентом, заказчиком) до совершения расчетов. При этом кассовый чек на бумажном носителе </w:t>
      </w:r>
      <w:r>
        <w:rPr>
          <w:bCs/>
          <w:szCs w:val="28"/>
        </w:rPr>
        <w:t>организацией и индивидуальным предпринимателем</w:t>
      </w:r>
      <w:r>
        <w:rPr>
          <w:szCs w:val="28"/>
        </w:rPr>
        <w:t xml:space="preserve"> может не печататься.</w:t>
      </w:r>
      <w:bookmarkStart w:id="4" w:name="P116"/>
      <w:bookmarkEnd w:id="4"/>
    </w:p>
    <w:p w:rsidR="00E644F9" w:rsidRDefault="00E644F9" w:rsidP="00E644F9">
      <w:pPr>
        <w:autoSpaceDE w:val="0"/>
        <w:autoSpaceDN w:val="0"/>
        <w:adjustRightInd w:val="0"/>
        <w:spacing w:line="480" w:lineRule="auto"/>
        <w:ind w:firstLine="709"/>
        <w:rPr>
          <w:szCs w:val="28"/>
        </w:rPr>
      </w:pPr>
      <w:r>
        <w:rPr>
          <w:szCs w:val="28"/>
        </w:rPr>
        <w:t xml:space="preserve">4. </w:t>
      </w:r>
      <w:proofErr w:type="gramStart"/>
      <w:r>
        <w:rPr>
          <w:bCs/>
          <w:szCs w:val="28"/>
        </w:rPr>
        <w:t>Организации и индивидуальные предприниматели</w:t>
      </w:r>
      <w:r>
        <w:rPr>
          <w:szCs w:val="28"/>
        </w:rPr>
        <w:t xml:space="preserve">  при осуществлении расчетов (за исключением расчетов в безналичном порядке в информационно-телекоммуникационной сети «Интернет») вправе не выдавать кассовый чек на бумажном носителе и в случае </w:t>
      </w:r>
      <w:proofErr w:type="spellStart"/>
      <w:r>
        <w:rPr>
          <w:szCs w:val="28"/>
        </w:rPr>
        <w:t>непредоставления</w:t>
      </w:r>
      <w:proofErr w:type="spellEnd"/>
      <w:r>
        <w:rPr>
          <w:szCs w:val="28"/>
        </w:rPr>
        <w:t xml:space="preserve"> </w:t>
      </w:r>
      <w:r>
        <w:rPr>
          <w:szCs w:val="28"/>
        </w:rPr>
        <w:lastRenderedPageBreak/>
        <w:t>покупателем (клиентом, заказчиком) указанным лицам до момента расчета абонентского номера либо адреса электронной почты не направлять кассовый чек в электронной форме покупателю (клиенту, заказчику) на абонентский номер либо адрес электронной почты</w:t>
      </w:r>
      <w:proofErr w:type="gramEnd"/>
      <w:r>
        <w:rPr>
          <w:szCs w:val="28"/>
        </w:rPr>
        <w:t>,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rsidR="00E644F9" w:rsidRDefault="00E644F9" w:rsidP="00E644F9">
      <w:pPr>
        <w:autoSpaceDE w:val="0"/>
        <w:autoSpaceDN w:val="0"/>
        <w:adjustRightInd w:val="0"/>
        <w:spacing w:line="480" w:lineRule="auto"/>
        <w:ind w:firstLine="709"/>
        <w:rPr>
          <w:szCs w:val="28"/>
        </w:rPr>
      </w:pPr>
      <w:r>
        <w:rPr>
          <w:szCs w:val="28"/>
        </w:rPr>
        <w:t>1) осуществления расчетов с использованием электронных сре</w:t>
      </w:r>
      <w:proofErr w:type="gramStart"/>
      <w:r>
        <w:rPr>
          <w:szCs w:val="28"/>
        </w:rPr>
        <w:t>дств пл</w:t>
      </w:r>
      <w:proofErr w:type="gramEnd"/>
      <w:r>
        <w:rPr>
          <w:szCs w:val="28"/>
        </w:rPr>
        <w:t xml:space="preserve">атежа с применением автоматических устройств для расчетов при оказании услуг по перевозке пассажиров, багажа, грузов и </w:t>
      </w:r>
      <w:proofErr w:type="spellStart"/>
      <w:r>
        <w:rPr>
          <w:szCs w:val="28"/>
        </w:rPr>
        <w:t>грузобагажа</w:t>
      </w:r>
      <w:proofErr w:type="spellEnd"/>
      <w:r>
        <w:rPr>
          <w:szCs w:val="28"/>
        </w:rPr>
        <w:t>;</w:t>
      </w:r>
    </w:p>
    <w:p w:rsidR="00E644F9" w:rsidRDefault="00E644F9" w:rsidP="00E644F9">
      <w:pPr>
        <w:autoSpaceDE w:val="0"/>
        <w:autoSpaceDN w:val="0"/>
        <w:adjustRightInd w:val="0"/>
        <w:spacing w:line="480" w:lineRule="auto"/>
        <w:ind w:firstLine="709"/>
        <w:rPr>
          <w:szCs w:val="28"/>
        </w:rPr>
      </w:pPr>
      <w:proofErr w:type="gramStart"/>
      <w:r>
        <w:rPr>
          <w:szCs w:val="28"/>
        </w:rPr>
        <w:t>2) осуществления расчетов за реализуемый товар (кроме подакцизной продукции, технически сложных и маркированных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w:t>
      </w:r>
      <w:proofErr w:type="gramEnd"/>
      <w:r>
        <w:rPr>
          <w:szCs w:val="28"/>
        </w:rPr>
        <w:t xml:space="preserve"> в настоящем подпункте, на дисплее автоматического устройства для расчетов QR-кода.</w:t>
      </w:r>
    </w:p>
    <w:p w:rsidR="00E644F9" w:rsidRDefault="00E644F9" w:rsidP="00E644F9">
      <w:pPr>
        <w:autoSpaceDE w:val="0"/>
        <w:autoSpaceDN w:val="0"/>
        <w:adjustRightInd w:val="0"/>
        <w:spacing w:line="480" w:lineRule="auto"/>
        <w:ind w:firstLine="709"/>
        <w:rPr>
          <w:szCs w:val="28"/>
        </w:rPr>
      </w:pPr>
      <w:r>
        <w:rPr>
          <w:szCs w:val="28"/>
        </w:rPr>
        <w:t xml:space="preserve">5. Положения </w:t>
      </w:r>
      <w:hyperlink r:id="rId20" w:anchor="P116" w:history="1">
        <w:r w:rsidRPr="001E3C1C">
          <w:rPr>
            <w:rStyle w:val="aa"/>
            <w:color w:val="auto"/>
            <w:szCs w:val="28"/>
            <w:u w:val="none"/>
          </w:rPr>
          <w:t>пункта 4</w:t>
        </w:r>
      </w:hyperlink>
      <w:r>
        <w:rPr>
          <w:szCs w:val="28"/>
        </w:rPr>
        <w:t xml:space="preserve"> настоящей статьи, касающиеся условий применения </w:t>
      </w:r>
      <w:r>
        <w:rPr>
          <w:bCs/>
          <w:szCs w:val="28"/>
        </w:rPr>
        <w:t>организациями и индивидуальными предпринимателями</w:t>
      </w:r>
      <w:r>
        <w:rPr>
          <w:szCs w:val="28"/>
        </w:rPr>
        <w:t xml:space="preserve"> </w:t>
      </w:r>
      <w:r>
        <w:rPr>
          <w:szCs w:val="28"/>
        </w:rPr>
        <w:lastRenderedPageBreak/>
        <w:t>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bookmarkStart w:id="5" w:name="P125"/>
      <w:bookmarkEnd w:id="5"/>
    </w:p>
    <w:p w:rsidR="00E644F9" w:rsidRDefault="00E644F9" w:rsidP="00E644F9">
      <w:pPr>
        <w:autoSpaceDE w:val="0"/>
        <w:autoSpaceDN w:val="0"/>
        <w:adjustRightInd w:val="0"/>
        <w:spacing w:line="480" w:lineRule="auto"/>
        <w:ind w:firstLine="709"/>
        <w:rPr>
          <w:szCs w:val="28"/>
        </w:rPr>
      </w:pPr>
      <w:r>
        <w:rPr>
          <w:szCs w:val="28"/>
        </w:rPr>
        <w:t xml:space="preserve">6. Организации и индивидуальные предприниматели при осуществлении расчетов в безналичном порядке, исключающих возможность непосредственного взаимодействия покупателя (клиента, заказчика) с </w:t>
      </w:r>
      <w:r>
        <w:rPr>
          <w:bCs/>
          <w:szCs w:val="28"/>
        </w:rPr>
        <w:t>организацией и индивидуальным предпринимателем</w:t>
      </w:r>
      <w:r>
        <w:rPr>
          <w:szCs w:val="28"/>
        </w:rPr>
        <w:t xml:space="preserve"> или уполномоченными ими лицами и не подпадающих под действие положений </w:t>
      </w:r>
      <w:hyperlink r:id="rId21" w:anchor="P114" w:history="1">
        <w:r w:rsidRPr="001E3C1C">
          <w:rPr>
            <w:rStyle w:val="aa"/>
            <w:color w:val="auto"/>
            <w:szCs w:val="28"/>
            <w:u w:val="none"/>
          </w:rPr>
          <w:t>пунктов 3</w:t>
        </w:r>
      </w:hyperlink>
      <w:r w:rsidRPr="001E3C1C">
        <w:rPr>
          <w:szCs w:val="28"/>
        </w:rPr>
        <w:t xml:space="preserve"> и </w:t>
      </w:r>
      <w:hyperlink r:id="rId22" w:anchor="P116" w:history="1">
        <w:r w:rsidRPr="001E3C1C">
          <w:rPr>
            <w:rStyle w:val="aa"/>
            <w:color w:val="auto"/>
            <w:szCs w:val="28"/>
            <w:u w:val="none"/>
          </w:rPr>
          <w:t>4</w:t>
        </w:r>
      </w:hyperlink>
      <w:r w:rsidRPr="001E3C1C">
        <w:rPr>
          <w:szCs w:val="28"/>
        </w:rPr>
        <w:t xml:space="preserve"> </w:t>
      </w:r>
      <w:r>
        <w:rPr>
          <w:szCs w:val="28"/>
        </w:rPr>
        <w:t>настоящей статьи, обязаны обеспечить передачу покупателю (клиенту, заказчику) кассового чека одним из следующих способов:</w:t>
      </w:r>
    </w:p>
    <w:p w:rsidR="00E644F9" w:rsidRDefault="00E644F9" w:rsidP="00E644F9">
      <w:pPr>
        <w:autoSpaceDE w:val="0"/>
        <w:autoSpaceDN w:val="0"/>
        <w:adjustRightInd w:val="0"/>
        <w:spacing w:line="480" w:lineRule="auto"/>
        <w:ind w:firstLine="709"/>
        <w:rPr>
          <w:szCs w:val="28"/>
        </w:rPr>
      </w:pPr>
      <w:r>
        <w:rPr>
          <w:szCs w:val="28"/>
        </w:rPr>
        <w:t xml:space="preserve">1) в электронной форме на абонентский номер или адрес электронной почты, предоставленные покупателем (клиентом, заказчиком) </w:t>
      </w:r>
      <w:r>
        <w:rPr>
          <w:bCs/>
          <w:szCs w:val="28"/>
        </w:rPr>
        <w:t>организации или индивидуальному предпринимателю</w:t>
      </w:r>
      <w:r>
        <w:rPr>
          <w:szCs w:val="28"/>
        </w:rPr>
        <w:t xml:space="preserve">, не позднее срока, указанного в </w:t>
      </w:r>
      <w:hyperlink r:id="rId23" w:anchor="P130" w:history="1">
        <w:r w:rsidRPr="001E3C1C">
          <w:rPr>
            <w:rStyle w:val="aa"/>
            <w:color w:val="auto"/>
            <w:szCs w:val="28"/>
            <w:u w:val="none"/>
          </w:rPr>
          <w:t>пункте 7</w:t>
        </w:r>
      </w:hyperlink>
      <w:r>
        <w:rPr>
          <w:szCs w:val="28"/>
        </w:rPr>
        <w:t xml:space="preserve"> настоящей статьи;</w:t>
      </w:r>
    </w:p>
    <w:p w:rsidR="00E644F9" w:rsidRDefault="00E644F9" w:rsidP="00E644F9">
      <w:pPr>
        <w:autoSpaceDE w:val="0"/>
        <w:autoSpaceDN w:val="0"/>
        <w:adjustRightInd w:val="0"/>
        <w:spacing w:line="480" w:lineRule="auto"/>
        <w:ind w:firstLine="709"/>
        <w:rPr>
          <w:szCs w:val="28"/>
        </w:rPr>
      </w:pPr>
      <w:r>
        <w:rPr>
          <w:szCs w:val="28"/>
        </w:rPr>
        <w:t>2) на бумажном носителе вместе с товаром в случае расчетов за товар без направления покупателю такого кассового чека в электронной форме;</w:t>
      </w:r>
    </w:p>
    <w:p w:rsidR="00E644F9" w:rsidRDefault="00E644F9" w:rsidP="00E644F9">
      <w:pPr>
        <w:autoSpaceDE w:val="0"/>
        <w:autoSpaceDN w:val="0"/>
        <w:adjustRightInd w:val="0"/>
        <w:spacing w:line="480" w:lineRule="auto"/>
        <w:ind w:firstLine="709"/>
        <w:rPr>
          <w:szCs w:val="28"/>
        </w:rPr>
      </w:pPr>
      <w:r>
        <w:rPr>
          <w:szCs w:val="28"/>
        </w:rPr>
        <w:t xml:space="preserve">3) на бумажном носителе при первом непосредственном взаимодействии клиента с </w:t>
      </w:r>
      <w:r>
        <w:rPr>
          <w:bCs/>
          <w:szCs w:val="28"/>
        </w:rPr>
        <w:t>организацией и индивидуальным предпринимателем</w:t>
      </w:r>
      <w:r>
        <w:rPr>
          <w:szCs w:val="28"/>
        </w:rPr>
        <w:t xml:space="preserve"> или уполномоченными ими лицами в случае расчетов за работы и услуги без направления клиенту такого кассового чека в электронной форме.</w:t>
      </w:r>
      <w:bookmarkStart w:id="6" w:name="P130"/>
      <w:bookmarkEnd w:id="6"/>
    </w:p>
    <w:p w:rsidR="00E644F9" w:rsidRDefault="00E644F9" w:rsidP="00E644F9">
      <w:pPr>
        <w:autoSpaceDE w:val="0"/>
        <w:autoSpaceDN w:val="0"/>
        <w:adjustRightInd w:val="0"/>
        <w:spacing w:line="480" w:lineRule="auto"/>
        <w:ind w:firstLine="709"/>
        <w:rPr>
          <w:szCs w:val="28"/>
        </w:rPr>
      </w:pPr>
      <w:r>
        <w:rPr>
          <w:szCs w:val="28"/>
        </w:rPr>
        <w:lastRenderedPageBreak/>
        <w:t xml:space="preserve">7. При осуществлении расчетов, указанных в </w:t>
      </w:r>
      <w:hyperlink r:id="rId24" w:anchor="P125" w:history="1">
        <w:r w:rsidRPr="001E3C1C">
          <w:rPr>
            <w:rStyle w:val="aa"/>
            <w:color w:val="auto"/>
            <w:szCs w:val="28"/>
            <w:u w:val="none"/>
          </w:rPr>
          <w:t>пункте 6</w:t>
        </w:r>
      </w:hyperlink>
      <w:r>
        <w:rPr>
          <w:szCs w:val="28"/>
        </w:rPr>
        <w:t xml:space="preserve"> настоящей статьи, кассовый чек должен быть сформирован не позднее рабочего дня, следующего за днем осуществления расчета, но не позднее момента передачи товара.</w:t>
      </w:r>
    </w:p>
    <w:p w:rsidR="00E644F9" w:rsidRDefault="00E644F9" w:rsidP="00E644F9">
      <w:pPr>
        <w:autoSpaceDE w:val="0"/>
        <w:autoSpaceDN w:val="0"/>
        <w:adjustRightInd w:val="0"/>
        <w:spacing w:line="480" w:lineRule="auto"/>
        <w:ind w:firstLine="709"/>
        <w:rPr>
          <w:szCs w:val="28"/>
        </w:rPr>
      </w:pPr>
      <w:r>
        <w:rPr>
          <w:szCs w:val="28"/>
        </w:rPr>
        <w:t xml:space="preserve">8. </w:t>
      </w:r>
      <w:proofErr w:type="gramStart"/>
      <w:r>
        <w:rPr>
          <w:szCs w:val="28"/>
        </w:rPr>
        <w:t xml:space="preserve">Банковские платежные агенты (субагенты), осуществляющие свою деятельность в соответствии с Федеральным </w:t>
      </w:r>
      <w:hyperlink r:id="rId25" w:history="1">
        <w:r w:rsidRPr="001E3C1C">
          <w:rPr>
            <w:rStyle w:val="aa"/>
            <w:color w:val="auto"/>
            <w:szCs w:val="28"/>
            <w:u w:val="none"/>
          </w:rPr>
          <w:t>законом</w:t>
        </w:r>
      </w:hyperlink>
      <w:r>
        <w:rPr>
          <w:szCs w:val="28"/>
        </w:rPr>
        <w:t xml:space="preserve"> от 27 июня 2011 года </w:t>
      </w:r>
      <w:r>
        <w:rPr>
          <w:szCs w:val="28"/>
        </w:rPr>
        <w:br/>
        <w:t>№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заказчику) кассовый чек в электронной форме на предоставленные абонентский номер либо адрес электронной почты (при наличии технической</w:t>
      </w:r>
      <w:proofErr w:type="gramEnd"/>
      <w:r>
        <w:rPr>
          <w:szCs w:val="28"/>
        </w:rPr>
        <w:t xml:space="preserve"> </w:t>
      </w:r>
      <w:proofErr w:type="gramStart"/>
      <w:r>
        <w:rPr>
          <w:szCs w:val="28"/>
        </w:rPr>
        <w:t>возможности для передачи информации покупателю (клиенту, заказчику)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информационно-телекоммуникационной сети «Интернет» и по которому такой кассовый чек может быть бесплатно получен покупателем (клиентом, заказчиком).</w:t>
      </w:r>
      <w:bookmarkStart w:id="7" w:name="P134"/>
      <w:bookmarkEnd w:id="7"/>
      <w:proofErr w:type="gramEnd"/>
    </w:p>
    <w:p w:rsidR="00E644F9" w:rsidRDefault="00E644F9" w:rsidP="00E644F9">
      <w:pPr>
        <w:autoSpaceDE w:val="0"/>
        <w:autoSpaceDN w:val="0"/>
        <w:adjustRightInd w:val="0"/>
        <w:spacing w:line="480" w:lineRule="auto"/>
        <w:ind w:firstLine="709"/>
        <w:rPr>
          <w:szCs w:val="28"/>
        </w:rPr>
      </w:pPr>
      <w:r>
        <w:rPr>
          <w:szCs w:val="28"/>
        </w:rPr>
        <w:t xml:space="preserve">9. Организации и индивидуальные предприниматели в целях исполнения обязанности по фиксации расчетов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w:t>
      </w:r>
      <w:r>
        <w:rPr>
          <w:szCs w:val="28"/>
        </w:rPr>
        <w:lastRenderedPageBreak/>
        <w:t>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rsidR="00E644F9" w:rsidRDefault="00E644F9" w:rsidP="00E644F9">
      <w:pPr>
        <w:autoSpaceDE w:val="0"/>
        <w:autoSpaceDN w:val="0"/>
        <w:adjustRightInd w:val="0"/>
        <w:spacing w:line="480" w:lineRule="auto"/>
        <w:ind w:firstLine="709"/>
        <w:rPr>
          <w:szCs w:val="28"/>
        </w:rPr>
      </w:pPr>
      <w:r>
        <w:rPr>
          <w:szCs w:val="28"/>
        </w:rPr>
        <w:t xml:space="preserve">1) при осуществлении расчетов (за исключением расчетов в безналичном порядке в информационно-телекоммуникационной сети «Интернет») за реализуемый товар при разносной торговле и при дистанционном способе продажи товаров (кроме случаев, указанных в </w:t>
      </w:r>
      <w:hyperlink r:id="rId26" w:anchor="P116" w:history="1">
        <w:r w:rsidRPr="001E3C1C">
          <w:rPr>
            <w:rStyle w:val="aa"/>
            <w:color w:val="auto"/>
            <w:szCs w:val="28"/>
            <w:u w:val="none"/>
          </w:rPr>
          <w:t>пункте 4</w:t>
        </w:r>
      </w:hyperlink>
      <w:r>
        <w:rPr>
          <w:szCs w:val="28"/>
        </w:rPr>
        <w:t xml:space="preserve"> настоящей статьи);</w:t>
      </w:r>
    </w:p>
    <w:p w:rsidR="00E644F9" w:rsidRDefault="00E644F9" w:rsidP="00E644F9">
      <w:pPr>
        <w:autoSpaceDE w:val="0"/>
        <w:autoSpaceDN w:val="0"/>
        <w:adjustRightInd w:val="0"/>
        <w:spacing w:line="480" w:lineRule="auto"/>
        <w:ind w:firstLine="709"/>
        <w:rPr>
          <w:szCs w:val="28"/>
        </w:rPr>
      </w:pPr>
      <w:proofErr w:type="gramStart"/>
      <w:r>
        <w:rPr>
          <w:szCs w:val="28"/>
        </w:rPr>
        <w:t xml:space="preserve">2) при осуществлении расчетов при мелкооптовой торговле с передачей товара по местонахождению (месту фактической деятельности) покупателя, а также при осуществлении расчетов по месту выполнения работы и (или) оказания услуги, которые выполняются (оказываются) </w:t>
      </w:r>
      <w:r>
        <w:rPr>
          <w:bCs/>
          <w:szCs w:val="28"/>
        </w:rPr>
        <w:t>организацией и индивидуальным предпринимателем</w:t>
      </w:r>
      <w:r>
        <w:rPr>
          <w:szCs w:val="28"/>
        </w:rPr>
        <w:t xml:space="preserve"> вне торгового объекта, торгового места, здания, строения, сооружения и их частей и (или) земельного участка, используемых </w:t>
      </w:r>
      <w:r>
        <w:rPr>
          <w:bCs/>
          <w:szCs w:val="28"/>
        </w:rPr>
        <w:t>организацией и индивидуальным предпринимателем</w:t>
      </w:r>
      <w:r>
        <w:rPr>
          <w:szCs w:val="28"/>
        </w:rPr>
        <w:t xml:space="preserve"> для выполнения работ и</w:t>
      </w:r>
      <w:proofErr w:type="gramEnd"/>
      <w:r>
        <w:rPr>
          <w:szCs w:val="28"/>
        </w:rPr>
        <w:t xml:space="preserve"> (или) оказания услуг на правах собственности, аренды или иных законных основаниях;</w:t>
      </w:r>
    </w:p>
    <w:p w:rsidR="00E644F9" w:rsidRDefault="00E644F9" w:rsidP="00E644F9">
      <w:pPr>
        <w:autoSpaceDE w:val="0"/>
        <w:autoSpaceDN w:val="0"/>
        <w:adjustRightInd w:val="0"/>
        <w:spacing w:line="480" w:lineRule="auto"/>
        <w:ind w:firstLine="709"/>
        <w:rPr>
          <w:szCs w:val="28"/>
        </w:rPr>
      </w:pPr>
      <w:r>
        <w:rPr>
          <w:szCs w:val="28"/>
        </w:rPr>
        <w:t xml:space="preserve">3) при осуществлении расчетов в случаях, предусмотренных </w:t>
      </w:r>
      <w:hyperlink r:id="rId27" w:anchor="P143" w:history="1">
        <w:r w:rsidRPr="001E3C1C">
          <w:rPr>
            <w:rStyle w:val="aa"/>
            <w:color w:val="auto"/>
            <w:szCs w:val="28"/>
            <w:u w:val="none"/>
          </w:rPr>
          <w:t>пунктами 11</w:t>
        </w:r>
      </w:hyperlink>
      <w:r w:rsidRPr="001E3C1C">
        <w:rPr>
          <w:szCs w:val="28"/>
        </w:rPr>
        <w:t>, 1</w:t>
      </w:r>
      <w:hyperlink r:id="rId28" w:anchor="P147" w:history="1">
        <w:r w:rsidRPr="001E3C1C">
          <w:rPr>
            <w:rStyle w:val="aa"/>
            <w:color w:val="auto"/>
            <w:szCs w:val="28"/>
            <w:u w:val="none"/>
          </w:rPr>
          <w:t>2</w:t>
        </w:r>
      </w:hyperlink>
      <w:r w:rsidRPr="001E3C1C">
        <w:rPr>
          <w:szCs w:val="28"/>
        </w:rPr>
        <w:t xml:space="preserve"> </w:t>
      </w:r>
      <w:r>
        <w:rPr>
          <w:szCs w:val="28"/>
        </w:rPr>
        <w:t xml:space="preserve">настоящей статьи, а также пунктом 3 статьи </w:t>
      </w:r>
      <w:r>
        <w:rPr>
          <w:bCs/>
          <w:szCs w:val="28"/>
        </w:rPr>
        <w:t>105</w:t>
      </w:r>
      <w:r>
        <w:rPr>
          <w:bCs/>
          <w:szCs w:val="28"/>
          <w:vertAlign w:val="superscript"/>
        </w:rPr>
        <w:t>35</w:t>
      </w:r>
      <w:r>
        <w:rPr>
          <w:bCs/>
          <w:szCs w:val="28"/>
        </w:rPr>
        <w:t xml:space="preserve"> настоящего Кодекса</w:t>
      </w:r>
      <w:r>
        <w:rPr>
          <w:szCs w:val="28"/>
        </w:rPr>
        <w:t>;</w:t>
      </w:r>
    </w:p>
    <w:p w:rsidR="00E644F9" w:rsidRDefault="00E644F9" w:rsidP="00E644F9">
      <w:pPr>
        <w:autoSpaceDE w:val="0"/>
        <w:autoSpaceDN w:val="0"/>
        <w:adjustRightInd w:val="0"/>
        <w:spacing w:line="480" w:lineRule="auto"/>
        <w:ind w:firstLine="709"/>
        <w:rPr>
          <w:szCs w:val="28"/>
        </w:rPr>
      </w:pPr>
      <w:r>
        <w:rPr>
          <w:szCs w:val="28"/>
        </w:rPr>
        <w:t>4) при осуществлении расчетов с применением автоматических устрой</w:t>
      </w:r>
      <w:proofErr w:type="gramStart"/>
      <w:r>
        <w:rPr>
          <w:szCs w:val="28"/>
        </w:rPr>
        <w:t>ств дл</w:t>
      </w:r>
      <w:proofErr w:type="gramEnd"/>
      <w:r>
        <w:rPr>
          <w:szCs w:val="28"/>
        </w:rPr>
        <w:t xml:space="preserve">я расчетов, соединенных с контрольно-кассовой техникой способом, обеспечивающим выполнение требований настоящего Федерального закона, банковскими платежными агентами (субагентами), </w:t>
      </w:r>
      <w:r>
        <w:rPr>
          <w:szCs w:val="28"/>
        </w:rPr>
        <w:lastRenderedPageBreak/>
        <w:t>осуществляющими свою деятельность в соответствии с Федеральным законом от 27 июня 2011 года № 161-ФЗ «О национальной платежной системе».</w:t>
      </w:r>
      <w:bookmarkStart w:id="8" w:name="P139"/>
      <w:bookmarkEnd w:id="8"/>
    </w:p>
    <w:p w:rsidR="00E644F9" w:rsidRDefault="00E644F9" w:rsidP="00E644F9">
      <w:pPr>
        <w:autoSpaceDE w:val="0"/>
        <w:autoSpaceDN w:val="0"/>
        <w:adjustRightInd w:val="0"/>
        <w:spacing w:line="480" w:lineRule="auto"/>
        <w:ind w:firstLine="709"/>
        <w:rPr>
          <w:szCs w:val="28"/>
        </w:rPr>
      </w:pPr>
      <w:r>
        <w:rPr>
          <w:szCs w:val="28"/>
        </w:rPr>
        <w:t xml:space="preserve">10. В случаях, предусмотренных пунктом 9 настоящей статьи, обязанность по выдаче (направлению) покупателю (клиенту, заказчику) кассового чека помимо способов, указанных в пункте 1 </w:t>
      </w:r>
      <w:r>
        <w:rPr>
          <w:bCs/>
          <w:szCs w:val="28"/>
        </w:rPr>
        <w:t>статьи 105</w:t>
      </w:r>
      <w:r>
        <w:rPr>
          <w:bCs/>
          <w:szCs w:val="28"/>
          <w:vertAlign w:val="superscript"/>
        </w:rPr>
        <w:t>35</w:t>
      </w:r>
      <w:r>
        <w:rPr>
          <w:bCs/>
          <w:szCs w:val="28"/>
        </w:rPr>
        <w:t xml:space="preserve"> настоящего Кодекса</w:t>
      </w:r>
      <w:r>
        <w:rPr>
          <w:szCs w:val="28"/>
        </w:rPr>
        <w:t xml:space="preserve">, может быть исполнена </w:t>
      </w:r>
      <w:r>
        <w:rPr>
          <w:bCs/>
          <w:szCs w:val="28"/>
        </w:rPr>
        <w:t>организацией и индивидуальным предпринимателем</w:t>
      </w:r>
      <w:r>
        <w:rPr>
          <w:szCs w:val="28"/>
        </w:rPr>
        <w:t xml:space="preserve"> одним из следующих способов:</w:t>
      </w:r>
    </w:p>
    <w:p w:rsidR="00E644F9" w:rsidRDefault="00E644F9" w:rsidP="00E644F9">
      <w:pPr>
        <w:autoSpaceDE w:val="0"/>
        <w:autoSpaceDN w:val="0"/>
        <w:adjustRightInd w:val="0"/>
        <w:spacing w:line="480" w:lineRule="auto"/>
        <w:ind w:firstLine="709"/>
        <w:rPr>
          <w:szCs w:val="28"/>
        </w:rPr>
      </w:pPr>
      <w:proofErr w:type="gramStart"/>
      <w:r>
        <w:rPr>
          <w:szCs w:val="28"/>
        </w:rPr>
        <w:t>1) путем направления покупателю (клиенту, заказчику) в момент расчета на абонентский номер либо адрес электронной почты (при наличии технической возможности для передачи информации покупателю (клиенту, заказчику) в электронной форме на адрес электронной почты), предоставленные покупателем (клиентом, заказчиком) указанным лицам до совершения расчета, сведений в электронной форме, позволяющих идентифицировать такой кассовый чек (регистрационный номер контрольно-кассовой техники, сумма, дата и время расчета</w:t>
      </w:r>
      <w:proofErr w:type="gramEnd"/>
      <w:r>
        <w:rPr>
          <w:szCs w:val="28"/>
        </w:rPr>
        <w:t>, фискальный признак документа), и информации об адресе информационного ресурса, который размещен в информационно-телекоммуникационной сети «Интернет» и по которому такой кассовый чек может быть бесплатно получен покупателем (клиентом, заказчиком);</w:t>
      </w:r>
    </w:p>
    <w:p w:rsidR="00E644F9" w:rsidRDefault="00E644F9" w:rsidP="00E644F9">
      <w:pPr>
        <w:autoSpaceDE w:val="0"/>
        <w:autoSpaceDN w:val="0"/>
        <w:adjustRightInd w:val="0"/>
        <w:spacing w:line="480" w:lineRule="auto"/>
        <w:ind w:firstLine="709"/>
        <w:rPr>
          <w:szCs w:val="28"/>
        </w:rPr>
      </w:pPr>
      <w:r>
        <w:rPr>
          <w:szCs w:val="28"/>
        </w:rPr>
        <w:t>2) путем обеспечения покупателю (клиенту, заказчику) возможности в момент расчета считать с дисплея мобильного телефона, смартфона или иного компьютерного устройства QR-код.</w:t>
      </w:r>
      <w:bookmarkStart w:id="9" w:name="P143"/>
      <w:bookmarkEnd w:id="9"/>
    </w:p>
    <w:p w:rsidR="00E644F9" w:rsidRDefault="00E644F9" w:rsidP="00E644F9">
      <w:pPr>
        <w:autoSpaceDE w:val="0"/>
        <w:autoSpaceDN w:val="0"/>
        <w:adjustRightInd w:val="0"/>
        <w:spacing w:line="480" w:lineRule="auto"/>
        <w:ind w:firstLine="709"/>
        <w:rPr>
          <w:szCs w:val="28"/>
        </w:rPr>
      </w:pPr>
      <w:r>
        <w:rPr>
          <w:szCs w:val="28"/>
        </w:rPr>
        <w:lastRenderedPageBreak/>
        <w:t xml:space="preserve">11. </w:t>
      </w:r>
      <w:proofErr w:type="gramStart"/>
      <w:r>
        <w:rPr>
          <w:szCs w:val="28"/>
        </w:rPr>
        <w:t xml:space="preserve">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заказчику) кассового чека помимо способов, указанных в  пункте </w:t>
      </w:r>
      <w:hyperlink r:id="rId29" w:anchor="P139" w:history="1">
        <w:r w:rsidRPr="001E3C1C">
          <w:rPr>
            <w:rStyle w:val="aa"/>
            <w:color w:val="auto"/>
            <w:szCs w:val="28"/>
            <w:u w:val="none"/>
          </w:rPr>
          <w:t>10</w:t>
        </w:r>
      </w:hyperlink>
      <w:r>
        <w:rPr>
          <w:szCs w:val="28"/>
        </w:rPr>
        <w:t xml:space="preserve"> настоящей статьи и пунктах 1 – 3 </w:t>
      </w:r>
      <w:r>
        <w:rPr>
          <w:bCs/>
          <w:szCs w:val="28"/>
        </w:rPr>
        <w:t>статьи 105</w:t>
      </w:r>
      <w:r>
        <w:rPr>
          <w:bCs/>
          <w:szCs w:val="28"/>
          <w:vertAlign w:val="superscript"/>
        </w:rPr>
        <w:t>35</w:t>
      </w:r>
      <w:r>
        <w:rPr>
          <w:bCs/>
          <w:szCs w:val="28"/>
        </w:rPr>
        <w:t xml:space="preserve"> настоящего Кодекса</w:t>
      </w:r>
      <w:r>
        <w:rPr>
          <w:szCs w:val="28"/>
        </w:rPr>
        <w:t xml:space="preserve">, может быть исполнена </w:t>
      </w:r>
      <w:r>
        <w:rPr>
          <w:bCs/>
          <w:szCs w:val="28"/>
        </w:rPr>
        <w:t>организацией и индивидуальным предпринимателем</w:t>
      </w:r>
      <w:r>
        <w:rPr>
          <w:szCs w:val="28"/>
        </w:rPr>
        <w:t xml:space="preserve"> путем предоставления покупателю (клиенту, заказчику) указанных документов</w:t>
      </w:r>
      <w:proofErr w:type="gramEnd"/>
      <w:r>
        <w:rPr>
          <w:szCs w:val="28"/>
        </w:rPr>
        <w:t xml:space="preserve"> (билетов) и талонов на бумажном носителе с указанием сведений, достаточных для идентификации и бесплатного получения покупателем (клиентом, заказчиком) с использованием информационных ресурсов оператора фискальных данных и (или) налогового органа, размещенных в информационно-телекоммуникационной сети «Интернет», кассового чека  в электронной форме, который должен быть сформирован в день осуществления расчета.</w:t>
      </w:r>
      <w:bookmarkStart w:id="10" w:name="P147"/>
      <w:bookmarkEnd w:id="10"/>
    </w:p>
    <w:p w:rsidR="00E644F9" w:rsidRDefault="00E644F9" w:rsidP="00E644F9">
      <w:pPr>
        <w:autoSpaceDE w:val="0"/>
        <w:autoSpaceDN w:val="0"/>
        <w:adjustRightInd w:val="0"/>
        <w:spacing w:line="480" w:lineRule="auto"/>
        <w:ind w:firstLine="709"/>
        <w:rPr>
          <w:szCs w:val="28"/>
        </w:rPr>
      </w:pPr>
      <w:r>
        <w:rPr>
          <w:szCs w:val="28"/>
        </w:rPr>
        <w:t xml:space="preserve">12. </w:t>
      </w:r>
      <w:proofErr w:type="gramStart"/>
      <w:r>
        <w:rPr>
          <w:szCs w:val="28"/>
        </w:rPr>
        <w:t xml:space="preserve">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(заказчика) с </w:t>
      </w:r>
      <w:r>
        <w:rPr>
          <w:bCs/>
          <w:szCs w:val="28"/>
        </w:rPr>
        <w:t>организацией и индивидуальным предпринимателем</w:t>
      </w:r>
      <w:r>
        <w:rPr>
          <w:szCs w:val="28"/>
        </w:rPr>
        <w:t>)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и передаче всех фискальных данных в виде фискальных документов, сформированных с</w:t>
      </w:r>
      <w:proofErr w:type="gramEnd"/>
      <w:r>
        <w:rPr>
          <w:szCs w:val="28"/>
        </w:rPr>
        <w:t xml:space="preserve"> применением контрольно-кассовой техники, в налоговые органы в электронной форме через оператора фискальных данных, </w:t>
      </w:r>
      <w:r>
        <w:rPr>
          <w:szCs w:val="28"/>
        </w:rPr>
        <w:lastRenderedPageBreak/>
        <w:t xml:space="preserve">исполняется </w:t>
      </w:r>
      <w:r>
        <w:rPr>
          <w:bCs/>
          <w:szCs w:val="28"/>
        </w:rPr>
        <w:t>организацией и индивидуальным предпринимателем</w:t>
      </w:r>
      <w:r>
        <w:rPr>
          <w:szCs w:val="28"/>
        </w:rPr>
        <w:t xml:space="preserve"> в срок, не превышающий пяти рабочих дней со дня поступления денежных средств на расчетный счет </w:t>
      </w:r>
      <w:r>
        <w:rPr>
          <w:bCs/>
          <w:szCs w:val="28"/>
        </w:rPr>
        <w:t>организации и индивидуального предпринимателя</w:t>
      </w:r>
      <w:r>
        <w:rPr>
          <w:szCs w:val="28"/>
        </w:rPr>
        <w:t>.</w:t>
      </w:r>
    </w:p>
    <w:p w:rsidR="00E644F9" w:rsidRDefault="00E644F9" w:rsidP="00E644F9">
      <w:pPr>
        <w:autoSpaceDE w:val="0"/>
        <w:autoSpaceDN w:val="0"/>
        <w:adjustRightInd w:val="0"/>
        <w:spacing w:line="480" w:lineRule="auto"/>
        <w:ind w:firstLine="709"/>
        <w:rPr>
          <w:szCs w:val="28"/>
        </w:rPr>
      </w:pPr>
      <w:proofErr w:type="gramStart"/>
      <w:r>
        <w:rPr>
          <w:szCs w:val="28"/>
        </w:rPr>
        <w:t xml:space="preserve">Обязанность по выдаче (направлению) клиенту (заказчику) кассового чека при осуществлении расчетов, указанных в настоящем пункте, исполняется путем выдачи (направления) клиенту (заказчику) </w:t>
      </w:r>
      <w:r>
        <w:rPr>
          <w:bCs/>
          <w:szCs w:val="28"/>
        </w:rPr>
        <w:t>организацией и индивидуальным предпринимателем</w:t>
      </w:r>
      <w:r>
        <w:rPr>
          <w:szCs w:val="28"/>
        </w:rPr>
        <w:t xml:space="preserve">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w:t>
      </w:r>
      <w:proofErr w:type="gramEnd"/>
      <w:r>
        <w:rPr>
          <w:szCs w:val="28"/>
        </w:rPr>
        <w:t xml:space="preserve"> Такой запрос должен быть передан (направлен) клиентом (заказчиком) </w:t>
      </w:r>
      <w:r>
        <w:rPr>
          <w:bCs/>
          <w:szCs w:val="28"/>
        </w:rPr>
        <w:t>организации и индивидуальному предпринимателю</w:t>
      </w:r>
      <w:r>
        <w:rPr>
          <w:szCs w:val="28"/>
        </w:rPr>
        <w:t xml:space="preserve"> не позднее трех месяцев со дня формирования соответствующего кассового чека. При отсутствии такого запроса по истечении указанного срока обязанность </w:t>
      </w:r>
      <w:r>
        <w:rPr>
          <w:bCs/>
          <w:szCs w:val="28"/>
        </w:rPr>
        <w:t>организации и индивидуального предпринимателя</w:t>
      </w:r>
      <w:r>
        <w:rPr>
          <w:szCs w:val="28"/>
        </w:rPr>
        <w:t xml:space="preserve"> по выдаче (направлению) клиенту (заказчику) кассового чека считается исполненной.</w:t>
      </w:r>
    </w:p>
    <w:p w:rsidR="00E644F9" w:rsidRDefault="00E644F9" w:rsidP="00E644F9">
      <w:pPr>
        <w:autoSpaceDE w:val="0"/>
        <w:autoSpaceDN w:val="0"/>
        <w:adjustRightInd w:val="0"/>
        <w:spacing w:line="480" w:lineRule="auto"/>
        <w:ind w:firstLine="709"/>
        <w:rPr>
          <w:szCs w:val="28"/>
        </w:rPr>
      </w:pPr>
      <w:r>
        <w:rPr>
          <w:szCs w:val="28"/>
        </w:rPr>
        <w:t xml:space="preserve">13. </w:t>
      </w:r>
      <w:proofErr w:type="gramStart"/>
      <w:r>
        <w:rPr>
          <w:szCs w:val="28"/>
        </w:rPr>
        <w:t xml:space="preserve">При осуществлении страховщиком расчетов со страхователями с участием страховых агентов, не являющихся налогоплательщиками –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Законом Российской Федерации «Об организации страхового дела в Российской Федерации», страховщик может фиксировать расчеты при получении этим страховщиком денежных средств от </w:t>
      </w:r>
      <w:r>
        <w:rPr>
          <w:szCs w:val="28"/>
        </w:rPr>
        <w:lastRenderedPageBreak/>
        <w:t>такого страхового агента с направлением</w:t>
      </w:r>
      <w:proofErr w:type="gramEnd"/>
      <w:r>
        <w:rPr>
          <w:szCs w:val="28"/>
        </w:rPr>
        <w:t xml:space="preserve"> кассового чека в электронной форме страхователю.</w:t>
      </w:r>
    </w:p>
    <w:p w:rsidR="00E644F9" w:rsidRDefault="00E644F9" w:rsidP="00E644F9">
      <w:pPr>
        <w:tabs>
          <w:tab w:val="left" w:pos="851"/>
          <w:tab w:val="left" w:pos="1134"/>
        </w:tabs>
        <w:spacing w:line="480" w:lineRule="auto"/>
        <w:ind w:firstLine="709"/>
        <w:rPr>
          <w:bCs/>
          <w:szCs w:val="28"/>
        </w:rPr>
      </w:pPr>
      <w:r>
        <w:rPr>
          <w:bCs/>
          <w:szCs w:val="28"/>
        </w:rPr>
        <w:t xml:space="preserve">14. Организации и индивидуальные предприниматели не вправе фиксировать мнимые и притворные расчеты. Для целей настоящей главы под мнимым расчетом понимается несуществующий расчет, по которому осуществлена фиксация лишь для вида (в том числе несуществующие обязательства, не имевшие места факты хозяйственной жизни), </w:t>
      </w:r>
      <w:r>
        <w:rPr>
          <w:szCs w:val="28"/>
        </w:rPr>
        <w:t>под притворным расчетом понимается расчет, в отношении которого осуществлена фиксация вместо фиксации другого расчета с целью прикрыть его</w:t>
      </w:r>
      <w:r>
        <w:rPr>
          <w:bCs/>
          <w:szCs w:val="28"/>
        </w:rPr>
        <w:t>.</w:t>
      </w:r>
    </w:p>
    <w:p w:rsidR="00E644F9" w:rsidRDefault="00E644F9" w:rsidP="00E644F9">
      <w:pPr>
        <w:tabs>
          <w:tab w:val="left" w:pos="851"/>
          <w:tab w:val="left" w:pos="1134"/>
        </w:tabs>
        <w:spacing w:line="480" w:lineRule="auto"/>
        <w:ind w:firstLine="709"/>
        <w:rPr>
          <w:bCs/>
          <w:szCs w:val="28"/>
        </w:rPr>
      </w:pPr>
      <w:r>
        <w:rPr>
          <w:bCs/>
          <w:szCs w:val="28"/>
        </w:rPr>
        <w:t xml:space="preserve">15. </w:t>
      </w:r>
      <w:proofErr w:type="gramStart"/>
      <w:r>
        <w:rPr>
          <w:bCs/>
          <w:szCs w:val="28"/>
        </w:rPr>
        <w:t>Организациям и индивидуальным предпринимателям запрещается осуществлять действия (бездействие), позволяющие покупателю (клиенту) в информационно-телекоммуникационной сети «Интернет» осуществлять на сайте в сети «Интернет» или в программе для электронных вычислительных машин, взаимодействие с которым осуществляется посредством информационно-телекоммуникационной сети «Интернет», действия (совокупность действий), направленные на заключение договора купли-продажи товара дистанционным способом, в ходе исполнения которого организацией или индивидуальным предпринимателем – продавцами (или уполномоченными ими лицами</w:t>
      </w:r>
      <w:proofErr w:type="gramEnd"/>
      <w:r>
        <w:rPr>
          <w:bCs/>
          <w:szCs w:val="28"/>
        </w:rPr>
        <w:t>) при осуществлении расчетов нарушаются требования настоящего Кодекса и (или) принятых в соответствии с ним нормативных правовых актов в части фиксации расчетов.</w:t>
      </w:r>
    </w:p>
    <w:p w:rsidR="00E644F9" w:rsidRDefault="00E644F9" w:rsidP="00E644F9">
      <w:pPr>
        <w:tabs>
          <w:tab w:val="left" w:pos="851"/>
          <w:tab w:val="left" w:pos="1134"/>
        </w:tabs>
        <w:spacing w:line="480" w:lineRule="auto"/>
        <w:ind w:firstLine="709"/>
        <w:rPr>
          <w:bCs/>
          <w:szCs w:val="28"/>
          <w:highlight w:val="yellow"/>
        </w:rPr>
      </w:pPr>
    </w:p>
    <w:p w:rsidR="00E644F9" w:rsidRDefault="00E644F9" w:rsidP="007A2B36">
      <w:pPr>
        <w:autoSpaceDE w:val="0"/>
        <w:autoSpaceDN w:val="0"/>
        <w:adjustRightInd w:val="0"/>
        <w:ind w:left="2694" w:hanging="1985"/>
        <w:outlineLvl w:val="0"/>
        <w:rPr>
          <w:rFonts w:eastAsia="Calibri"/>
          <w:b/>
          <w:bCs/>
          <w:szCs w:val="28"/>
          <w:lang w:eastAsia="en-US"/>
        </w:rPr>
      </w:pPr>
      <w:r>
        <w:rPr>
          <w:b/>
          <w:bCs/>
          <w:szCs w:val="28"/>
        </w:rPr>
        <w:lastRenderedPageBreak/>
        <w:t>Статья 105</w:t>
      </w:r>
      <w:r>
        <w:rPr>
          <w:b/>
          <w:bCs/>
          <w:szCs w:val="28"/>
          <w:vertAlign w:val="superscript"/>
        </w:rPr>
        <w:t>34</w:t>
      </w:r>
      <w:r>
        <w:rPr>
          <w:b/>
          <w:bCs/>
          <w:szCs w:val="28"/>
        </w:rPr>
        <w:t xml:space="preserve">. </w:t>
      </w:r>
      <w:r>
        <w:rPr>
          <w:b/>
          <w:szCs w:val="28"/>
        </w:rPr>
        <w:t>Освобождение от исполнения обязанности</w:t>
      </w:r>
      <w:r>
        <w:rPr>
          <w:b/>
          <w:bCs/>
          <w:szCs w:val="28"/>
        </w:rPr>
        <w:t xml:space="preserve"> по фиксации расчетов</w:t>
      </w:r>
      <w:bookmarkStart w:id="11" w:name="Par19"/>
      <w:bookmarkEnd w:id="11"/>
    </w:p>
    <w:p w:rsidR="00E644F9" w:rsidRDefault="00E644F9" w:rsidP="00E644F9">
      <w:pPr>
        <w:autoSpaceDE w:val="0"/>
        <w:autoSpaceDN w:val="0"/>
        <w:adjustRightInd w:val="0"/>
        <w:spacing w:line="480" w:lineRule="auto"/>
        <w:ind w:firstLine="709"/>
        <w:rPr>
          <w:szCs w:val="28"/>
        </w:rPr>
      </w:pPr>
    </w:p>
    <w:p w:rsidR="00E644F9" w:rsidRDefault="00E644F9" w:rsidP="00E644F9">
      <w:pPr>
        <w:autoSpaceDE w:val="0"/>
        <w:autoSpaceDN w:val="0"/>
        <w:adjustRightInd w:val="0"/>
        <w:spacing w:line="480" w:lineRule="auto"/>
        <w:ind w:firstLine="709"/>
        <w:rPr>
          <w:szCs w:val="28"/>
        </w:rPr>
      </w:pPr>
      <w:r>
        <w:rPr>
          <w:szCs w:val="28"/>
        </w:rPr>
        <w:t>1. Банки вправе не фиксировать расчеты.</w:t>
      </w:r>
    </w:p>
    <w:p w:rsidR="00E644F9" w:rsidRDefault="00E644F9" w:rsidP="00E644F9">
      <w:pPr>
        <w:autoSpaceDE w:val="0"/>
        <w:autoSpaceDN w:val="0"/>
        <w:adjustRightInd w:val="0"/>
        <w:spacing w:line="480" w:lineRule="auto"/>
        <w:ind w:firstLine="709"/>
        <w:rPr>
          <w:szCs w:val="28"/>
        </w:rPr>
      </w:pPr>
      <w:r>
        <w:rPr>
          <w:szCs w:val="28"/>
        </w:rPr>
        <w:t xml:space="preserve">Фиксация расчетов не осуществляется </w:t>
      </w:r>
      <w:r>
        <w:rPr>
          <w:bCs/>
          <w:szCs w:val="28"/>
        </w:rPr>
        <w:t>организацией и индивидуальным предпринимателем</w:t>
      </w:r>
      <w:r>
        <w:rPr>
          <w:szCs w:val="28"/>
        </w:rPr>
        <w:t xml:space="preserve"> в устройствах для осуществления с участием уполномоченного лица </w:t>
      </w:r>
      <w:r>
        <w:rPr>
          <w:bCs/>
          <w:szCs w:val="28"/>
        </w:rPr>
        <w:t>организации и индивидуального предпринимателя</w:t>
      </w:r>
      <w:r>
        <w:rPr>
          <w:szCs w:val="28"/>
        </w:rPr>
        <w:t xml:space="preserve"> операций по передаче с использованием электронных сре</w:t>
      </w:r>
      <w:proofErr w:type="gramStart"/>
      <w:r>
        <w:rPr>
          <w:szCs w:val="28"/>
        </w:rPr>
        <w:t>дств пл</w:t>
      </w:r>
      <w:proofErr w:type="gramEnd"/>
      <w:r>
        <w:rPr>
          <w:szCs w:val="28"/>
        </w:rPr>
        <w:t>атежа распоряжений банку об осуществлении перевода денежных средств.</w:t>
      </w:r>
    </w:p>
    <w:p w:rsidR="00E644F9" w:rsidRDefault="00E644F9" w:rsidP="00E644F9">
      <w:pPr>
        <w:autoSpaceDE w:val="0"/>
        <w:autoSpaceDN w:val="0"/>
        <w:adjustRightInd w:val="0"/>
        <w:spacing w:line="480" w:lineRule="auto"/>
        <w:ind w:firstLine="709"/>
        <w:rPr>
          <w:szCs w:val="28"/>
        </w:rPr>
      </w:pPr>
      <w:proofErr w:type="gramStart"/>
      <w:r>
        <w:rPr>
          <w:szCs w:val="28"/>
        </w:rPr>
        <w:t>Банки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денежных средств с использованием электронных средств платежа, и по передаче распоряжений банкам об осуществлении перевода денежных средств, порядок направления в федеральный орган исполнительной власти, уполномоченный по контролю и надзору в области налогов и сборов, и</w:t>
      </w:r>
      <w:proofErr w:type="gramEnd"/>
      <w:r>
        <w:rPr>
          <w:szCs w:val="28"/>
        </w:rPr>
        <w:t xml:space="preserve"> </w:t>
      </w:r>
      <w:proofErr w:type="gramStart"/>
      <w:r>
        <w:rPr>
          <w:szCs w:val="28"/>
        </w:rPr>
        <w:t>форма</w:t>
      </w:r>
      <w:proofErr w:type="gramEnd"/>
      <w:r>
        <w:rPr>
          <w:szCs w:val="28"/>
        </w:rPr>
        <w:t xml:space="preserve"> которого устанавливаются Банком России по согласованию с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От исполнения обязанности по фиксации расчетов освобождены организации и индивидуальные предприниматели при расчетах, совершаемых исключительно монетой Банка России, в автоматических устройствах для расчетов, за исключением автоматических устрой</w:t>
      </w:r>
      <w:proofErr w:type="gramStart"/>
      <w:r>
        <w:rPr>
          <w:szCs w:val="28"/>
        </w:rPr>
        <w:t>ств дл</w:t>
      </w:r>
      <w:proofErr w:type="gramEnd"/>
      <w:r>
        <w:rPr>
          <w:szCs w:val="28"/>
        </w:rPr>
        <w:t xml:space="preserve">я расчетов, питаемых </w:t>
      </w:r>
      <w:r>
        <w:rPr>
          <w:szCs w:val="28"/>
        </w:rPr>
        <w:lastRenderedPageBreak/>
        <w:t>от электрической энергии (в том числе, электрических аккумуляторов или батарей).</w:t>
      </w:r>
    </w:p>
    <w:p w:rsidR="00E644F9" w:rsidRDefault="00E644F9" w:rsidP="00E644F9">
      <w:pPr>
        <w:autoSpaceDE w:val="0"/>
        <w:autoSpaceDN w:val="0"/>
        <w:adjustRightInd w:val="0"/>
        <w:spacing w:line="480" w:lineRule="auto"/>
        <w:ind w:firstLine="709"/>
        <w:rPr>
          <w:szCs w:val="28"/>
        </w:rPr>
      </w:pPr>
      <w:r>
        <w:rPr>
          <w:szCs w:val="28"/>
        </w:rPr>
        <w:t xml:space="preserve">2. Фиксация расчетов с применением контрольно-кассовой техники не осуществляется налогоплательщиками – индивидуальными предпринимателями, применяющими специальный </w:t>
      </w:r>
      <w:hyperlink r:id="rId30" w:history="1">
        <w:r w:rsidRPr="001E3C1C">
          <w:rPr>
            <w:rStyle w:val="aa"/>
            <w:color w:val="auto"/>
            <w:szCs w:val="28"/>
            <w:u w:val="none"/>
          </w:rPr>
          <w:t>налоговый режим</w:t>
        </w:r>
      </w:hyperlink>
      <w:r>
        <w:rPr>
          <w:szCs w:val="28"/>
        </w:rPr>
        <w:t xml:space="preserve"> «Налог на профессиональный доход» в отношении доходов, облагаемых налогом на профессиональный доход.</w:t>
      </w:r>
    </w:p>
    <w:p w:rsidR="00E644F9" w:rsidRDefault="00E644F9" w:rsidP="00E644F9">
      <w:pPr>
        <w:autoSpaceDE w:val="0"/>
        <w:autoSpaceDN w:val="0"/>
        <w:adjustRightInd w:val="0"/>
        <w:spacing w:line="480" w:lineRule="auto"/>
        <w:ind w:firstLine="709"/>
        <w:rPr>
          <w:szCs w:val="28"/>
        </w:rPr>
      </w:pPr>
      <w:r>
        <w:rPr>
          <w:szCs w:val="28"/>
        </w:rPr>
        <w:t xml:space="preserve">3. Вправе не фиксировать расчеты с применением контрольно-кассовой техники: </w:t>
      </w:r>
    </w:p>
    <w:p w:rsidR="00E644F9" w:rsidRDefault="00E644F9" w:rsidP="00E644F9">
      <w:pPr>
        <w:autoSpaceDE w:val="0"/>
        <w:autoSpaceDN w:val="0"/>
        <w:adjustRightInd w:val="0"/>
        <w:spacing w:line="480" w:lineRule="auto"/>
        <w:ind w:firstLine="709"/>
        <w:rPr>
          <w:szCs w:val="28"/>
        </w:rPr>
      </w:pPr>
      <w:r>
        <w:rPr>
          <w:szCs w:val="28"/>
        </w:rPr>
        <w:t>1) организации и индивидуальные предприниматели при осуществлении следующих видов деятельности и при оказании следующих услуг:</w:t>
      </w:r>
    </w:p>
    <w:p w:rsidR="00E644F9" w:rsidRDefault="00E644F9" w:rsidP="00E644F9">
      <w:pPr>
        <w:autoSpaceDE w:val="0"/>
        <w:autoSpaceDN w:val="0"/>
        <w:adjustRightInd w:val="0"/>
        <w:spacing w:line="480" w:lineRule="auto"/>
        <w:ind w:firstLine="709"/>
        <w:rPr>
          <w:szCs w:val="28"/>
        </w:rPr>
      </w:pPr>
      <w:r>
        <w:rPr>
          <w:szCs w:val="28"/>
        </w:rPr>
        <w:t xml:space="preserve">продажа газет и журналов на бумажном носителе, а также продажа в </w:t>
      </w:r>
      <w:proofErr w:type="spellStart"/>
      <w:r>
        <w:rPr>
          <w:szCs w:val="28"/>
        </w:rPr>
        <w:t>газетно</w:t>
      </w:r>
      <w:proofErr w:type="spellEnd"/>
      <w:r>
        <w:rPr>
          <w:szCs w:val="28"/>
        </w:rPr>
        <w:t>-журнальных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rsidR="00E644F9" w:rsidRDefault="00E644F9" w:rsidP="00E644F9">
      <w:pPr>
        <w:autoSpaceDE w:val="0"/>
        <w:autoSpaceDN w:val="0"/>
        <w:adjustRightInd w:val="0"/>
        <w:spacing w:line="480" w:lineRule="auto"/>
        <w:ind w:firstLine="709"/>
        <w:rPr>
          <w:szCs w:val="28"/>
        </w:rPr>
      </w:pPr>
      <w:r>
        <w:rPr>
          <w:szCs w:val="28"/>
        </w:rPr>
        <w:t>реализация (в том числе на безвозмездной основе) ценных бумаг;</w:t>
      </w:r>
    </w:p>
    <w:p w:rsidR="00E644F9" w:rsidRDefault="00E644F9" w:rsidP="00E644F9">
      <w:pPr>
        <w:autoSpaceDE w:val="0"/>
        <w:autoSpaceDN w:val="0"/>
        <w:adjustRightInd w:val="0"/>
        <w:spacing w:line="480" w:lineRule="auto"/>
        <w:ind w:firstLine="709"/>
        <w:rPr>
          <w:szCs w:val="28"/>
        </w:rPr>
      </w:pPr>
      <w:r>
        <w:rPr>
          <w:szCs w:val="28"/>
        </w:rPr>
        <w:t>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p w:rsidR="00E644F9" w:rsidRDefault="00E644F9" w:rsidP="00E644F9">
      <w:pPr>
        <w:autoSpaceDE w:val="0"/>
        <w:autoSpaceDN w:val="0"/>
        <w:adjustRightInd w:val="0"/>
        <w:spacing w:line="480" w:lineRule="auto"/>
        <w:ind w:firstLine="709"/>
        <w:rPr>
          <w:szCs w:val="28"/>
        </w:rPr>
      </w:pPr>
      <w:r>
        <w:rPr>
          <w:szCs w:val="28"/>
        </w:rPr>
        <w:lastRenderedPageBreak/>
        <w:t>торговля на ярмарках и выставочных комплексах (за исключением находящихся в этих местах торговли магазинов и павильонов), а также торговля на розничных рынках, которые определены в перечне, утвержденном органом государственной власти субъекта Российской Федерации на основании предложений уполномоченного органа по соответствующему субъекту Российской Федерации. Положения настоящего абзаца не распространяются на реализацию непродовольственных товаров, которые определены в перечне, утвержденном Правительством Российской Федерации;</w:t>
      </w:r>
    </w:p>
    <w:p w:rsidR="00E644F9" w:rsidRDefault="00E644F9" w:rsidP="00E644F9">
      <w:pPr>
        <w:autoSpaceDE w:val="0"/>
        <w:autoSpaceDN w:val="0"/>
        <w:adjustRightInd w:val="0"/>
        <w:spacing w:line="480" w:lineRule="auto"/>
        <w:ind w:firstLine="709"/>
        <w:rPr>
          <w:szCs w:val="28"/>
        </w:rPr>
      </w:pPr>
      <w:proofErr w:type="gramStart"/>
      <w:r>
        <w:rPr>
          <w:szCs w:val="28"/>
        </w:rPr>
        <w:t>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маркированных товаров)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proofErr w:type="gramEnd"/>
    </w:p>
    <w:p w:rsidR="00E644F9" w:rsidRDefault="00E644F9" w:rsidP="00E644F9">
      <w:pPr>
        <w:autoSpaceDE w:val="0"/>
        <w:autoSpaceDN w:val="0"/>
        <w:adjustRightInd w:val="0"/>
        <w:spacing w:line="480" w:lineRule="auto"/>
        <w:ind w:firstLine="709"/>
        <w:rPr>
          <w:szCs w:val="28"/>
        </w:rPr>
      </w:pPr>
      <w:r>
        <w:rPr>
          <w:szCs w:val="28"/>
        </w:rPr>
        <w:t>торговля в киосках мороженым, а также реализация в розлив безалкогольных напитков, молока и питьевой водой;</w:t>
      </w:r>
    </w:p>
    <w:p w:rsidR="00E644F9" w:rsidRDefault="00E644F9" w:rsidP="00E644F9">
      <w:pPr>
        <w:autoSpaceDE w:val="0"/>
        <w:autoSpaceDN w:val="0"/>
        <w:adjustRightInd w:val="0"/>
        <w:spacing w:line="480" w:lineRule="auto"/>
        <w:ind w:firstLine="709"/>
        <w:rPr>
          <w:szCs w:val="28"/>
        </w:rPr>
      </w:pPr>
      <w:r>
        <w:rPr>
          <w:szCs w:val="28"/>
        </w:rPr>
        <w:t>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rsidR="00E644F9" w:rsidRDefault="00E644F9" w:rsidP="00E644F9">
      <w:pPr>
        <w:autoSpaceDE w:val="0"/>
        <w:autoSpaceDN w:val="0"/>
        <w:adjustRightInd w:val="0"/>
        <w:spacing w:line="480" w:lineRule="auto"/>
        <w:ind w:firstLine="709"/>
        <w:rPr>
          <w:szCs w:val="28"/>
        </w:rPr>
      </w:pPr>
      <w:r>
        <w:rPr>
          <w:szCs w:val="28"/>
        </w:rPr>
        <w:t>прием от населения стеклопосуды и утильсырья, за исключением металлолома, драгоценных металлов и драгоценных камней;</w:t>
      </w:r>
    </w:p>
    <w:p w:rsidR="00E644F9" w:rsidRDefault="00E644F9" w:rsidP="00E644F9">
      <w:pPr>
        <w:autoSpaceDE w:val="0"/>
        <w:autoSpaceDN w:val="0"/>
        <w:adjustRightInd w:val="0"/>
        <w:spacing w:line="480" w:lineRule="auto"/>
        <w:ind w:firstLine="709"/>
        <w:rPr>
          <w:szCs w:val="28"/>
        </w:rPr>
      </w:pPr>
      <w:r>
        <w:rPr>
          <w:szCs w:val="28"/>
        </w:rPr>
        <w:lastRenderedPageBreak/>
        <w:t>ремонт и окраска обуви;</w:t>
      </w:r>
    </w:p>
    <w:p w:rsidR="00E644F9" w:rsidRDefault="00E644F9" w:rsidP="00E644F9">
      <w:pPr>
        <w:autoSpaceDE w:val="0"/>
        <w:autoSpaceDN w:val="0"/>
        <w:adjustRightInd w:val="0"/>
        <w:spacing w:line="480" w:lineRule="auto"/>
        <w:ind w:firstLine="709"/>
        <w:rPr>
          <w:szCs w:val="28"/>
        </w:rPr>
      </w:pPr>
      <w:r>
        <w:rPr>
          <w:szCs w:val="28"/>
        </w:rPr>
        <w:t>изготовление и ремонт металлической галантереи и ключей;</w:t>
      </w:r>
    </w:p>
    <w:p w:rsidR="00E644F9" w:rsidRDefault="00E644F9" w:rsidP="00E644F9">
      <w:pPr>
        <w:autoSpaceDE w:val="0"/>
        <w:autoSpaceDN w:val="0"/>
        <w:adjustRightInd w:val="0"/>
        <w:spacing w:line="480" w:lineRule="auto"/>
        <w:ind w:firstLine="709"/>
        <w:rPr>
          <w:szCs w:val="28"/>
        </w:rPr>
      </w:pPr>
      <w:r>
        <w:rPr>
          <w:szCs w:val="28"/>
        </w:rPr>
        <w:t>присмотр и уход за детьми, больными, престарелыми и инвалидами;</w:t>
      </w:r>
    </w:p>
    <w:p w:rsidR="00E644F9" w:rsidRDefault="00E644F9" w:rsidP="00E644F9">
      <w:pPr>
        <w:autoSpaceDE w:val="0"/>
        <w:autoSpaceDN w:val="0"/>
        <w:adjustRightInd w:val="0"/>
        <w:spacing w:line="480" w:lineRule="auto"/>
        <w:ind w:firstLine="709"/>
        <w:rPr>
          <w:szCs w:val="28"/>
        </w:rPr>
      </w:pPr>
      <w:r>
        <w:rPr>
          <w:szCs w:val="28"/>
        </w:rPr>
        <w:t>реализация изготовителем изделий народных художественных промыслов;</w:t>
      </w:r>
    </w:p>
    <w:p w:rsidR="00E644F9" w:rsidRDefault="00E644F9" w:rsidP="00E644F9">
      <w:pPr>
        <w:autoSpaceDE w:val="0"/>
        <w:autoSpaceDN w:val="0"/>
        <w:adjustRightInd w:val="0"/>
        <w:spacing w:line="480" w:lineRule="auto"/>
        <w:ind w:firstLine="709"/>
        <w:rPr>
          <w:szCs w:val="28"/>
        </w:rPr>
      </w:pPr>
      <w:r>
        <w:rPr>
          <w:szCs w:val="28"/>
        </w:rPr>
        <w:t>вспашка огородов и распиловка дров;</w:t>
      </w:r>
    </w:p>
    <w:p w:rsidR="00E644F9" w:rsidRDefault="00E644F9" w:rsidP="00E644F9">
      <w:pPr>
        <w:autoSpaceDE w:val="0"/>
        <w:autoSpaceDN w:val="0"/>
        <w:adjustRightInd w:val="0"/>
        <w:spacing w:line="480" w:lineRule="auto"/>
        <w:ind w:firstLine="709"/>
        <w:rPr>
          <w:szCs w:val="28"/>
        </w:rPr>
      </w:pPr>
      <w:r>
        <w:rPr>
          <w:szCs w:val="28"/>
        </w:rPr>
        <w:t>услуги носильщиков на железнодорожных вокзалах, автовокзалах, аэровокзалах, в аэропортах, морских, речных портах;</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t>розничная продажа бахил;</w:t>
      </w:r>
    </w:p>
    <w:p w:rsidR="00E644F9" w:rsidRDefault="00E644F9" w:rsidP="00E644F9">
      <w:pPr>
        <w:autoSpaceDE w:val="0"/>
        <w:autoSpaceDN w:val="0"/>
        <w:adjustRightInd w:val="0"/>
        <w:spacing w:line="480" w:lineRule="auto"/>
        <w:ind w:firstLine="709"/>
        <w:rPr>
          <w:szCs w:val="28"/>
        </w:rPr>
      </w:pPr>
      <w:r>
        <w:rPr>
          <w:szCs w:val="28"/>
        </w:rPr>
        <w:t xml:space="preserve"> 2)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p w:rsidR="00E644F9" w:rsidRDefault="00E644F9" w:rsidP="00E644F9">
      <w:pPr>
        <w:autoSpaceDE w:val="0"/>
        <w:autoSpaceDN w:val="0"/>
        <w:adjustRightInd w:val="0"/>
        <w:spacing w:line="480" w:lineRule="auto"/>
        <w:ind w:firstLine="709"/>
        <w:rPr>
          <w:szCs w:val="28"/>
        </w:rPr>
      </w:pPr>
      <w:proofErr w:type="gramStart"/>
      <w:r>
        <w:rPr>
          <w:szCs w:val="28"/>
        </w:rPr>
        <w:t xml:space="preserve">3) организации, реализующие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w:t>
      </w:r>
      <w:r>
        <w:rPr>
          <w:szCs w:val="28"/>
        </w:rPr>
        <w:lastRenderedPageBreak/>
        <w:t>собственности муниципальных образований или государственная собственность на которые не разграничена</w:t>
      </w:r>
      <w:proofErr w:type="gramEnd"/>
      <w:r>
        <w:rPr>
          <w:szCs w:val="28"/>
        </w:rPr>
        <w:t xml:space="preserve">, </w:t>
      </w:r>
      <w:proofErr w:type="gramStart"/>
      <w:r>
        <w:rPr>
          <w:szCs w:val="28"/>
        </w:rPr>
        <w:t>при осуществлении такими организациями расчетов за предоставление указанного права при условии перечисления в полном объеме в разрезе</w:t>
      </w:r>
      <w:proofErr w:type="gramEnd"/>
      <w:r>
        <w:rPr>
          <w:szCs w:val="28"/>
        </w:rPr>
        <w:t xml:space="preserve">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p>
    <w:p w:rsidR="00E644F9" w:rsidRDefault="00E644F9" w:rsidP="00E644F9">
      <w:pPr>
        <w:autoSpaceDE w:val="0"/>
        <w:autoSpaceDN w:val="0"/>
        <w:adjustRightInd w:val="0"/>
        <w:spacing w:line="480" w:lineRule="auto"/>
        <w:ind w:firstLine="709"/>
        <w:rPr>
          <w:szCs w:val="28"/>
        </w:rPr>
      </w:pPr>
      <w:r>
        <w:rPr>
          <w:szCs w:val="28"/>
        </w:rPr>
        <w:t xml:space="preserve">Орган государственной власти субъекта Российской Федерации доводит до сведения федерального органа исполнительной власти, уполномоченного по контролю и надзору в области налогов и сборов, информацию об организациях, указанных в абзаце первом настоящего подпункта, в течение пяти рабочих дней </w:t>
      </w:r>
      <w:proofErr w:type="gramStart"/>
      <w:r>
        <w:rPr>
          <w:szCs w:val="28"/>
        </w:rPr>
        <w:t>с даты наделения</w:t>
      </w:r>
      <w:proofErr w:type="gramEnd"/>
      <w:r>
        <w:rPr>
          <w:szCs w:val="28"/>
        </w:rPr>
        <w:t xml:space="preserve"> таких организаций полномочиями, указанными в абзаце первом настоящего подпункта.</w:t>
      </w:r>
    </w:p>
    <w:p w:rsidR="00E644F9" w:rsidRDefault="00E644F9" w:rsidP="00E644F9">
      <w:pPr>
        <w:autoSpaceDE w:val="0"/>
        <w:autoSpaceDN w:val="0"/>
        <w:adjustRightInd w:val="0"/>
        <w:spacing w:line="480" w:lineRule="auto"/>
        <w:ind w:firstLine="709"/>
        <w:rPr>
          <w:szCs w:val="28"/>
        </w:rPr>
      </w:pPr>
      <w:r>
        <w:rPr>
          <w:szCs w:val="28"/>
        </w:rPr>
        <w:t xml:space="preserve">В случае изменения информации об организациях, указанных в настоящем подпункте, орган государственной власти субъекта Российской Федерации в течение пяти рабочих дней </w:t>
      </w:r>
      <w:proofErr w:type="gramStart"/>
      <w:r>
        <w:rPr>
          <w:szCs w:val="28"/>
        </w:rPr>
        <w:t>с даты изменения</w:t>
      </w:r>
      <w:proofErr w:type="gramEnd"/>
      <w:r>
        <w:rPr>
          <w:szCs w:val="28"/>
        </w:rPr>
        <w:t xml:space="preserve"> такой информации доводит соответствующие изменения до сведения федерального органа исполнительной власти, уполномоченном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4) государственные и муниципальные библиотеки, а также библиотеки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p>
    <w:p w:rsidR="00E644F9" w:rsidRDefault="00E644F9" w:rsidP="00E644F9">
      <w:pPr>
        <w:autoSpaceDE w:val="0"/>
        <w:autoSpaceDN w:val="0"/>
        <w:adjustRightInd w:val="0"/>
        <w:spacing w:line="480" w:lineRule="auto"/>
        <w:ind w:firstLine="709"/>
        <w:rPr>
          <w:szCs w:val="28"/>
        </w:rPr>
      </w:pPr>
      <w:r>
        <w:rPr>
          <w:szCs w:val="28"/>
        </w:rPr>
        <w:lastRenderedPageBreak/>
        <w:t>Перечень платных услуг, оказываемых указанными в настоящем подпункте библиотеками без применения контрольно-кассовой техники, утверждается Правительством Российской Федерации;</w:t>
      </w:r>
    </w:p>
    <w:p w:rsidR="00E644F9" w:rsidRDefault="00E644F9" w:rsidP="00E644F9">
      <w:pPr>
        <w:autoSpaceDE w:val="0"/>
        <w:autoSpaceDN w:val="0"/>
        <w:adjustRightInd w:val="0"/>
        <w:spacing w:line="480" w:lineRule="auto"/>
        <w:ind w:firstLine="709"/>
        <w:rPr>
          <w:szCs w:val="28"/>
        </w:rPr>
      </w:pPr>
      <w:r>
        <w:rPr>
          <w:szCs w:val="28"/>
        </w:rPr>
        <w:t>5) государственные и муниципальные архивы при оказании платных услуг населению, связанных с архивным делом.</w:t>
      </w:r>
    </w:p>
    <w:p w:rsidR="00E644F9" w:rsidRDefault="00E644F9" w:rsidP="00E644F9">
      <w:pPr>
        <w:autoSpaceDE w:val="0"/>
        <w:autoSpaceDN w:val="0"/>
        <w:adjustRightInd w:val="0"/>
        <w:spacing w:line="480" w:lineRule="auto"/>
        <w:ind w:firstLine="709"/>
        <w:rPr>
          <w:szCs w:val="28"/>
        </w:rPr>
      </w:pPr>
      <w:r>
        <w:rPr>
          <w:szCs w:val="28"/>
        </w:rPr>
        <w:t>Перечень платных услуг, оказываемых указанными в настоящем пункте архивами без применения контрольно-кассовой техники, утверждается Правительством Российской Федерации;</w:t>
      </w:r>
    </w:p>
    <w:p w:rsidR="00E644F9" w:rsidRDefault="00E644F9" w:rsidP="00E644F9">
      <w:pPr>
        <w:autoSpaceDE w:val="0"/>
        <w:autoSpaceDN w:val="0"/>
        <w:adjustRightInd w:val="0"/>
        <w:spacing w:line="480" w:lineRule="auto"/>
        <w:ind w:firstLine="709"/>
        <w:rPr>
          <w:szCs w:val="28"/>
        </w:rPr>
      </w:pPr>
      <w:r>
        <w:rPr>
          <w:szCs w:val="28"/>
        </w:rPr>
        <w:t>6) индивидуальные предприниматели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w:t>
      </w:r>
    </w:p>
    <w:p w:rsidR="00E644F9" w:rsidRDefault="00E644F9" w:rsidP="00E644F9">
      <w:pPr>
        <w:autoSpaceDE w:val="0"/>
        <w:autoSpaceDN w:val="0"/>
        <w:adjustRightInd w:val="0"/>
        <w:spacing w:line="480" w:lineRule="auto"/>
        <w:ind w:firstLine="709"/>
        <w:rPr>
          <w:szCs w:val="28"/>
        </w:rPr>
      </w:pPr>
      <w:r>
        <w:rPr>
          <w:szCs w:val="28"/>
        </w:rPr>
        <w:t>Положения настоящего подпункта не распространяются на случаи реализации указанных входных билетов и абонементов с использованием информационно-телекоммуникационной сети «Интернет» и сетей связи;</w:t>
      </w:r>
    </w:p>
    <w:p w:rsidR="00E644F9" w:rsidRDefault="00E644F9" w:rsidP="00E644F9">
      <w:pPr>
        <w:autoSpaceDE w:val="0"/>
        <w:autoSpaceDN w:val="0"/>
        <w:adjustRightInd w:val="0"/>
        <w:spacing w:line="480" w:lineRule="auto"/>
        <w:ind w:firstLine="709"/>
        <w:rPr>
          <w:szCs w:val="28"/>
        </w:rPr>
      </w:pPr>
      <w:proofErr w:type="gramStart"/>
      <w:r>
        <w:rPr>
          <w:szCs w:val="28"/>
        </w:rPr>
        <w:t>7) индивидуальные предприниматели, не имеющие работников, с которыми заключены трудовые договоры, при осуществлении торговли на розничных рынках, выращенной в личных подсобных хозяйствах, находящихся на территории Российской Федерации, продукцией животноводства (как в живом виде, так и продуктов убоя в сыром или переработанном виде), продукцией растениеводства (как в натуральном, так и в переработанном виде), а также иной продукцией (товарами) собственного производства (изготовления);</w:t>
      </w:r>
      <w:proofErr w:type="gramEnd"/>
    </w:p>
    <w:p w:rsidR="00E644F9" w:rsidRDefault="00E644F9" w:rsidP="00E644F9">
      <w:pPr>
        <w:autoSpaceDE w:val="0"/>
        <w:autoSpaceDN w:val="0"/>
        <w:adjustRightInd w:val="0"/>
        <w:spacing w:line="480" w:lineRule="auto"/>
        <w:ind w:firstLine="709"/>
        <w:rPr>
          <w:szCs w:val="28"/>
        </w:rPr>
      </w:pPr>
      <w:r>
        <w:rPr>
          <w:rFonts w:eastAsia="Calibri"/>
          <w:szCs w:val="28"/>
          <w:lang w:eastAsia="en-US"/>
        </w:rPr>
        <w:lastRenderedPageBreak/>
        <w:t xml:space="preserve">8) индивидуальные предприниматели при сдаче в аренду (наем) жилых помещений, а также жилых помещений совместно с </w:t>
      </w:r>
      <w:proofErr w:type="spellStart"/>
      <w:r>
        <w:rPr>
          <w:rFonts w:eastAsia="Calibri"/>
          <w:szCs w:val="28"/>
          <w:lang w:eastAsia="en-US"/>
        </w:rPr>
        <w:t>машино</w:t>
      </w:r>
      <w:proofErr w:type="spellEnd"/>
      <w:r>
        <w:rPr>
          <w:rFonts w:eastAsia="Calibri"/>
          <w:szCs w:val="28"/>
          <w:lang w:eastAsia="en-US"/>
        </w:rPr>
        <w:t>-местами, расположенными в многоквартирных домах, принадлежащих этому индивидуальному предпринимателю на праве собственности;</w:t>
      </w:r>
    </w:p>
    <w:p w:rsidR="00E644F9" w:rsidRDefault="00E644F9" w:rsidP="00E644F9">
      <w:pPr>
        <w:autoSpaceDE w:val="0"/>
        <w:autoSpaceDN w:val="0"/>
        <w:adjustRightInd w:val="0"/>
        <w:spacing w:line="480" w:lineRule="auto"/>
        <w:ind w:firstLine="709"/>
        <w:rPr>
          <w:rFonts w:eastAsia="Calibri"/>
          <w:szCs w:val="28"/>
          <w:lang w:eastAsia="en-US"/>
        </w:rPr>
      </w:pPr>
      <w:proofErr w:type="gramStart"/>
      <w:r>
        <w:rPr>
          <w:szCs w:val="28"/>
        </w:rPr>
        <w:t xml:space="preserve">9) </w:t>
      </w:r>
      <w:r>
        <w:rPr>
          <w:rFonts w:eastAsia="Calibri"/>
          <w:szCs w:val="28"/>
          <w:lang w:eastAsia="en-US"/>
        </w:rPr>
        <w:t>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w:t>
      </w:r>
      <w:proofErr w:type="gramEnd"/>
      <w:r>
        <w:rPr>
          <w:rFonts w:eastAsia="Calibri"/>
          <w:szCs w:val="28"/>
          <w:lang w:eastAsia="en-US"/>
        </w:rPr>
        <w:t xml:space="preserve"> </w:t>
      </w:r>
      <w:proofErr w:type="gramStart"/>
      <w:r>
        <w:rPr>
          <w:rFonts w:eastAsia="Calibri"/>
          <w:szCs w:val="28"/>
          <w:lang w:eastAsia="en-US"/>
        </w:rPr>
        <w:t>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перечень которых утверждается Правительством Российской Федерации;</w:t>
      </w:r>
      <w:proofErr w:type="gramEnd"/>
    </w:p>
    <w:p w:rsidR="00E644F9" w:rsidRDefault="00E644F9" w:rsidP="00E644F9">
      <w:pPr>
        <w:autoSpaceDE w:val="0"/>
        <w:autoSpaceDN w:val="0"/>
        <w:adjustRightInd w:val="0"/>
        <w:spacing w:line="480" w:lineRule="auto"/>
        <w:ind w:firstLine="709"/>
        <w:rPr>
          <w:szCs w:val="28"/>
        </w:rPr>
      </w:pPr>
      <w:proofErr w:type="gramStart"/>
      <w:r>
        <w:rPr>
          <w:bCs/>
          <w:color w:val="000000"/>
          <w:szCs w:val="28"/>
        </w:rPr>
        <w:t xml:space="preserve">10) </w:t>
      </w:r>
      <w:r>
        <w:rPr>
          <w:szCs w:val="28"/>
        </w:rPr>
        <w:t>индивидуальные предприниматели, применяющие патентную систему налогообложения, за исключением индивидуальных предпринимателей, осуществляющих виды предпринимательской деятельности, установленные подпунктами 3, 6, 9 – 11, 18, 28, 32, 33, 37, 38, 40, 45 – 48, 53, 56, 63 пункта 2 статьи 346</w:t>
      </w:r>
      <w:r>
        <w:rPr>
          <w:szCs w:val="28"/>
          <w:vertAlign w:val="superscript"/>
        </w:rPr>
        <w:t xml:space="preserve">43 </w:t>
      </w:r>
      <w:r>
        <w:rPr>
          <w:szCs w:val="28"/>
        </w:rPr>
        <w:t xml:space="preserve">настоящего Кодекса, при условии </w:t>
      </w:r>
      <w:r>
        <w:rPr>
          <w:szCs w:val="28"/>
        </w:rPr>
        <w:lastRenderedPageBreak/>
        <w:t>выдачи (направления) покупателю (клиенту, заказчику) документа, подтверждающего факт осуществления расчета между индивидуальным предпринимателем и покупателем (клиентом, заказчиком), содержащего наименование</w:t>
      </w:r>
      <w:proofErr w:type="gramEnd"/>
      <w:r>
        <w:rPr>
          <w:szCs w:val="28"/>
        </w:rPr>
        <w:t xml:space="preserve"> документа, его порядковый номер, реквизиты, установленные федеральным органом исполнительной власти, уполномоченном по контролю и надзору в области налогов и сборов, и подписанного лицом, выдавшим этот документ;</w:t>
      </w:r>
    </w:p>
    <w:p w:rsidR="00E644F9" w:rsidRDefault="00E644F9" w:rsidP="00E644F9">
      <w:pPr>
        <w:autoSpaceDE w:val="0"/>
        <w:autoSpaceDN w:val="0"/>
        <w:adjustRightInd w:val="0"/>
        <w:spacing w:line="480" w:lineRule="auto"/>
        <w:ind w:firstLine="709"/>
        <w:rPr>
          <w:szCs w:val="28"/>
        </w:rPr>
      </w:pPr>
      <w:proofErr w:type="gramStart"/>
      <w:r>
        <w:rPr>
          <w:szCs w:val="28"/>
        </w:rPr>
        <w:t xml:space="preserve">11)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при условии выдачи покупателю (клиенту, заказчику) </w:t>
      </w:r>
      <w:r w:rsidR="007A2B36" w:rsidRPr="001E3C1C">
        <w:rPr>
          <w:szCs w:val="28"/>
        </w:rPr>
        <w:t>документа,</w:t>
      </w:r>
      <w:r w:rsidR="007A2B36">
        <w:rPr>
          <w:color w:val="FF0000"/>
          <w:szCs w:val="28"/>
        </w:rPr>
        <w:t xml:space="preserve"> </w:t>
      </w:r>
      <w:r>
        <w:rPr>
          <w:szCs w:val="28"/>
        </w:rPr>
        <w:t xml:space="preserve">подтверждающего факт осуществления расчета между </w:t>
      </w:r>
      <w:r>
        <w:rPr>
          <w:bCs/>
          <w:szCs w:val="28"/>
        </w:rPr>
        <w:t>организацией или индивидуальным</w:t>
      </w:r>
      <w:proofErr w:type="gramEnd"/>
      <w:r>
        <w:rPr>
          <w:bCs/>
          <w:szCs w:val="28"/>
        </w:rPr>
        <w:t xml:space="preserve"> предпринимателем</w:t>
      </w:r>
      <w:r>
        <w:rPr>
          <w:szCs w:val="28"/>
        </w:rPr>
        <w:t xml:space="preserve"> и покупателем (клиентом, заказчиком), содержащего наименование документа, его порядковый номер, реквизиты, установленные федеральным органом исполнительной власти, уполномоченном по контролю и надзору в области налогов и сборов, и подписанного лицом, выдавшим этот документ.</w:t>
      </w:r>
    </w:p>
    <w:p w:rsidR="00E644F9" w:rsidRDefault="00E644F9" w:rsidP="00E644F9">
      <w:pPr>
        <w:autoSpaceDE w:val="0"/>
        <w:autoSpaceDN w:val="0"/>
        <w:adjustRightInd w:val="0"/>
        <w:spacing w:line="480" w:lineRule="auto"/>
        <w:ind w:firstLine="709"/>
        <w:rPr>
          <w:szCs w:val="28"/>
        </w:rPr>
      </w:pPr>
      <w:r>
        <w:rPr>
          <w:szCs w:val="28"/>
        </w:rPr>
        <w:t>Правительство Российской Федерации устанавливает порядок выдачи и учета документов, указанных в настоящем подпункте;</w:t>
      </w:r>
    </w:p>
    <w:p w:rsidR="00E644F9" w:rsidRDefault="00E644F9" w:rsidP="00E644F9">
      <w:pPr>
        <w:autoSpaceDE w:val="0"/>
        <w:autoSpaceDN w:val="0"/>
        <w:adjustRightInd w:val="0"/>
        <w:spacing w:line="480" w:lineRule="auto"/>
        <w:ind w:firstLine="709"/>
        <w:rPr>
          <w:szCs w:val="28"/>
        </w:rPr>
      </w:pPr>
      <w:r>
        <w:rPr>
          <w:szCs w:val="28"/>
        </w:rPr>
        <w:lastRenderedPageBreak/>
        <w:t>12) товарищества собственников недвижимости (в том числе товарищества собственников жилья, садоводческие и огороднические некоммерческие товарищества), жилищные, жилищно-строительные кооперативы и иные специализированные потребительские кооперативы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rsidR="00E644F9" w:rsidRDefault="00E644F9" w:rsidP="00E644F9">
      <w:pPr>
        <w:autoSpaceDE w:val="0"/>
        <w:autoSpaceDN w:val="0"/>
        <w:adjustRightInd w:val="0"/>
        <w:spacing w:line="480" w:lineRule="auto"/>
        <w:ind w:firstLine="709"/>
        <w:rPr>
          <w:szCs w:val="28"/>
        </w:rPr>
      </w:pPr>
      <w:r>
        <w:rPr>
          <w:szCs w:val="28"/>
        </w:rPr>
        <w:t>13) образовательные и научные организации, а также индивидуальные предприниматели, осуществляющие образовательную деятельность, при оказании услуг населению в сфере образования;</w:t>
      </w:r>
    </w:p>
    <w:p w:rsidR="00E644F9" w:rsidRDefault="00E644F9" w:rsidP="00E644F9">
      <w:pPr>
        <w:autoSpaceDE w:val="0"/>
        <w:autoSpaceDN w:val="0"/>
        <w:adjustRightInd w:val="0"/>
        <w:spacing w:line="480" w:lineRule="auto"/>
        <w:ind w:firstLine="709"/>
        <w:rPr>
          <w:szCs w:val="28"/>
        </w:rPr>
      </w:pPr>
      <w:r>
        <w:rPr>
          <w:szCs w:val="28"/>
        </w:rPr>
        <w:t>14) физкультурно-спортивные организации при оказании услуг населению в сфере физической культуры и спорта;</w:t>
      </w:r>
    </w:p>
    <w:p w:rsidR="00E644F9" w:rsidRDefault="00E644F9" w:rsidP="00E644F9">
      <w:pPr>
        <w:autoSpaceDE w:val="0"/>
        <w:autoSpaceDN w:val="0"/>
        <w:adjustRightInd w:val="0"/>
        <w:spacing w:line="480" w:lineRule="auto"/>
        <w:ind w:firstLine="709"/>
        <w:rPr>
          <w:szCs w:val="28"/>
        </w:rPr>
      </w:pPr>
      <w:r>
        <w:rPr>
          <w:szCs w:val="28"/>
        </w:rPr>
        <w:t>15) дома и дворцы культуры, дома народного творчества, клубы, центры культурного развития, этнокультурные центры, центры культуры и досуга, дома фольклора, дома ремесел, дома досуга, культурно-досуговые и культурно-спортивные центры при оказании услуг населению в области культуры, если иное не предусмотрено подпунктом 8 пункта 4 настоящей статьи.</w:t>
      </w:r>
    </w:p>
    <w:p w:rsidR="00E644F9" w:rsidRDefault="00E644F9" w:rsidP="00E644F9">
      <w:pPr>
        <w:autoSpaceDE w:val="0"/>
        <w:autoSpaceDN w:val="0"/>
        <w:adjustRightInd w:val="0"/>
        <w:spacing w:line="480" w:lineRule="auto"/>
        <w:ind w:firstLine="709"/>
        <w:rPr>
          <w:szCs w:val="28"/>
        </w:rPr>
      </w:pPr>
      <w:r>
        <w:rPr>
          <w:szCs w:val="28"/>
        </w:rPr>
        <w:t xml:space="preserve">4. Положения подпункта 1 (за исключением реализации в розлив питьевой водой), подпунктов 2 и 11 пункта 3 настоящей статьи не распространяются на </w:t>
      </w:r>
      <w:r>
        <w:rPr>
          <w:bCs/>
          <w:szCs w:val="28"/>
        </w:rPr>
        <w:t>организации и индивидуальных предпринимателей</w:t>
      </w:r>
      <w:r>
        <w:rPr>
          <w:szCs w:val="28"/>
        </w:rPr>
        <w:t>, которые используют для осуществления расчетов автоматическое устройство для расчетов, а также осуществляют торговлю подакцизными товарами.</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lastRenderedPageBreak/>
        <w:t xml:space="preserve">Действие положений абзацев второго, пятого и шестого подпункта 1 пункта 3 настоящей статьи не распространяется на </w:t>
      </w:r>
      <w:r>
        <w:rPr>
          <w:rFonts w:eastAsia="Calibri"/>
          <w:bCs/>
          <w:szCs w:val="28"/>
          <w:lang w:eastAsia="en-US"/>
        </w:rPr>
        <w:t>организации и индивидуальных предпринимателей</w:t>
      </w:r>
      <w:r>
        <w:rPr>
          <w:rFonts w:eastAsia="Calibri"/>
          <w:szCs w:val="28"/>
          <w:lang w:eastAsia="en-US"/>
        </w:rPr>
        <w:t>, осуществляющих расчеты за маркированные товары.</w:t>
      </w:r>
    </w:p>
    <w:p w:rsidR="00E644F9" w:rsidRDefault="00E644F9" w:rsidP="00E644F9">
      <w:pPr>
        <w:autoSpaceDE w:val="0"/>
        <w:autoSpaceDN w:val="0"/>
        <w:adjustRightInd w:val="0"/>
        <w:spacing w:line="480" w:lineRule="auto"/>
        <w:ind w:firstLine="709"/>
        <w:rPr>
          <w:szCs w:val="28"/>
        </w:rPr>
      </w:pPr>
      <w:r>
        <w:rPr>
          <w:szCs w:val="28"/>
        </w:rPr>
        <w:t xml:space="preserve">Положения подпунктов 12 – 15 пункта 3 настоящей статьи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заказчика) с </w:t>
      </w:r>
      <w:r>
        <w:rPr>
          <w:bCs/>
          <w:szCs w:val="28"/>
        </w:rPr>
        <w:t>организацией и индивидуальным предпринимателем</w:t>
      </w:r>
      <w:r>
        <w:rPr>
          <w:szCs w:val="28"/>
        </w:rPr>
        <w:t>.</w:t>
      </w:r>
    </w:p>
    <w:p w:rsidR="00E644F9" w:rsidRDefault="00E644F9" w:rsidP="00E644F9">
      <w:pPr>
        <w:autoSpaceDE w:val="0"/>
        <w:autoSpaceDN w:val="0"/>
        <w:adjustRightInd w:val="0"/>
        <w:spacing w:line="480" w:lineRule="auto"/>
        <w:ind w:firstLine="709"/>
        <w:rPr>
          <w:szCs w:val="28"/>
        </w:rPr>
      </w:pPr>
      <w:r>
        <w:rPr>
          <w:szCs w:val="28"/>
        </w:rPr>
        <w:t>5. Фиксация расчетов может не осуществляться:</w:t>
      </w:r>
    </w:p>
    <w:p w:rsidR="00E644F9" w:rsidRDefault="00E644F9" w:rsidP="00E644F9">
      <w:pPr>
        <w:autoSpaceDE w:val="0"/>
        <w:autoSpaceDN w:val="0"/>
        <w:adjustRightInd w:val="0"/>
        <w:spacing w:line="480" w:lineRule="auto"/>
        <w:ind w:firstLine="709"/>
        <w:rPr>
          <w:szCs w:val="28"/>
        </w:rPr>
      </w:pPr>
      <w:proofErr w:type="gramStart"/>
      <w:r>
        <w:rPr>
          <w:szCs w:val="28"/>
        </w:rPr>
        <w:t>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Российской Федерации;</w:t>
      </w:r>
      <w:proofErr w:type="gramEnd"/>
    </w:p>
    <w:p w:rsidR="00E644F9" w:rsidRDefault="00E644F9" w:rsidP="00E644F9">
      <w:pPr>
        <w:autoSpaceDE w:val="0"/>
        <w:autoSpaceDN w:val="0"/>
        <w:adjustRightInd w:val="0"/>
        <w:spacing w:line="480" w:lineRule="auto"/>
        <w:ind w:firstLine="709"/>
        <w:rPr>
          <w:szCs w:val="28"/>
        </w:rPr>
      </w:pPr>
      <w:r>
        <w:rPr>
          <w:szCs w:val="28"/>
        </w:rPr>
        <w:t>при осуществлении расчетов в безналичном порядке без предъявления электронного средства платежа между налогоплательщиками – организациями и (или) индивидуальными предпринимателями, за исключением налогоплательщиков – организаций и (или) индивидуальных предпринимателей, указанных в пункте 1</w:t>
      </w:r>
      <w:r>
        <w:rPr>
          <w:szCs w:val="28"/>
          <w:vertAlign w:val="superscript"/>
        </w:rPr>
        <w:t>1</w:t>
      </w:r>
      <w:r>
        <w:rPr>
          <w:szCs w:val="28"/>
        </w:rPr>
        <w:t xml:space="preserve"> статьи 346</w:t>
      </w:r>
      <w:r>
        <w:rPr>
          <w:szCs w:val="28"/>
          <w:vertAlign w:val="superscript"/>
        </w:rPr>
        <w:t>13</w:t>
      </w:r>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p>
    <w:p w:rsidR="00E644F9" w:rsidRDefault="00E644F9" w:rsidP="00E644F9">
      <w:pPr>
        <w:autoSpaceDE w:val="0"/>
        <w:autoSpaceDN w:val="0"/>
        <w:adjustRightInd w:val="0"/>
        <w:spacing w:line="480" w:lineRule="auto"/>
        <w:ind w:firstLine="709"/>
        <w:outlineLvl w:val="0"/>
        <w:rPr>
          <w:b/>
          <w:szCs w:val="28"/>
        </w:rPr>
      </w:pPr>
      <w:r>
        <w:rPr>
          <w:b/>
          <w:bCs/>
          <w:szCs w:val="28"/>
        </w:rPr>
        <w:lastRenderedPageBreak/>
        <w:t>Статья 105</w:t>
      </w:r>
      <w:r>
        <w:rPr>
          <w:b/>
          <w:bCs/>
          <w:szCs w:val="28"/>
          <w:vertAlign w:val="superscript"/>
        </w:rPr>
        <w:t>35</w:t>
      </w:r>
      <w:r>
        <w:rPr>
          <w:b/>
          <w:bCs/>
          <w:szCs w:val="28"/>
        </w:rPr>
        <w:t xml:space="preserve">. </w:t>
      </w:r>
      <w:r>
        <w:rPr>
          <w:b/>
          <w:szCs w:val="28"/>
        </w:rPr>
        <w:t>Кассовый чек. Кассовый чек коррекции</w:t>
      </w:r>
    </w:p>
    <w:p w:rsidR="00E644F9" w:rsidRDefault="00E644F9" w:rsidP="00E644F9">
      <w:pPr>
        <w:autoSpaceDE w:val="0"/>
        <w:autoSpaceDN w:val="0"/>
        <w:adjustRightInd w:val="0"/>
        <w:spacing w:line="480" w:lineRule="auto"/>
        <w:ind w:firstLine="709"/>
        <w:rPr>
          <w:szCs w:val="28"/>
        </w:rPr>
      </w:pPr>
      <w:r>
        <w:rPr>
          <w:szCs w:val="28"/>
        </w:rPr>
        <w:t xml:space="preserve">1. </w:t>
      </w:r>
      <w:proofErr w:type="gramStart"/>
      <w:r>
        <w:rPr>
          <w:szCs w:val="28"/>
        </w:rPr>
        <w:t>При осуществлении расчетов организации и индивидуальные предприниматели обязаны сформировать и выдать кассовый чек на бумажном носителе или в случае предоставления покупателем (клиентом, заказчиком)  указанным лицам до момента расчета абонентского номера либо адреса электронной почты направить кассовый чек в электронной форме покупателю (клиенту, заказчику) на предоставленные абонентский номер либо адрес электронной почты (при наличии технической возможности для передачи информации покупателю (клиенту</w:t>
      </w:r>
      <w:proofErr w:type="gramEnd"/>
      <w:r>
        <w:rPr>
          <w:szCs w:val="28"/>
        </w:rPr>
        <w:t xml:space="preserve">, </w:t>
      </w:r>
      <w:proofErr w:type="gramStart"/>
      <w:r>
        <w:rPr>
          <w:szCs w:val="28"/>
        </w:rPr>
        <w:t>заказчику) в электронной форме на адрес электронной почты), кроме случаев, предусмотренных настоящим Кодексом.</w:t>
      </w:r>
      <w:proofErr w:type="gramEnd"/>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В случаях, указанных в пункте 3 </w:t>
      </w:r>
      <w:r>
        <w:rPr>
          <w:bCs/>
          <w:szCs w:val="28"/>
        </w:rPr>
        <w:t>статьи 105</w:t>
      </w:r>
      <w:r>
        <w:rPr>
          <w:bCs/>
          <w:szCs w:val="28"/>
          <w:vertAlign w:val="superscript"/>
        </w:rPr>
        <w:t xml:space="preserve">38 </w:t>
      </w:r>
      <w:r>
        <w:rPr>
          <w:rFonts w:eastAsia="Calibri"/>
          <w:szCs w:val="28"/>
          <w:lang w:eastAsia="en-US"/>
        </w:rPr>
        <w:t xml:space="preserve">настоящего Кодекса, </w:t>
      </w:r>
      <w:r>
        <w:rPr>
          <w:rFonts w:eastAsia="Calibri"/>
          <w:bCs/>
          <w:szCs w:val="28"/>
          <w:lang w:eastAsia="en-US"/>
        </w:rPr>
        <w:t>организации и индивидуальные предприниматели</w:t>
      </w:r>
      <w:r>
        <w:rPr>
          <w:rFonts w:eastAsia="Calibri"/>
          <w:szCs w:val="28"/>
          <w:lang w:eastAsia="en-US"/>
        </w:rPr>
        <w:t xml:space="preserve"> обязаны выдать покупателю (клиенту, заказчику) кассовый чек на бумажном носителе без его направления покупателю (клиенту, заказчику) в электронной форме.</w:t>
      </w:r>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В случае осуществления расчетов с использованием электронных сре</w:t>
      </w:r>
      <w:proofErr w:type="gramStart"/>
      <w:r>
        <w:rPr>
          <w:rFonts w:eastAsia="Calibri"/>
          <w:szCs w:val="28"/>
          <w:lang w:eastAsia="en-US"/>
        </w:rPr>
        <w:t>дств пл</w:t>
      </w:r>
      <w:proofErr w:type="gramEnd"/>
      <w:r>
        <w:rPr>
          <w:rFonts w:eastAsia="Calibri"/>
          <w:szCs w:val="28"/>
          <w:lang w:eastAsia="en-US"/>
        </w:rPr>
        <w:t xml:space="preserve">атежа </w:t>
      </w:r>
      <w:r>
        <w:rPr>
          <w:rFonts w:eastAsia="Calibri"/>
          <w:bCs/>
          <w:szCs w:val="28"/>
          <w:lang w:eastAsia="en-US"/>
        </w:rPr>
        <w:t>организации и индивидуальные предприниматели</w:t>
      </w:r>
      <w:r>
        <w:rPr>
          <w:rFonts w:eastAsia="Calibri"/>
          <w:szCs w:val="28"/>
          <w:lang w:eastAsia="en-US"/>
        </w:rPr>
        <w:t xml:space="preserve"> обязаны обеспечивать ввод идентичной информации о сумме расчета в контрольно-</w:t>
      </w:r>
      <w:r>
        <w:rPr>
          <w:rFonts w:eastAsia="Calibri"/>
          <w:szCs w:val="28"/>
        </w:rPr>
        <w:t xml:space="preserve">кассовую технику и в устройства, указанные </w:t>
      </w:r>
      <w:r w:rsidRPr="001E3C1C">
        <w:rPr>
          <w:rFonts w:eastAsia="Calibri"/>
          <w:szCs w:val="28"/>
        </w:rPr>
        <w:t xml:space="preserve">в </w:t>
      </w:r>
      <w:hyperlink r:id="rId31" w:history="1">
        <w:r w:rsidRPr="001E3C1C">
          <w:rPr>
            <w:rStyle w:val="aa"/>
            <w:rFonts w:eastAsia="Calibri"/>
            <w:color w:val="auto"/>
            <w:szCs w:val="28"/>
            <w:u w:val="none"/>
          </w:rPr>
          <w:t>абзаце втором пункта 1 статьи 105</w:t>
        </w:r>
        <w:r w:rsidRPr="001E3C1C">
          <w:rPr>
            <w:rStyle w:val="aa"/>
            <w:rFonts w:eastAsia="Calibri"/>
            <w:color w:val="auto"/>
            <w:szCs w:val="28"/>
            <w:u w:val="none"/>
            <w:vertAlign w:val="superscript"/>
          </w:rPr>
          <w:t>34</w:t>
        </w:r>
      </w:hyperlink>
      <w:r w:rsidRPr="001E3C1C">
        <w:rPr>
          <w:rFonts w:eastAsia="Calibri"/>
          <w:szCs w:val="28"/>
        </w:rPr>
        <w:t xml:space="preserve"> </w:t>
      </w:r>
      <w:r>
        <w:rPr>
          <w:rFonts w:eastAsia="Calibri"/>
          <w:szCs w:val="28"/>
        </w:rPr>
        <w:t>настоящего Кодекса</w:t>
      </w:r>
      <w:r>
        <w:rPr>
          <w:rFonts w:eastAsia="Calibri"/>
          <w:szCs w:val="28"/>
          <w:lang w:eastAsia="en-US"/>
        </w:rPr>
        <w:t>.</w:t>
      </w:r>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2. </w:t>
      </w:r>
      <w:proofErr w:type="gramStart"/>
      <w:r>
        <w:rPr>
          <w:rFonts w:eastAsia="Calibri"/>
          <w:bCs/>
          <w:szCs w:val="28"/>
          <w:lang w:eastAsia="en-US"/>
        </w:rPr>
        <w:t>Организации и индивидуальные предприниматели</w:t>
      </w:r>
      <w:r>
        <w:rPr>
          <w:rFonts w:eastAsia="Calibri"/>
          <w:szCs w:val="28"/>
          <w:lang w:eastAsia="en-US"/>
        </w:rPr>
        <w:t xml:space="preserve"> в целях исполнения обязанности, указанной в пункте 1 настоящей статьи, вправе направить покупателю (клиенту, заказчику) на абонентский номер либо адрес электронной почты (при наличии технической возможности для передачи </w:t>
      </w:r>
      <w:r>
        <w:rPr>
          <w:rFonts w:eastAsia="Calibri"/>
          <w:szCs w:val="28"/>
          <w:lang w:eastAsia="en-US"/>
        </w:rPr>
        <w:lastRenderedPageBreak/>
        <w:t>информации покупателю (клиенту, заказчику) в электронной форме на адрес электронной почты), предоставленные покупателем (клиентом, заказчиком) пользователю до совершения расчета, сведения в электронной форме, идентифицирующие такой кассовый чек (регистрационный</w:t>
      </w:r>
      <w:proofErr w:type="gramEnd"/>
      <w:r>
        <w:rPr>
          <w:rFonts w:eastAsia="Calibri"/>
          <w:szCs w:val="28"/>
          <w:lang w:eastAsia="en-US"/>
        </w:rPr>
        <w:t xml:space="preserve">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информационно-телекоммуникационной сети «Интернет» и по которому такой кассовый чек может быть бесплатно получен покупателем (клиентом, заказчиком).</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t xml:space="preserve">3. </w:t>
      </w:r>
      <w:r>
        <w:rPr>
          <w:szCs w:val="28"/>
        </w:rPr>
        <w:t>В случае</w:t>
      </w:r>
      <w:proofErr w:type="gramStart"/>
      <w:r>
        <w:rPr>
          <w:szCs w:val="28"/>
        </w:rPr>
        <w:t>,</w:t>
      </w:r>
      <w:proofErr w:type="gramEnd"/>
      <w:r>
        <w:rPr>
          <w:szCs w:val="28"/>
        </w:rPr>
        <w:t xml:space="preserve">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w:t>
      </w:r>
      <w:r>
        <w:rPr>
          <w:bCs/>
          <w:szCs w:val="28"/>
        </w:rPr>
        <w:t>организаций и индивидуальных предпринимателей</w:t>
      </w:r>
      <w:r>
        <w:rPr>
          <w:szCs w:val="28"/>
        </w:rPr>
        <w:t xml:space="preserve">  по выдаче (направлению) клиенту (заказчику) кассового чека  помимо способов, указанных в пункте 1 </w:t>
      </w:r>
      <w:r>
        <w:rPr>
          <w:bCs/>
          <w:szCs w:val="28"/>
        </w:rPr>
        <w:t>настоящей статьи</w:t>
      </w:r>
      <w:r>
        <w:rPr>
          <w:szCs w:val="28"/>
        </w:rPr>
        <w:t xml:space="preserve">, может </w:t>
      </w:r>
      <w:proofErr w:type="gramStart"/>
      <w:r>
        <w:rPr>
          <w:szCs w:val="28"/>
        </w:rPr>
        <w:t xml:space="preserve">быть исполнена </w:t>
      </w:r>
      <w:r>
        <w:rPr>
          <w:bCs/>
          <w:szCs w:val="28"/>
        </w:rPr>
        <w:t>организациями и индивидуальными предпринимателями</w:t>
      </w:r>
      <w:r>
        <w:rPr>
          <w:szCs w:val="28"/>
        </w:rPr>
        <w:t xml:space="preserve"> путем передачи клиенту (заказчику) указанного документа на бумажном носителе с содержащимися на нем реквизитами кассового чека, позволяющими идентифицировать этот кассовый чек (QR-код и (или) дату и время осуществления расчета, порядковый номер фискального документа, признак </w:t>
      </w:r>
      <w:r>
        <w:rPr>
          <w:szCs w:val="28"/>
        </w:rPr>
        <w:lastRenderedPageBreak/>
        <w:t>расчета, сумму расчета, заводской номер фискального накопителя и фискальный признак документа).</w:t>
      </w:r>
      <w:proofErr w:type="gramEnd"/>
    </w:p>
    <w:p w:rsidR="00E644F9" w:rsidRDefault="00E644F9" w:rsidP="00E644F9">
      <w:pPr>
        <w:autoSpaceDE w:val="0"/>
        <w:autoSpaceDN w:val="0"/>
        <w:adjustRightInd w:val="0"/>
        <w:spacing w:line="480" w:lineRule="auto"/>
        <w:ind w:firstLine="709"/>
        <w:rPr>
          <w:szCs w:val="28"/>
        </w:rPr>
      </w:pPr>
      <w:r>
        <w:rPr>
          <w:szCs w:val="28"/>
        </w:rPr>
        <w:t>4. В случае</w:t>
      </w:r>
      <w:proofErr w:type="gramStart"/>
      <w:r>
        <w:rPr>
          <w:szCs w:val="28"/>
        </w:rPr>
        <w:t>,</w:t>
      </w:r>
      <w:proofErr w:type="gramEnd"/>
      <w:r>
        <w:rPr>
          <w:szCs w:val="28"/>
        </w:rPr>
        <w:t xml:space="preserve"> если обязанность по предоставлению кассового чека  обеспечивается путем отражения QR-кода, который позволяет покупателю (клиенту, заказчику) осуществить его считывание и идентифицировать кассовый чек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w:t>
      </w:r>
      <w:r>
        <w:rPr>
          <w:bCs/>
          <w:szCs w:val="28"/>
        </w:rPr>
        <w:t xml:space="preserve">организаций и индивидуальных </w:t>
      </w:r>
      <w:proofErr w:type="gramStart"/>
      <w:r>
        <w:rPr>
          <w:bCs/>
          <w:szCs w:val="28"/>
        </w:rPr>
        <w:t>предпринимателей</w:t>
      </w:r>
      <w:r>
        <w:rPr>
          <w:szCs w:val="28"/>
        </w:rPr>
        <w:t xml:space="preserve"> или печати такого QR-кода на бланке документа в случаях, предусмотренных настоящим Кодексом, получение кассового чека в электронной форме с реквизитами, утвержденными федеральным органом исполнительной власти, уполномоченным по контролю и надзору в области налогов и сборов, в соответствии с пунктом 3 статьи 105</w:t>
      </w:r>
      <w:r>
        <w:rPr>
          <w:szCs w:val="28"/>
          <w:vertAlign w:val="superscript"/>
        </w:rPr>
        <w:t>40</w:t>
      </w:r>
      <w:r>
        <w:rPr>
          <w:szCs w:val="28"/>
        </w:rPr>
        <w:t xml:space="preserve"> настоящего Кодекса, осуществляется покупателем (клиентом, заказчиком) самостоятельно с использованием информационного сервиса  федерального органа исполнительной власти, уполномоченного по</w:t>
      </w:r>
      <w:proofErr w:type="gramEnd"/>
      <w:r>
        <w:rPr>
          <w:szCs w:val="28"/>
        </w:rPr>
        <w:t xml:space="preserve"> контролю и надзору в области налогов и сборов, порядок </w:t>
      </w:r>
      <w:proofErr w:type="gramStart"/>
      <w:r>
        <w:rPr>
          <w:szCs w:val="28"/>
        </w:rPr>
        <w:t>использования</w:t>
      </w:r>
      <w:proofErr w:type="gramEnd"/>
      <w:r>
        <w:rPr>
          <w:szCs w:val="28"/>
        </w:rPr>
        <w:t xml:space="preserve"> которого определяется  федеральным органом исполнительной власти, уполномоченным по контролю и надзору в области налогов и сборов, или официального программного средства  федерального органа исполнительной власти, уполномоченного по контролю и надзору в области налогов и сборов, для мобильного телефона, смартфона или иного </w:t>
      </w:r>
      <w:r>
        <w:rPr>
          <w:szCs w:val="28"/>
        </w:rPr>
        <w:lastRenderedPageBreak/>
        <w:t xml:space="preserve">компьютерного устройства (далее – мобильное приложение  федерального органа исполнительной власти, уполномоченного </w:t>
      </w:r>
      <w:proofErr w:type="gramStart"/>
      <w:r>
        <w:rPr>
          <w:szCs w:val="28"/>
        </w:rPr>
        <w:t>по контролю и надзору в области налогов и сборов) путем считывания указанного QR-кода с использованием мобильного телефона, смартфона или иного компьютерного устройства покупателя (клиента, заказчика), который обеспечивает доступ покупателя (клиента, заказчика) к такому информационному сервису федерального органа исполнительной власти, уполномоченного по контролю и надзору в области налогов и сборов, или указанному мобильному приложению федерального органа исполнительной власти, уполномоченного по контролю</w:t>
      </w:r>
      <w:proofErr w:type="gramEnd"/>
      <w:r>
        <w:rPr>
          <w:szCs w:val="28"/>
        </w:rPr>
        <w:t xml:space="preserve">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Кассовый чек, полученный покупателем (клиентом, заказчиком) в соответствии с настоящим пунктом, в том числе распечатанный им на бумажном носителе, приравнивается к кассовому чеку, полученному на бумажном носителе или в электронной форме.</w:t>
      </w:r>
    </w:p>
    <w:p w:rsidR="00E644F9" w:rsidRDefault="00E644F9" w:rsidP="00E644F9">
      <w:pPr>
        <w:autoSpaceDE w:val="0"/>
        <w:autoSpaceDN w:val="0"/>
        <w:adjustRightInd w:val="0"/>
        <w:spacing w:line="480" w:lineRule="auto"/>
        <w:ind w:firstLine="709"/>
        <w:rPr>
          <w:szCs w:val="28"/>
        </w:rPr>
      </w:pPr>
      <w:r>
        <w:rPr>
          <w:szCs w:val="28"/>
        </w:rPr>
        <w:t>Предоставление кассового чека в соответствии с настоящим пунктом осуществляется на безвозмездной основе.</w:t>
      </w:r>
    </w:p>
    <w:p w:rsidR="00E644F9" w:rsidRDefault="00E644F9" w:rsidP="00E644F9">
      <w:pPr>
        <w:autoSpaceDE w:val="0"/>
        <w:autoSpaceDN w:val="0"/>
        <w:adjustRightInd w:val="0"/>
        <w:spacing w:line="480" w:lineRule="auto"/>
        <w:ind w:firstLine="709"/>
        <w:rPr>
          <w:szCs w:val="28"/>
        </w:rPr>
      </w:pPr>
      <w:r>
        <w:rPr>
          <w:szCs w:val="28"/>
        </w:rPr>
        <w:t>5. Кассовый чек, полученный покупателем (клиентом, заказчиком) в электронной форме и распечатанн</w:t>
      </w:r>
      <w:r w:rsidRPr="001E3C1C">
        <w:rPr>
          <w:szCs w:val="28"/>
        </w:rPr>
        <w:t>ы</w:t>
      </w:r>
      <w:r w:rsidR="007A2B36" w:rsidRPr="001E3C1C">
        <w:rPr>
          <w:szCs w:val="28"/>
        </w:rPr>
        <w:t>й</w:t>
      </w:r>
      <w:r>
        <w:rPr>
          <w:szCs w:val="28"/>
        </w:rPr>
        <w:t xml:space="preserve"> им на бумажном носителе, приравниваются к кассовому чеку, отпечатанному контрольно-кассовой техникой на бумажном носителе, при условии, что сведения, указанные в таком кассовом чеке, идентичны направленным покупателю (клиенту, заказчику) в электронной форме кассовому чеку.</w:t>
      </w:r>
    </w:p>
    <w:p w:rsidR="00E644F9" w:rsidRDefault="00E644F9" w:rsidP="00E644F9">
      <w:pPr>
        <w:autoSpaceDE w:val="0"/>
        <w:autoSpaceDN w:val="0"/>
        <w:adjustRightInd w:val="0"/>
        <w:spacing w:line="480" w:lineRule="auto"/>
        <w:ind w:firstLine="709"/>
        <w:rPr>
          <w:rFonts w:eastAsia="Calibri"/>
          <w:szCs w:val="28"/>
          <w:lang w:eastAsia="en-US"/>
        </w:rPr>
      </w:pPr>
      <w:r>
        <w:rPr>
          <w:szCs w:val="28"/>
        </w:rPr>
        <w:lastRenderedPageBreak/>
        <w:t>6. Кассовый чек (кассовый чек коррекции) не может быть сформирован позднее чем через 24 часа с момента формирования отчета об открытии смены.</w:t>
      </w:r>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7. </w:t>
      </w:r>
      <w:r>
        <w:rPr>
          <w:szCs w:val="28"/>
        </w:rPr>
        <w:t>Реквизитный состав, форматы кассового чека (кассового чека коррекции), а также порядок его отражения на бумажном носителе утверждаются федеральным органом исполнительной власти, уполномоченным по контролю и надзору в области налогов и сборов, в соответствии с пунктом 3 статьи 105</w:t>
      </w:r>
      <w:r>
        <w:rPr>
          <w:szCs w:val="28"/>
          <w:vertAlign w:val="superscript"/>
        </w:rPr>
        <w:t>40</w:t>
      </w:r>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r>
        <w:rPr>
          <w:szCs w:val="28"/>
        </w:rPr>
        <w:t>8. Все реквизиты, содержащиеся на кассовом чеке, должны быть четкими и легко читаемыми в течение не менее шести месяцев со дня их выдачи на бумажном носителе.</w:t>
      </w:r>
    </w:p>
    <w:p w:rsidR="00E644F9" w:rsidRDefault="00E644F9" w:rsidP="00E644F9">
      <w:pPr>
        <w:autoSpaceDE w:val="0"/>
        <w:autoSpaceDN w:val="0"/>
        <w:adjustRightInd w:val="0"/>
        <w:spacing w:line="480" w:lineRule="auto"/>
        <w:ind w:firstLine="709"/>
        <w:rPr>
          <w:szCs w:val="28"/>
        </w:rPr>
      </w:pPr>
      <w:r>
        <w:rPr>
          <w:szCs w:val="28"/>
        </w:rPr>
        <w:t>9. Организации и индивидуальные предприниматели, указанные в пункте 1</w:t>
      </w:r>
      <w:r>
        <w:rPr>
          <w:szCs w:val="28"/>
          <w:vertAlign w:val="superscript"/>
        </w:rPr>
        <w:t>1</w:t>
      </w:r>
      <w:r>
        <w:rPr>
          <w:szCs w:val="28"/>
        </w:rPr>
        <w:t xml:space="preserve"> статьи 346</w:t>
      </w:r>
      <w:r>
        <w:rPr>
          <w:szCs w:val="28"/>
          <w:vertAlign w:val="superscript"/>
        </w:rPr>
        <w:t xml:space="preserve">13 </w:t>
      </w:r>
      <w:r>
        <w:rPr>
          <w:szCs w:val="28"/>
        </w:rPr>
        <w:t xml:space="preserve">настоящего Кодекса, вправе не формировать с применением контрольно-кассовой техники фискальные документы </w:t>
      </w:r>
      <w:r>
        <w:rPr>
          <w:bCs/>
          <w:szCs w:val="28"/>
        </w:rPr>
        <w:t>при осуществлении расчетов в безналичном порядке с организациями и индивидуальными предпринимателями при условии формирования при осуществлении таких расчетах расчетных чеков.</w:t>
      </w:r>
      <w:r>
        <w:rPr>
          <w:szCs w:val="28"/>
        </w:rPr>
        <w:t xml:space="preserve"> </w:t>
      </w:r>
    </w:p>
    <w:p w:rsidR="00E644F9" w:rsidRDefault="00E644F9" w:rsidP="00E644F9">
      <w:pPr>
        <w:autoSpaceDE w:val="0"/>
        <w:autoSpaceDN w:val="0"/>
        <w:adjustRightInd w:val="0"/>
        <w:spacing w:line="480" w:lineRule="auto"/>
        <w:ind w:firstLine="709"/>
        <w:rPr>
          <w:szCs w:val="28"/>
        </w:rPr>
      </w:pPr>
      <w:r>
        <w:rPr>
          <w:bCs/>
          <w:szCs w:val="28"/>
        </w:rPr>
        <w:t xml:space="preserve">10. </w:t>
      </w:r>
      <w:r>
        <w:rPr>
          <w:szCs w:val="28"/>
        </w:rPr>
        <w:t>Кассовый чек коррекции формируется при выполнении корректировки расчетов, которые были осуществлены ранее.</w:t>
      </w:r>
    </w:p>
    <w:p w:rsidR="00E644F9" w:rsidRDefault="00E644F9" w:rsidP="00E644F9">
      <w:pPr>
        <w:autoSpaceDE w:val="0"/>
        <w:autoSpaceDN w:val="0"/>
        <w:adjustRightInd w:val="0"/>
        <w:spacing w:line="480" w:lineRule="auto"/>
        <w:ind w:firstLine="709"/>
        <w:rPr>
          <w:szCs w:val="28"/>
        </w:rPr>
      </w:pPr>
      <w:r>
        <w:rPr>
          <w:szCs w:val="28"/>
        </w:rPr>
        <w:t xml:space="preserve">11. Кассовый чек коррекции формируется </w:t>
      </w:r>
      <w:r>
        <w:rPr>
          <w:bCs/>
          <w:szCs w:val="28"/>
        </w:rPr>
        <w:t>организацией и индивидуальным предпринимателем</w:t>
      </w:r>
      <w:r>
        <w:rPr>
          <w:szCs w:val="28"/>
        </w:rPr>
        <w:t xml:space="preserve"> в целях исполнения обязанности по фиксации расчетов в случае осуществления ранее такими лицами расчета без </w:t>
      </w:r>
      <w:r>
        <w:rPr>
          <w:szCs w:val="28"/>
        </w:rPr>
        <w:lastRenderedPageBreak/>
        <w:t>формирования фискального документа либо формирования фискального документа с нарушением требований настоящего Кодекса.</w:t>
      </w:r>
    </w:p>
    <w:p w:rsidR="00E644F9" w:rsidRDefault="00E644F9" w:rsidP="00E644F9">
      <w:pPr>
        <w:autoSpaceDE w:val="0"/>
        <w:autoSpaceDN w:val="0"/>
        <w:adjustRightInd w:val="0"/>
        <w:spacing w:line="480" w:lineRule="auto"/>
        <w:ind w:firstLine="709"/>
        <w:outlineLvl w:val="0"/>
        <w:rPr>
          <w:b/>
          <w:bCs/>
          <w:szCs w:val="28"/>
        </w:rPr>
      </w:pPr>
    </w:p>
    <w:p w:rsidR="00E644F9" w:rsidRDefault="00E644F9" w:rsidP="00E644F9">
      <w:pPr>
        <w:autoSpaceDE w:val="0"/>
        <w:autoSpaceDN w:val="0"/>
        <w:adjustRightInd w:val="0"/>
        <w:spacing w:line="480" w:lineRule="auto"/>
        <w:ind w:firstLine="709"/>
        <w:outlineLvl w:val="0"/>
        <w:rPr>
          <w:b/>
          <w:szCs w:val="28"/>
        </w:rPr>
      </w:pPr>
      <w:r>
        <w:rPr>
          <w:b/>
          <w:bCs/>
          <w:szCs w:val="28"/>
        </w:rPr>
        <w:t>Статья 105</w:t>
      </w:r>
      <w:r>
        <w:rPr>
          <w:b/>
          <w:bCs/>
          <w:szCs w:val="28"/>
          <w:vertAlign w:val="superscript"/>
        </w:rPr>
        <w:t>36</w:t>
      </w:r>
      <w:r>
        <w:rPr>
          <w:b/>
          <w:bCs/>
          <w:szCs w:val="28"/>
        </w:rPr>
        <w:t xml:space="preserve">. </w:t>
      </w:r>
      <w:r>
        <w:rPr>
          <w:b/>
          <w:szCs w:val="28"/>
        </w:rPr>
        <w:t>Расчетный чек</w:t>
      </w:r>
    </w:p>
    <w:p w:rsidR="00E644F9" w:rsidRDefault="00E644F9" w:rsidP="000C284A">
      <w:pPr>
        <w:numPr>
          <w:ilvl w:val="0"/>
          <w:numId w:val="6"/>
        </w:numPr>
        <w:tabs>
          <w:tab w:val="left" w:pos="1134"/>
        </w:tabs>
        <w:autoSpaceDE w:val="0"/>
        <w:autoSpaceDN w:val="0"/>
        <w:adjustRightInd w:val="0"/>
        <w:spacing w:after="160" w:line="480" w:lineRule="auto"/>
        <w:ind w:left="0" w:firstLine="709"/>
        <w:contextualSpacing/>
        <w:rPr>
          <w:szCs w:val="28"/>
        </w:rPr>
      </w:pPr>
      <w:r>
        <w:rPr>
          <w:szCs w:val="28"/>
        </w:rPr>
        <w:t>В случаях, предусмотренных настоящим Кодексом, обязанность по фиксации расчетов может быть исполнена организацией и индивидуальным предпринимателем с использованием кабинета контрольно-кассовой техники с формированием расчетных чеков.</w:t>
      </w:r>
    </w:p>
    <w:p w:rsidR="00E644F9" w:rsidRDefault="00E644F9" w:rsidP="000C284A">
      <w:pPr>
        <w:numPr>
          <w:ilvl w:val="0"/>
          <w:numId w:val="6"/>
        </w:numPr>
        <w:tabs>
          <w:tab w:val="left" w:pos="1134"/>
        </w:tabs>
        <w:autoSpaceDE w:val="0"/>
        <w:autoSpaceDN w:val="0"/>
        <w:adjustRightInd w:val="0"/>
        <w:spacing w:after="160" w:line="480" w:lineRule="auto"/>
        <w:ind w:left="0" w:firstLine="709"/>
        <w:contextualSpacing/>
        <w:rPr>
          <w:szCs w:val="28"/>
        </w:rPr>
      </w:pPr>
      <w:proofErr w:type="gramStart"/>
      <w:r>
        <w:rPr>
          <w:szCs w:val="28"/>
        </w:rPr>
        <w:t>При исполнении организацией и индивидуальным предпринимателем  обязанности, указанной в пункте 1 настоящей статьи, указанные лица обязаны выдать покупателю (клиенту, заказчику) расчетный чек на бумажном носителе и (или) в случае предоставления покупателем (клиентом, заказчиком) указанным лицам до момента расчета абонентского номера либо адреса электронной почты направить расчетный чек в электронной форме покупателю (клиенту, заказчику) на предоставленные абонентский номер либо адрес электронной</w:t>
      </w:r>
      <w:proofErr w:type="gramEnd"/>
      <w:r>
        <w:rPr>
          <w:szCs w:val="28"/>
        </w:rPr>
        <w:t xml:space="preserve"> почты (при наличии технической возможности для передачи информации покупателю (клиенту, заказчику) в электронной форме на адрес электронной почты), либо направить указанный расчетный чек в кабинет контрольно-кассовой техники – покупателя (клиента, заказчика).</w:t>
      </w:r>
    </w:p>
    <w:p w:rsidR="00E644F9" w:rsidRDefault="00E644F9" w:rsidP="000C284A">
      <w:pPr>
        <w:numPr>
          <w:ilvl w:val="0"/>
          <w:numId w:val="6"/>
        </w:numPr>
        <w:tabs>
          <w:tab w:val="left" w:pos="1134"/>
        </w:tabs>
        <w:autoSpaceDE w:val="0"/>
        <w:autoSpaceDN w:val="0"/>
        <w:adjustRightInd w:val="0"/>
        <w:spacing w:after="160" w:line="480" w:lineRule="auto"/>
        <w:ind w:left="0" w:firstLine="709"/>
        <w:contextualSpacing/>
        <w:rPr>
          <w:szCs w:val="28"/>
        </w:rPr>
      </w:pPr>
      <w:r>
        <w:rPr>
          <w:szCs w:val="28"/>
        </w:rPr>
        <w:t xml:space="preserve">Реквизитный состав, форматы расчетного чека, а также порядок его отражения на бумажном носителе утверждаются федеральным органом исполнительной власти, уполномоченным по контролю и надзору в области </w:t>
      </w:r>
      <w:r>
        <w:rPr>
          <w:szCs w:val="28"/>
        </w:rPr>
        <w:lastRenderedPageBreak/>
        <w:t>налогов и сборов, в соответствии с пунктом 3 статьи 105</w:t>
      </w:r>
      <w:r>
        <w:rPr>
          <w:szCs w:val="28"/>
          <w:vertAlign w:val="superscript"/>
        </w:rPr>
        <w:t>40</w:t>
      </w:r>
      <w:r>
        <w:rPr>
          <w:szCs w:val="28"/>
        </w:rPr>
        <w:t xml:space="preserve"> настоящего Кодекса.</w:t>
      </w:r>
    </w:p>
    <w:p w:rsidR="00E644F9" w:rsidRDefault="00E644F9" w:rsidP="000C284A">
      <w:pPr>
        <w:numPr>
          <w:ilvl w:val="0"/>
          <w:numId w:val="6"/>
        </w:numPr>
        <w:tabs>
          <w:tab w:val="left" w:pos="1134"/>
        </w:tabs>
        <w:autoSpaceDE w:val="0"/>
        <w:autoSpaceDN w:val="0"/>
        <w:adjustRightInd w:val="0"/>
        <w:spacing w:after="160" w:line="480" w:lineRule="auto"/>
        <w:ind w:left="0" w:firstLine="709"/>
        <w:contextualSpacing/>
        <w:rPr>
          <w:szCs w:val="28"/>
        </w:rPr>
      </w:pPr>
      <w:r>
        <w:rPr>
          <w:szCs w:val="28"/>
        </w:rPr>
        <w:t xml:space="preserve">Методические указания по формированию расчетного чека при осуществлении отдельных видов расчетов разрабатываются и размещаются федеральным органом исполнительной власти, уполномоченном по контролю и надзору в области налогов и сборов, на его официальном сайте в информационно-телекоммуникационной сети «Интернет» и являются обязательными для </w:t>
      </w:r>
      <w:r>
        <w:rPr>
          <w:bCs/>
          <w:szCs w:val="28"/>
        </w:rPr>
        <w:t>организаций и индивидуальных предпринимателей</w:t>
      </w:r>
      <w:r>
        <w:rPr>
          <w:szCs w:val="28"/>
        </w:rPr>
        <w:t>.</w:t>
      </w:r>
    </w:p>
    <w:p w:rsidR="00E644F9" w:rsidRDefault="00E644F9" w:rsidP="00E644F9">
      <w:pPr>
        <w:tabs>
          <w:tab w:val="left" w:pos="1134"/>
        </w:tabs>
        <w:autoSpaceDE w:val="0"/>
        <w:autoSpaceDN w:val="0"/>
        <w:adjustRightInd w:val="0"/>
        <w:spacing w:line="480" w:lineRule="auto"/>
        <w:ind w:left="709"/>
        <w:rPr>
          <w:szCs w:val="28"/>
        </w:rPr>
      </w:pPr>
    </w:p>
    <w:p w:rsidR="00E644F9" w:rsidRDefault="00E644F9" w:rsidP="00E644F9">
      <w:pPr>
        <w:autoSpaceDE w:val="0"/>
        <w:autoSpaceDN w:val="0"/>
        <w:adjustRightInd w:val="0"/>
        <w:spacing w:line="480" w:lineRule="auto"/>
        <w:ind w:left="2694" w:hanging="1985"/>
        <w:outlineLvl w:val="0"/>
        <w:rPr>
          <w:b/>
          <w:szCs w:val="28"/>
        </w:rPr>
      </w:pPr>
      <w:r>
        <w:rPr>
          <w:b/>
          <w:bCs/>
          <w:szCs w:val="28"/>
        </w:rPr>
        <w:t>Статья 105</w:t>
      </w:r>
      <w:r>
        <w:rPr>
          <w:b/>
          <w:bCs/>
          <w:szCs w:val="28"/>
          <w:vertAlign w:val="superscript"/>
        </w:rPr>
        <w:t>37</w:t>
      </w:r>
      <w:r>
        <w:rPr>
          <w:b/>
          <w:bCs/>
          <w:szCs w:val="28"/>
        </w:rPr>
        <w:t xml:space="preserve">. </w:t>
      </w:r>
      <w:r>
        <w:rPr>
          <w:b/>
          <w:szCs w:val="28"/>
        </w:rPr>
        <w:t>Контрольно-кассовая техника</w:t>
      </w:r>
    </w:p>
    <w:p w:rsidR="00E644F9" w:rsidRDefault="00E644F9" w:rsidP="000C284A">
      <w:pPr>
        <w:pStyle w:val="ConsPlusNormal"/>
        <w:widowControl w:val="0"/>
        <w:numPr>
          <w:ilvl w:val="0"/>
          <w:numId w:val="7"/>
        </w:numPr>
        <w:tabs>
          <w:tab w:val="left" w:pos="1134"/>
        </w:tabs>
        <w:autoSpaceDE w:val="0"/>
        <w:autoSpaceDN w:val="0"/>
        <w:spacing w:line="480" w:lineRule="auto"/>
        <w:ind w:left="0" w:firstLine="709"/>
        <w:jc w:val="both"/>
        <w:rPr>
          <w:rFonts w:ascii="Times New Roman" w:hAnsi="Times New Roman"/>
          <w:sz w:val="28"/>
          <w:szCs w:val="28"/>
        </w:rPr>
      </w:pPr>
      <w:proofErr w:type="gramStart"/>
      <w:r>
        <w:rPr>
          <w:rFonts w:ascii="Times New Roman" w:hAnsi="Times New Roman"/>
          <w:sz w:val="28"/>
          <w:szCs w:val="28"/>
        </w:rPr>
        <w:t>Контрольно-кассовая техника, включенная в реестр контрольно-кассовой техники, с установленным внутри корпуса фискальным накопителем, соответствующая требованиям настоящего Кодекса</w:t>
      </w:r>
      <w:r>
        <w:rPr>
          <w:rFonts w:ascii="Times New Roman" w:hAnsi="Times New Roman"/>
          <w:bCs/>
          <w:sz w:val="28"/>
          <w:szCs w:val="28"/>
        </w:rPr>
        <w:t xml:space="preserve"> и принятых в соответствии с ним нормативных правовых актов</w:t>
      </w:r>
      <w:r>
        <w:rPr>
          <w:rFonts w:ascii="Times New Roman" w:hAnsi="Times New Roman"/>
          <w:sz w:val="28"/>
          <w:szCs w:val="28"/>
        </w:rPr>
        <w:t xml:space="preserve">, применяется на территории Российской Федерации в обязательном порядке </w:t>
      </w:r>
      <w:r>
        <w:rPr>
          <w:rFonts w:ascii="Times New Roman" w:hAnsi="Times New Roman"/>
          <w:bCs/>
          <w:sz w:val="28"/>
          <w:szCs w:val="28"/>
        </w:rPr>
        <w:t>организациями и индивидуальными предпринимателями</w:t>
      </w:r>
      <w:r>
        <w:rPr>
          <w:rFonts w:ascii="Times New Roman" w:hAnsi="Times New Roman"/>
          <w:sz w:val="28"/>
          <w:szCs w:val="28"/>
        </w:rPr>
        <w:t xml:space="preserve"> при осуществлении ими фиксации расчетов с учетом положений настоящего Кодекса </w:t>
      </w:r>
      <w:r>
        <w:rPr>
          <w:rFonts w:ascii="Times New Roman" w:hAnsi="Times New Roman"/>
          <w:bCs/>
          <w:sz w:val="28"/>
          <w:szCs w:val="28"/>
        </w:rPr>
        <w:t>и принятых в соответствии с ним нормативных правовых актов</w:t>
      </w:r>
      <w:r>
        <w:rPr>
          <w:rFonts w:ascii="Times New Roman" w:hAnsi="Times New Roman"/>
          <w:sz w:val="28"/>
          <w:szCs w:val="28"/>
        </w:rPr>
        <w:t>.</w:t>
      </w:r>
      <w:proofErr w:type="gramEnd"/>
    </w:p>
    <w:p w:rsidR="00E644F9" w:rsidRDefault="00E644F9" w:rsidP="000C284A">
      <w:pPr>
        <w:pStyle w:val="ConsPlusNormal"/>
        <w:widowControl w:val="0"/>
        <w:numPr>
          <w:ilvl w:val="0"/>
          <w:numId w:val="7"/>
        </w:numPr>
        <w:tabs>
          <w:tab w:val="left" w:pos="710"/>
          <w:tab w:val="left" w:pos="1134"/>
        </w:tabs>
        <w:autoSpaceDE w:val="0"/>
        <w:autoSpaceDN w:val="0"/>
        <w:adjustRightInd w:val="0"/>
        <w:spacing w:line="480" w:lineRule="auto"/>
        <w:ind w:left="0" w:firstLine="710"/>
        <w:jc w:val="both"/>
        <w:rPr>
          <w:rFonts w:ascii="Times New Roman" w:hAnsi="Times New Roman"/>
          <w:sz w:val="28"/>
          <w:szCs w:val="28"/>
        </w:rPr>
      </w:pPr>
      <w:r>
        <w:rPr>
          <w:rFonts w:ascii="Times New Roman" w:hAnsi="Times New Roman"/>
          <w:sz w:val="28"/>
          <w:szCs w:val="28"/>
        </w:rPr>
        <w:t>Контрольно-кассовая техника должна отвечать следующим требованиям:</w:t>
      </w:r>
    </w:p>
    <w:p w:rsidR="00E644F9" w:rsidRDefault="00E644F9" w:rsidP="00E644F9">
      <w:pPr>
        <w:pStyle w:val="ConsPlusNormal"/>
        <w:tabs>
          <w:tab w:val="left" w:pos="710"/>
          <w:tab w:val="left" w:pos="1134"/>
        </w:tabs>
        <w:spacing w:line="480" w:lineRule="auto"/>
        <w:ind w:firstLine="710"/>
        <w:jc w:val="both"/>
        <w:rPr>
          <w:rFonts w:ascii="Times New Roman" w:hAnsi="Times New Roman"/>
          <w:sz w:val="28"/>
          <w:szCs w:val="28"/>
        </w:rPr>
      </w:pPr>
      <w:r>
        <w:rPr>
          <w:rFonts w:ascii="Times New Roman" w:hAnsi="Times New Roman"/>
          <w:sz w:val="28"/>
          <w:szCs w:val="28"/>
        </w:rPr>
        <w:t>иметь корпус и заводской номер, нанесенный на корпус;</w:t>
      </w:r>
    </w:p>
    <w:p w:rsidR="00E644F9" w:rsidRDefault="00E644F9" w:rsidP="00E644F9">
      <w:pPr>
        <w:pStyle w:val="ConsPlusNormal"/>
        <w:tabs>
          <w:tab w:val="left" w:pos="710"/>
          <w:tab w:val="left" w:pos="1134"/>
        </w:tabs>
        <w:spacing w:line="480" w:lineRule="auto"/>
        <w:ind w:firstLine="710"/>
        <w:jc w:val="both"/>
        <w:rPr>
          <w:rFonts w:ascii="Times New Roman" w:hAnsi="Times New Roman"/>
          <w:sz w:val="28"/>
          <w:szCs w:val="28"/>
        </w:rPr>
      </w:pPr>
      <w:r>
        <w:rPr>
          <w:rFonts w:ascii="Times New Roman" w:hAnsi="Times New Roman"/>
          <w:sz w:val="28"/>
          <w:szCs w:val="28"/>
        </w:rPr>
        <w:t xml:space="preserve">иметь внутри корпуса часы реального времени, устройство для печати фискальных документов, а также программно-аппаратные средства, </w:t>
      </w:r>
      <w:r>
        <w:rPr>
          <w:rFonts w:ascii="Times New Roman" w:hAnsi="Times New Roman"/>
          <w:sz w:val="28"/>
          <w:szCs w:val="28"/>
        </w:rPr>
        <w:lastRenderedPageBreak/>
        <w:t xml:space="preserve">обеспечивающие соответствие контрольно-кассовой техники требованиям, установленным настоящим Кодексом. </w:t>
      </w:r>
      <w:proofErr w:type="gramStart"/>
      <w:r>
        <w:rPr>
          <w:rFonts w:ascii="Times New Roman" w:hAnsi="Times New Roman"/>
          <w:sz w:val="28"/>
          <w:szCs w:val="28"/>
        </w:rPr>
        <w:t>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законом от 27 июня 2011 года № 161-ФЗ «О национальной</w:t>
      </w:r>
      <w:proofErr w:type="gramEnd"/>
      <w:r>
        <w:rPr>
          <w:rFonts w:ascii="Times New Roman" w:hAnsi="Times New Roman"/>
          <w:sz w:val="28"/>
          <w:szCs w:val="28"/>
        </w:rPr>
        <w:t xml:space="preserve"> платежной системе», а также в случаях, предусмотренных пунктом 4 статьи 105</w:t>
      </w:r>
      <w:r>
        <w:rPr>
          <w:rFonts w:ascii="Times New Roman" w:hAnsi="Times New Roman"/>
          <w:sz w:val="28"/>
          <w:szCs w:val="28"/>
          <w:vertAlign w:val="superscript"/>
        </w:rPr>
        <w:t>33</w:t>
      </w:r>
      <w:r>
        <w:rPr>
          <w:rFonts w:ascii="Times New Roman" w:hAnsi="Times New Roman"/>
          <w:sz w:val="28"/>
          <w:szCs w:val="28"/>
        </w:rPr>
        <w:t xml:space="preserve"> настоящего Кодекса,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rsidR="00E644F9" w:rsidRDefault="00E644F9" w:rsidP="00E644F9">
      <w:pPr>
        <w:pStyle w:val="ConsPlusNormal"/>
        <w:tabs>
          <w:tab w:val="left" w:pos="710"/>
          <w:tab w:val="left" w:pos="1134"/>
        </w:tabs>
        <w:spacing w:line="480" w:lineRule="auto"/>
        <w:ind w:firstLine="710"/>
        <w:jc w:val="both"/>
        <w:rPr>
          <w:rFonts w:ascii="Times New Roman" w:hAnsi="Times New Roman"/>
          <w:sz w:val="28"/>
          <w:szCs w:val="28"/>
        </w:rPr>
      </w:pPr>
      <w:r>
        <w:rPr>
          <w:rFonts w:ascii="Times New Roman" w:hAnsi="Times New Roman"/>
          <w:sz w:val="28"/>
          <w:szCs w:val="28"/>
        </w:rPr>
        <w:t>исполнять протоколы информационного обмена, указанные в пункте 7 статьи 105</w:t>
      </w:r>
      <w:r>
        <w:rPr>
          <w:rFonts w:ascii="Times New Roman" w:hAnsi="Times New Roman"/>
          <w:sz w:val="28"/>
          <w:szCs w:val="28"/>
          <w:vertAlign w:val="superscript"/>
        </w:rPr>
        <w:t>38</w:t>
      </w:r>
      <w:r>
        <w:rPr>
          <w:rFonts w:ascii="Times New Roman" w:hAnsi="Times New Roman"/>
          <w:sz w:val="28"/>
          <w:szCs w:val="28"/>
        </w:rPr>
        <w:t xml:space="preserve"> настоящего Кодекса.</w:t>
      </w:r>
    </w:p>
    <w:p w:rsidR="00E644F9" w:rsidRDefault="00E644F9" w:rsidP="00E644F9">
      <w:pPr>
        <w:pStyle w:val="ConsPlusNormal"/>
        <w:tabs>
          <w:tab w:val="left" w:pos="710"/>
          <w:tab w:val="left" w:pos="1134"/>
        </w:tabs>
        <w:spacing w:line="480" w:lineRule="auto"/>
        <w:ind w:firstLine="710"/>
        <w:jc w:val="both"/>
        <w:rPr>
          <w:rFonts w:ascii="Times New Roman" w:hAnsi="Times New Roman"/>
          <w:sz w:val="28"/>
          <w:szCs w:val="28"/>
        </w:rPr>
      </w:pPr>
      <w:proofErr w:type="gramStart"/>
      <w:r>
        <w:rPr>
          <w:rFonts w:ascii="Times New Roman" w:hAnsi="Times New Roman"/>
          <w:sz w:val="28"/>
          <w:szCs w:val="28"/>
        </w:rPr>
        <w:t>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содержащего внутри этого корпуса оборудование для осуществления расчетов, если иное не предусмотрено пунктом 4 статьи 105</w:t>
      </w:r>
      <w:r>
        <w:rPr>
          <w:rFonts w:ascii="Times New Roman" w:hAnsi="Times New Roman"/>
          <w:sz w:val="28"/>
          <w:szCs w:val="28"/>
          <w:vertAlign w:val="superscript"/>
        </w:rPr>
        <w:t>33</w:t>
      </w:r>
      <w:r>
        <w:rPr>
          <w:rFonts w:ascii="Times New Roman" w:hAnsi="Times New Roman"/>
          <w:sz w:val="28"/>
          <w:szCs w:val="28"/>
        </w:rPr>
        <w:t xml:space="preserve"> настоящего Кодекса, либо соединяется с корпусом автоматического устройства для расчетов, используемого банковским платежным агентом (субагентом), осуществляющим свою деятельность в соответствии с Федеральным законом от 27 июня 2011</w:t>
      </w:r>
      <w:proofErr w:type="gramEnd"/>
      <w:r>
        <w:rPr>
          <w:rFonts w:ascii="Times New Roman" w:hAnsi="Times New Roman"/>
          <w:sz w:val="28"/>
          <w:szCs w:val="28"/>
        </w:rPr>
        <w:t xml:space="preserve"> года № 161-ФЗ «О </w:t>
      </w:r>
      <w:r>
        <w:rPr>
          <w:rFonts w:ascii="Times New Roman" w:hAnsi="Times New Roman"/>
          <w:sz w:val="28"/>
          <w:szCs w:val="28"/>
        </w:rPr>
        <w:lastRenderedPageBreak/>
        <w:t>национальной платежной системе», механически или иным способом, обеспечивающим выполнение требований настоящего Кодекса налогоплательщиком при применении контрольно-кассовой техники.</w:t>
      </w:r>
    </w:p>
    <w:p w:rsidR="00E644F9" w:rsidRDefault="00E644F9" w:rsidP="00E644F9">
      <w:pPr>
        <w:pStyle w:val="ConsPlusNormal"/>
        <w:tabs>
          <w:tab w:val="left" w:pos="709"/>
          <w:tab w:val="left" w:pos="1134"/>
        </w:tabs>
        <w:spacing w:line="480" w:lineRule="auto"/>
        <w:ind w:firstLine="710"/>
        <w:jc w:val="both"/>
        <w:rPr>
          <w:rFonts w:ascii="Times New Roman" w:hAnsi="Times New Roman"/>
          <w:sz w:val="28"/>
          <w:szCs w:val="28"/>
        </w:rPr>
      </w:pPr>
      <w:r>
        <w:rPr>
          <w:rFonts w:ascii="Times New Roman" w:hAnsi="Times New Roman"/>
          <w:sz w:val="28"/>
          <w:szCs w:val="28"/>
        </w:rPr>
        <w:t xml:space="preserve">Помимо требований, установленных настоящим пунктом, контрольно-кассовая техника должна соответствовать требованиям к контрольно-кассовой технике, включая требования к контрольно-кассовой технике, применяемой для </w:t>
      </w:r>
      <w:r>
        <w:rPr>
          <w:rFonts w:ascii="Times New Roman" w:eastAsia="Calibri" w:hAnsi="Times New Roman"/>
          <w:sz w:val="28"/>
          <w:szCs w:val="28"/>
          <w:lang w:eastAsia="en-US"/>
        </w:rPr>
        <w:t xml:space="preserve">осуществления расчетов за маркированные товары, утверждаемых </w:t>
      </w:r>
      <w:r>
        <w:rPr>
          <w:rFonts w:ascii="Times New Roman" w:hAnsi="Times New Roman"/>
          <w:sz w:val="28"/>
          <w:szCs w:val="28"/>
        </w:rPr>
        <w:t>федеральным органом исполнительной власти, уполномоченном по контролю и надзору в области налогов и сборов.</w:t>
      </w:r>
    </w:p>
    <w:p w:rsidR="00E644F9" w:rsidRDefault="00E644F9" w:rsidP="000C284A">
      <w:pPr>
        <w:pStyle w:val="ConsPlusTitle"/>
        <w:numPr>
          <w:ilvl w:val="0"/>
          <w:numId w:val="7"/>
        </w:numPr>
        <w:tabs>
          <w:tab w:val="left" w:pos="1134"/>
        </w:tabs>
        <w:spacing w:line="480" w:lineRule="auto"/>
        <w:ind w:left="0" w:firstLine="709"/>
        <w:jc w:val="both"/>
        <w:outlineLvl w:val="0"/>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Порядок регистрации, перерегистрации и снятия с регистрационного учета контрольно-кассовой техники (включая порядок перерегистрации и снятия с регистрационного учета контрольно-кассовой техники в связи с поломкой фискального накопителя, исключающей возможность считывания всех фискальных данных, которые должны храниться в его памяти, и формирования </w:t>
      </w:r>
      <w:hyperlink r:id="rId32" w:history="1">
        <w:r w:rsidRPr="001E3C1C">
          <w:rPr>
            <w:rStyle w:val="aa"/>
            <w:rFonts w:ascii="Times New Roman" w:hAnsi="Times New Roman" w:cs="Times New Roman"/>
            <w:b w:val="0"/>
            <w:color w:val="auto"/>
            <w:sz w:val="28"/>
            <w:szCs w:val="28"/>
            <w:u w:val="none"/>
          </w:rPr>
          <w:t>отчета</w:t>
        </w:r>
      </w:hyperlink>
      <w:r>
        <w:rPr>
          <w:rFonts w:ascii="Times New Roman" w:hAnsi="Times New Roman" w:cs="Times New Roman"/>
          <w:b w:val="0"/>
          <w:sz w:val="28"/>
          <w:szCs w:val="28"/>
        </w:rPr>
        <w:t xml:space="preserve"> о закрытии фискального накопителя </w:t>
      </w:r>
      <w:r>
        <w:rPr>
          <w:rFonts w:ascii="Times New Roman" w:hAnsi="Times New Roman" w:cs="Times New Roman"/>
          <w:b w:val="0"/>
          <w:bCs/>
          <w:sz w:val="28"/>
          <w:szCs w:val="28"/>
        </w:rPr>
        <w:t>организации и индивидуального предпринимателя</w:t>
      </w:r>
      <w:r>
        <w:rPr>
          <w:rFonts w:ascii="Times New Roman" w:hAnsi="Times New Roman" w:cs="Times New Roman"/>
          <w:b w:val="0"/>
          <w:sz w:val="28"/>
          <w:szCs w:val="28"/>
        </w:rPr>
        <w:t xml:space="preserve">), основания (случаи) снятия налоговыми органами контрольно-кассовой техники без заявления </w:t>
      </w:r>
      <w:r>
        <w:rPr>
          <w:rFonts w:ascii="Times New Roman" w:hAnsi="Times New Roman" w:cs="Times New Roman"/>
          <w:b w:val="0"/>
          <w:bCs/>
          <w:sz w:val="28"/>
          <w:szCs w:val="28"/>
        </w:rPr>
        <w:t>организации и</w:t>
      </w:r>
      <w:proofErr w:type="gramEnd"/>
      <w:r>
        <w:rPr>
          <w:rFonts w:ascii="Times New Roman" w:hAnsi="Times New Roman" w:cs="Times New Roman"/>
          <w:b w:val="0"/>
          <w:bCs/>
          <w:sz w:val="28"/>
          <w:szCs w:val="28"/>
        </w:rPr>
        <w:t xml:space="preserve"> </w:t>
      </w:r>
      <w:proofErr w:type="gramStart"/>
      <w:r>
        <w:rPr>
          <w:rFonts w:ascii="Times New Roman" w:hAnsi="Times New Roman" w:cs="Times New Roman"/>
          <w:b w:val="0"/>
          <w:bCs/>
          <w:sz w:val="28"/>
          <w:szCs w:val="28"/>
        </w:rPr>
        <w:t>индивидуального предпринимателя</w:t>
      </w:r>
      <w:r>
        <w:rPr>
          <w:rFonts w:ascii="Times New Roman" w:hAnsi="Times New Roman" w:cs="Times New Roman"/>
          <w:b w:val="0"/>
          <w:sz w:val="28"/>
          <w:szCs w:val="28"/>
        </w:rPr>
        <w:t xml:space="preserve">, а также формы (форматы) заявлений о регистрации (перерегистрации) контрольно-кассовой техники и снятии контрольно-кассовой техники с регистрационного учета, форматы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(форматов) указанных документов и порядок направления и получения </w:t>
      </w:r>
      <w:r>
        <w:rPr>
          <w:rFonts w:ascii="Times New Roman" w:hAnsi="Times New Roman" w:cs="Times New Roman"/>
          <w:b w:val="0"/>
          <w:sz w:val="28"/>
          <w:szCs w:val="28"/>
        </w:rPr>
        <w:lastRenderedPageBreak/>
        <w:t>указанных документов на бумажном носителе утверждаются федеральным органом исполнительной власти, уполномоченным по контролю и</w:t>
      </w:r>
      <w:proofErr w:type="gramEnd"/>
      <w:r>
        <w:rPr>
          <w:rFonts w:ascii="Times New Roman" w:hAnsi="Times New Roman" w:cs="Times New Roman"/>
          <w:b w:val="0"/>
          <w:sz w:val="28"/>
          <w:szCs w:val="28"/>
        </w:rPr>
        <w:t xml:space="preserve"> надзору в области налогов и сборов.</w:t>
      </w:r>
    </w:p>
    <w:p w:rsidR="00E644F9" w:rsidRDefault="003800E1" w:rsidP="000C284A">
      <w:pPr>
        <w:pStyle w:val="ConsPlusTitle"/>
        <w:numPr>
          <w:ilvl w:val="0"/>
          <w:numId w:val="7"/>
        </w:numPr>
        <w:tabs>
          <w:tab w:val="left" w:pos="1134"/>
        </w:tabs>
        <w:spacing w:line="480" w:lineRule="auto"/>
        <w:ind w:left="0" w:firstLine="709"/>
        <w:jc w:val="both"/>
        <w:outlineLvl w:val="0"/>
        <w:rPr>
          <w:rFonts w:ascii="Times New Roman" w:hAnsi="Times New Roman" w:cs="Times New Roman"/>
          <w:b w:val="0"/>
          <w:sz w:val="28"/>
          <w:szCs w:val="28"/>
        </w:rPr>
      </w:pPr>
      <w:hyperlink r:id="rId33" w:history="1">
        <w:r w:rsidR="00E644F9" w:rsidRPr="00A32BF7">
          <w:rPr>
            <w:rStyle w:val="aa"/>
            <w:rFonts w:ascii="Times New Roman" w:hAnsi="Times New Roman" w:cs="Times New Roman"/>
            <w:b w:val="0"/>
            <w:color w:val="auto"/>
            <w:sz w:val="28"/>
            <w:szCs w:val="28"/>
            <w:u w:val="none"/>
          </w:rPr>
          <w:t>Заявление</w:t>
        </w:r>
      </w:hyperlink>
      <w:r w:rsidR="00E644F9">
        <w:rPr>
          <w:rFonts w:ascii="Times New Roman" w:hAnsi="Times New Roman" w:cs="Times New Roman"/>
          <w:b w:val="0"/>
          <w:sz w:val="28"/>
          <w:szCs w:val="28"/>
        </w:rPr>
        <w:t xml:space="preserve"> о регистрации (перерегистрации) контрольно-кассовой техники и (или) </w:t>
      </w:r>
      <w:hyperlink r:id="rId34" w:history="1">
        <w:r w:rsidR="00E644F9" w:rsidRPr="00A32BF7">
          <w:rPr>
            <w:rStyle w:val="aa"/>
            <w:rFonts w:ascii="Times New Roman" w:hAnsi="Times New Roman" w:cs="Times New Roman"/>
            <w:b w:val="0"/>
            <w:color w:val="auto"/>
            <w:sz w:val="28"/>
            <w:szCs w:val="28"/>
            <w:u w:val="none"/>
          </w:rPr>
          <w:t>заявление</w:t>
        </w:r>
      </w:hyperlink>
      <w:r w:rsidR="00E644F9">
        <w:rPr>
          <w:rFonts w:ascii="Times New Roman" w:hAnsi="Times New Roman" w:cs="Times New Roman"/>
          <w:b w:val="0"/>
          <w:sz w:val="28"/>
          <w:szCs w:val="28"/>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 Датой подачи заявления в электронной форме считается дата его размещения в кабинете контрольно-кассовой техники.</w:t>
      </w:r>
    </w:p>
    <w:p w:rsidR="00E644F9" w:rsidRDefault="00E644F9" w:rsidP="000C284A">
      <w:pPr>
        <w:pStyle w:val="ConsPlusTitle"/>
        <w:numPr>
          <w:ilvl w:val="0"/>
          <w:numId w:val="7"/>
        </w:numPr>
        <w:tabs>
          <w:tab w:val="left" w:pos="1134"/>
        </w:tabs>
        <w:spacing w:line="480" w:lineRule="auto"/>
        <w:ind w:left="0" w:firstLine="709"/>
        <w:jc w:val="both"/>
        <w:outlineLvl w:val="0"/>
        <w:rPr>
          <w:rFonts w:ascii="Times New Roman" w:hAnsi="Times New Roman" w:cs="Times New Roman"/>
          <w:b w:val="0"/>
          <w:sz w:val="28"/>
          <w:szCs w:val="28"/>
        </w:rPr>
      </w:pPr>
      <w:r>
        <w:rPr>
          <w:rFonts w:ascii="Times New Roman" w:hAnsi="Times New Roman" w:cs="Times New Roman"/>
          <w:b w:val="0"/>
          <w:bCs/>
          <w:sz w:val="28"/>
          <w:szCs w:val="28"/>
        </w:rPr>
        <w:t>Организации и индивидуальные предприниматели</w:t>
      </w:r>
      <w:r>
        <w:rPr>
          <w:rFonts w:ascii="Times New Roman" w:hAnsi="Times New Roman" w:cs="Times New Roman"/>
          <w:b w:val="0"/>
          <w:sz w:val="28"/>
          <w:szCs w:val="28"/>
        </w:rPr>
        <w:t xml:space="preserve">, получившие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 по письменному заявлению таких </w:t>
      </w:r>
      <w:r>
        <w:rPr>
          <w:rFonts w:ascii="Times New Roman" w:hAnsi="Times New Roman" w:cs="Times New Roman"/>
          <w:b w:val="0"/>
          <w:bCs/>
          <w:sz w:val="28"/>
          <w:szCs w:val="28"/>
        </w:rPr>
        <w:t>организаций или индивидуальных предпринимателей</w:t>
      </w:r>
      <w:r>
        <w:rPr>
          <w:rFonts w:ascii="Times New Roman" w:hAnsi="Times New Roman" w:cs="Times New Roman"/>
          <w:b w:val="0"/>
          <w:sz w:val="28"/>
          <w:szCs w:val="28"/>
        </w:rPr>
        <w:t>.</w:t>
      </w:r>
    </w:p>
    <w:p w:rsidR="00E644F9" w:rsidRDefault="00E644F9" w:rsidP="000C284A">
      <w:pPr>
        <w:pStyle w:val="ConsPlusNormal"/>
        <w:widowControl w:val="0"/>
        <w:numPr>
          <w:ilvl w:val="0"/>
          <w:numId w:val="7"/>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p w:rsidR="00E644F9" w:rsidRDefault="00E644F9" w:rsidP="000C284A">
      <w:pPr>
        <w:pStyle w:val="ConsPlusNormal"/>
        <w:widowControl w:val="0"/>
        <w:numPr>
          <w:ilvl w:val="0"/>
          <w:numId w:val="7"/>
        </w:numPr>
        <w:tabs>
          <w:tab w:val="left" w:pos="1134"/>
        </w:tabs>
        <w:autoSpaceDE w:val="0"/>
        <w:autoSpaceDN w:val="0"/>
        <w:spacing w:line="48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Организации и индивидуальные предприниматели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w:t>
      </w:r>
      <w:r>
        <w:rPr>
          <w:rFonts w:ascii="Times New Roman" w:hAnsi="Times New Roman"/>
          <w:sz w:val="28"/>
          <w:szCs w:val="28"/>
        </w:rPr>
        <w:lastRenderedPageBreak/>
        <w:t>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w:t>
      </w:r>
      <w:proofErr w:type="gramEnd"/>
      <w:r>
        <w:rPr>
          <w:rFonts w:ascii="Times New Roman" w:hAnsi="Times New Roman"/>
          <w:sz w:val="28"/>
          <w:szCs w:val="28"/>
        </w:rPr>
        <w:t xml:space="preserve">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w:t>
      </w:r>
      <w:proofErr w:type="gramStart"/>
      <w:r>
        <w:rPr>
          <w:rFonts w:ascii="Times New Roman" w:hAnsi="Times New Roman"/>
          <w:sz w:val="28"/>
          <w:szCs w:val="28"/>
        </w:rPr>
        <w:t>поданными</w:t>
      </w:r>
      <w:proofErr w:type="gramEnd"/>
      <w:r>
        <w:rPr>
          <w:rFonts w:ascii="Times New Roman" w:hAnsi="Times New Roman"/>
          <w:sz w:val="28"/>
          <w:szCs w:val="28"/>
        </w:rPr>
        <w:t xml:space="preserve"> на бумажном носителе или через кабинет контрольно-кассовой техники. Датой подачи отчета в электронной форме считается дата его размещения в кабинете контрольно-кассовой техники.</w:t>
      </w:r>
    </w:p>
    <w:p w:rsidR="00E644F9" w:rsidRDefault="00E644F9" w:rsidP="00E644F9">
      <w:pPr>
        <w:pStyle w:val="ConsPlusNormal"/>
        <w:tabs>
          <w:tab w:val="left" w:pos="1134"/>
        </w:tabs>
        <w:spacing w:line="480" w:lineRule="auto"/>
        <w:ind w:left="709"/>
        <w:jc w:val="both"/>
        <w:rPr>
          <w:rFonts w:ascii="Times New Roman" w:hAnsi="Times New Roman"/>
          <w:sz w:val="28"/>
          <w:szCs w:val="28"/>
        </w:rPr>
      </w:pPr>
      <w:bookmarkStart w:id="12" w:name="P587"/>
      <w:bookmarkEnd w:id="12"/>
    </w:p>
    <w:p w:rsidR="00E644F9" w:rsidRDefault="00E644F9" w:rsidP="00E644F9">
      <w:pPr>
        <w:autoSpaceDE w:val="0"/>
        <w:autoSpaceDN w:val="0"/>
        <w:adjustRightInd w:val="0"/>
        <w:ind w:left="2410" w:hanging="1701"/>
        <w:rPr>
          <w:b/>
          <w:szCs w:val="28"/>
        </w:rPr>
      </w:pPr>
      <w:r>
        <w:rPr>
          <w:b/>
          <w:bCs/>
          <w:szCs w:val="28"/>
        </w:rPr>
        <w:t>Статья 105</w:t>
      </w:r>
      <w:r>
        <w:rPr>
          <w:b/>
          <w:bCs/>
          <w:szCs w:val="28"/>
          <w:vertAlign w:val="superscript"/>
        </w:rPr>
        <w:t>38</w:t>
      </w:r>
      <w:r>
        <w:rPr>
          <w:b/>
          <w:bCs/>
          <w:szCs w:val="28"/>
        </w:rPr>
        <w:t xml:space="preserve">. </w:t>
      </w:r>
      <w:r>
        <w:rPr>
          <w:b/>
          <w:szCs w:val="28"/>
        </w:rPr>
        <w:t>Особенности исполнения обязанности по фиксации расчетов с применением контрольно-кассовой техники</w:t>
      </w:r>
    </w:p>
    <w:p w:rsidR="00E644F9" w:rsidRDefault="00E644F9" w:rsidP="00E644F9">
      <w:pPr>
        <w:autoSpaceDE w:val="0"/>
        <w:autoSpaceDN w:val="0"/>
        <w:adjustRightInd w:val="0"/>
        <w:spacing w:line="480" w:lineRule="auto"/>
        <w:ind w:left="2410" w:hanging="1701"/>
        <w:rPr>
          <w:szCs w:val="28"/>
        </w:rPr>
      </w:pP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1. Контрольно-кассовая техника после ее регистрации в налоговом органе применяется на месте осуществления расчета с покупателем (клиентом, заказчиком) в момент осуществления расчета тем же лицом, которое осуществляет расчеты с покупателем (клиентом, заказчиком), за исключением случаев, предусмотренных настоящим Кодексом.</w:t>
      </w:r>
    </w:p>
    <w:p w:rsidR="00A32BF7"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Контрольно-кассовая техника, предназначенная для применения только при осуществлении расчетов, осуществляемых в безналичном порядке в информационно-телекоммуникационной сети «Интернет»,</w:t>
      </w:r>
      <w:r w:rsidR="00A32BF7">
        <w:rPr>
          <w:rFonts w:ascii="Times New Roman" w:hAnsi="Times New Roman"/>
          <w:sz w:val="28"/>
          <w:szCs w:val="28"/>
        </w:rPr>
        <w:t xml:space="preserve"> применяется </w:t>
      </w:r>
      <w:r>
        <w:rPr>
          <w:rFonts w:ascii="Times New Roman" w:hAnsi="Times New Roman"/>
          <w:sz w:val="28"/>
          <w:szCs w:val="28"/>
        </w:rPr>
        <w:t xml:space="preserve">также </w:t>
      </w:r>
      <w:r w:rsidR="00A32BF7">
        <w:rPr>
          <w:rFonts w:ascii="Times New Roman" w:hAnsi="Times New Roman"/>
          <w:sz w:val="28"/>
          <w:szCs w:val="28"/>
        </w:rPr>
        <w:lastRenderedPageBreak/>
        <w:t>при расчетах</w:t>
      </w:r>
      <w:r>
        <w:rPr>
          <w:rFonts w:ascii="Times New Roman" w:hAnsi="Times New Roman"/>
          <w:sz w:val="28"/>
          <w:szCs w:val="28"/>
        </w:rPr>
        <w:t xml:space="preserve">, при которых в соответствии с настоящим Кодексом разрешено применение контрольно-кассовой техники вне места осуществления расчета с покупателем (клиентом). </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Контрольно-кассовая техник</w:t>
      </w:r>
      <w:r w:rsidR="007A2B36" w:rsidRPr="00A32BF7">
        <w:rPr>
          <w:rFonts w:ascii="Times New Roman" w:hAnsi="Times New Roman"/>
          <w:sz w:val="28"/>
          <w:szCs w:val="28"/>
        </w:rPr>
        <w:t>а</w:t>
      </w:r>
      <w:r>
        <w:rPr>
          <w:rFonts w:ascii="Times New Roman" w:hAnsi="Times New Roman"/>
          <w:sz w:val="28"/>
          <w:szCs w:val="28"/>
        </w:rPr>
        <w:t>, предназначенная для применения в случаях, предусмотренных подпунктом 4 пункта 9 статьи 105</w:t>
      </w:r>
      <w:r>
        <w:rPr>
          <w:rFonts w:ascii="Times New Roman" w:hAnsi="Times New Roman"/>
          <w:sz w:val="28"/>
          <w:szCs w:val="28"/>
          <w:vertAlign w:val="superscript"/>
        </w:rPr>
        <w:t>33</w:t>
      </w:r>
      <w:r>
        <w:rPr>
          <w:rFonts w:ascii="Times New Roman" w:hAnsi="Times New Roman"/>
          <w:sz w:val="28"/>
          <w:szCs w:val="28"/>
        </w:rPr>
        <w:t xml:space="preserve"> настоящего Кодекса, применяется только при указанных расчетах.</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Контрольно-кассовая техника, применяемая при осуществлении расчетов, осуществляемых в безналичном порядке в информационно-телекоммуникационной сети «Интернет», а также в иных случаях, предусмотренных настоящим Кодексом</w:t>
      </w:r>
      <w:r>
        <w:rPr>
          <w:rFonts w:ascii="Times New Roman" w:hAnsi="Times New Roman"/>
          <w:bCs/>
          <w:sz w:val="28"/>
          <w:szCs w:val="28"/>
        </w:rPr>
        <w:t xml:space="preserve"> и принятыми в соответствии с ним нормативными правовыми актами</w:t>
      </w:r>
      <w:r>
        <w:rPr>
          <w:rFonts w:ascii="Times New Roman" w:hAnsi="Times New Roman"/>
          <w:sz w:val="28"/>
          <w:szCs w:val="28"/>
        </w:rPr>
        <w:t>,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roofErr w:type="gramEnd"/>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2. 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содержащего внутри этого корпуса оборудование для осуществления расчетов, если иное не предусмотрено пунктом 4 и подпунктом 4 пункта 9</w:t>
      </w:r>
      <w:r>
        <w:rPr>
          <w:rFonts w:ascii="Times New Roman" w:hAnsi="Times New Roman"/>
          <w:bCs/>
          <w:sz w:val="28"/>
          <w:szCs w:val="28"/>
        </w:rPr>
        <w:t xml:space="preserve"> статьи 105</w:t>
      </w:r>
      <w:r>
        <w:rPr>
          <w:rFonts w:ascii="Times New Roman" w:hAnsi="Times New Roman"/>
          <w:bCs/>
          <w:sz w:val="28"/>
          <w:szCs w:val="28"/>
          <w:vertAlign w:val="superscript"/>
        </w:rPr>
        <w:t>33</w:t>
      </w:r>
      <w:r>
        <w:rPr>
          <w:rFonts w:ascii="Times New Roman" w:hAnsi="Times New Roman"/>
          <w:sz w:val="28"/>
          <w:szCs w:val="28"/>
        </w:rPr>
        <w:t xml:space="preserve"> настоящего Кодекса.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w:t>
      </w:r>
      <w:r>
        <w:rPr>
          <w:rFonts w:ascii="Times New Roman" w:hAnsi="Times New Roman"/>
          <w:sz w:val="28"/>
          <w:szCs w:val="28"/>
        </w:rPr>
        <w:lastRenderedPageBreak/>
        <w:t>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территории военных объектов, объектах органов федеральной службы безопасности, органов государственной охраны</w:t>
      </w:r>
      <w:proofErr w:type="gramEnd"/>
      <w:r>
        <w:rPr>
          <w:rFonts w:ascii="Times New Roman" w:hAnsi="Times New Roman"/>
          <w:sz w:val="28"/>
          <w:szCs w:val="28"/>
        </w:rPr>
        <w:t>, органов внешней разведки организации и индивидуальные предприниматели вправе фиксировать расчеты с применением контрольно-кассовой техники используемой в режиме, не предусматривающей обязательной передачи фискальных документов в налоговые органы в электронной форме через оператора фискальных данных.</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При исполнении обязанности по фиксации расчетов с применением контрольно-кассовой техники организации и индивидуальные предприниматели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пункте 2 статьи 105</w:t>
      </w:r>
      <w:r>
        <w:rPr>
          <w:rFonts w:ascii="Times New Roman" w:hAnsi="Times New Roman"/>
          <w:sz w:val="28"/>
          <w:szCs w:val="28"/>
          <w:vertAlign w:val="superscript"/>
        </w:rPr>
        <w:t>40</w:t>
      </w:r>
      <w:r>
        <w:rPr>
          <w:rFonts w:ascii="Times New Roman" w:hAnsi="Times New Roman"/>
          <w:sz w:val="28"/>
          <w:szCs w:val="28"/>
        </w:rPr>
        <w:t xml:space="preserve"> настоящего Кодекса), в налоговые органы через оператора фискальных данных с учетом положений </w:t>
      </w:r>
      <w:hyperlink r:id="rId35" w:anchor="P154" w:history="1">
        <w:r w:rsidRPr="00A32BF7">
          <w:rPr>
            <w:rStyle w:val="aa"/>
            <w:rFonts w:ascii="Times New Roman" w:hAnsi="Times New Roman"/>
            <w:color w:val="auto"/>
            <w:sz w:val="28"/>
            <w:szCs w:val="28"/>
            <w:u w:val="none"/>
          </w:rPr>
          <w:t>абзаца третьего</w:t>
        </w:r>
      </w:hyperlink>
      <w:r>
        <w:rPr>
          <w:rFonts w:ascii="Times New Roman" w:hAnsi="Times New Roman"/>
          <w:sz w:val="28"/>
          <w:szCs w:val="28"/>
        </w:rPr>
        <w:t xml:space="preserve"> настоящего пункта, за исключением случаев, указанных</w:t>
      </w:r>
      <w:proofErr w:type="gramEnd"/>
      <w:r>
        <w:rPr>
          <w:rFonts w:ascii="Times New Roman" w:hAnsi="Times New Roman"/>
          <w:sz w:val="28"/>
          <w:szCs w:val="28"/>
        </w:rPr>
        <w:t xml:space="preserve"> в </w:t>
      </w:r>
      <w:r>
        <w:rPr>
          <w:rFonts w:ascii="Times New Roman" w:eastAsia="Calibri" w:hAnsi="Times New Roman"/>
          <w:sz w:val="28"/>
          <w:szCs w:val="28"/>
          <w:lang w:eastAsia="en-US"/>
        </w:rPr>
        <w:t xml:space="preserve">пункте 3 </w:t>
      </w:r>
      <w:r>
        <w:rPr>
          <w:rFonts w:ascii="Times New Roman" w:hAnsi="Times New Roman"/>
          <w:bCs/>
          <w:sz w:val="28"/>
          <w:szCs w:val="28"/>
        </w:rPr>
        <w:t>статьи 105</w:t>
      </w:r>
      <w:r>
        <w:rPr>
          <w:rFonts w:ascii="Times New Roman" w:hAnsi="Times New Roman"/>
          <w:bCs/>
          <w:sz w:val="28"/>
          <w:szCs w:val="28"/>
          <w:vertAlign w:val="superscript"/>
        </w:rPr>
        <w:t xml:space="preserve">38 </w:t>
      </w:r>
      <w:r>
        <w:rPr>
          <w:rFonts w:ascii="Times New Roman" w:hAnsi="Times New Roman"/>
          <w:sz w:val="28"/>
          <w:szCs w:val="28"/>
        </w:rPr>
        <w:t>настоящего Кодекса.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Все полученные оператором фискальных данных фискальные документы (кроме документов, указанных в пункте 2 статьи 105</w:t>
      </w:r>
      <w:r>
        <w:rPr>
          <w:rFonts w:ascii="Times New Roman" w:hAnsi="Times New Roman"/>
          <w:sz w:val="28"/>
          <w:szCs w:val="28"/>
          <w:vertAlign w:val="superscript"/>
        </w:rPr>
        <w:t>40</w:t>
      </w:r>
      <w:r>
        <w:rPr>
          <w:rFonts w:ascii="Times New Roman" w:hAnsi="Times New Roman"/>
          <w:sz w:val="28"/>
          <w:szCs w:val="28"/>
        </w:rPr>
        <w:t xml:space="preserve"> настоящего Кодекса) записываются и сохраняются оператором фискальных данных в некорректируемом виде в базе фискальных данных.</w:t>
      </w:r>
      <w:r>
        <w:rPr>
          <w:rFonts w:ascii="Times New Roman" w:hAnsi="Times New Roman"/>
          <w:bCs/>
          <w:color w:val="000000"/>
          <w:sz w:val="28"/>
          <w:szCs w:val="28"/>
        </w:rPr>
        <w:t xml:space="preserve"> </w:t>
      </w:r>
      <w:r>
        <w:rPr>
          <w:rFonts w:ascii="Times New Roman" w:hAnsi="Times New Roman"/>
          <w:sz w:val="28"/>
          <w:szCs w:val="28"/>
        </w:rPr>
        <w:t xml:space="preserve">Передача </w:t>
      </w:r>
      <w:r>
        <w:rPr>
          <w:rFonts w:ascii="Times New Roman" w:hAnsi="Times New Roman"/>
          <w:bCs/>
          <w:color w:val="000000"/>
          <w:sz w:val="28"/>
          <w:szCs w:val="28"/>
        </w:rPr>
        <w:t xml:space="preserve">фискальных </w:t>
      </w:r>
      <w:r>
        <w:rPr>
          <w:rFonts w:ascii="Times New Roman" w:hAnsi="Times New Roman"/>
          <w:bCs/>
          <w:color w:val="000000"/>
          <w:sz w:val="28"/>
          <w:szCs w:val="28"/>
        </w:rPr>
        <w:lastRenderedPageBreak/>
        <w:t>данных оператором фискальных данных</w:t>
      </w:r>
      <w:r>
        <w:rPr>
          <w:rFonts w:ascii="Times New Roman" w:hAnsi="Times New Roman"/>
          <w:sz w:val="28"/>
          <w:szCs w:val="28"/>
        </w:rPr>
        <w:t xml:space="preserve">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rFonts w:ascii="Times New Roman" w:hAnsi="Times New Roman"/>
          <w:bCs/>
          <w:color w:val="000000"/>
          <w:sz w:val="28"/>
          <w:szCs w:val="28"/>
        </w:rPr>
        <w:t xml:space="preserve"> не допускается,</w:t>
      </w:r>
      <w:r>
        <w:rPr>
          <w:sz w:val="28"/>
          <w:szCs w:val="28"/>
        </w:rPr>
        <w:t xml:space="preserve"> </w:t>
      </w:r>
      <w:r>
        <w:rPr>
          <w:rFonts w:ascii="Times New Roman" w:hAnsi="Times New Roman"/>
          <w:bCs/>
          <w:color w:val="000000"/>
          <w:sz w:val="28"/>
          <w:szCs w:val="28"/>
        </w:rPr>
        <w:t xml:space="preserve">за исключением случаев, </w:t>
      </w:r>
      <w:r>
        <w:rPr>
          <w:rFonts w:ascii="Times New Roman" w:hAnsi="Times New Roman"/>
          <w:sz w:val="28"/>
          <w:szCs w:val="28"/>
        </w:rPr>
        <w:t xml:space="preserve">если такая передача фискальных данных осуществляется в рамках исполнения оператором фискальных данных обязанностей, </w:t>
      </w:r>
      <w:r>
        <w:rPr>
          <w:rFonts w:ascii="Times New Roman" w:hAnsi="Times New Roman"/>
          <w:bCs/>
          <w:color w:val="000000"/>
          <w:sz w:val="28"/>
          <w:szCs w:val="28"/>
        </w:rPr>
        <w:t>предусмотренных настоящим Кодексом или принятыми с ним нормативными правовыми актами.</w:t>
      </w:r>
    </w:p>
    <w:p w:rsidR="00E644F9" w:rsidRDefault="00E644F9" w:rsidP="00E644F9">
      <w:pPr>
        <w:pStyle w:val="ConsPlusNormal"/>
        <w:spacing w:line="480" w:lineRule="auto"/>
        <w:ind w:firstLine="709"/>
        <w:jc w:val="both"/>
        <w:rPr>
          <w:rFonts w:ascii="Times New Roman" w:hAnsi="Times New Roman"/>
          <w:sz w:val="28"/>
          <w:szCs w:val="28"/>
        </w:rPr>
      </w:pPr>
      <w:bookmarkStart w:id="13" w:name="P154"/>
      <w:bookmarkEnd w:id="13"/>
      <w:proofErr w:type="gramStart"/>
      <w:r>
        <w:rPr>
          <w:rFonts w:ascii="Times New Roman" w:hAnsi="Times New Roman"/>
          <w:sz w:val="28"/>
          <w:szCs w:val="28"/>
        </w:rPr>
        <w:t xml:space="preserve">Федеральный орган исполнительной власти, </w:t>
      </w:r>
      <w:proofErr w:type="spellStart"/>
      <w:r>
        <w:rPr>
          <w:rFonts w:ascii="Times New Roman" w:hAnsi="Times New Roman"/>
          <w:sz w:val="28"/>
          <w:szCs w:val="28"/>
        </w:rPr>
        <w:t>уполномоченны</w:t>
      </w:r>
      <w:r w:rsidRPr="007A2B36">
        <w:rPr>
          <w:rFonts w:ascii="Times New Roman" w:hAnsi="Times New Roman"/>
          <w:strike/>
          <w:sz w:val="28"/>
          <w:szCs w:val="28"/>
        </w:rPr>
        <w:t>м</w:t>
      </w:r>
      <w:r w:rsidR="007A2B36" w:rsidRPr="007A2B36">
        <w:rPr>
          <w:rFonts w:ascii="Times New Roman" w:hAnsi="Times New Roman"/>
          <w:color w:val="FF0000"/>
          <w:sz w:val="28"/>
          <w:szCs w:val="28"/>
        </w:rPr>
        <w:t>й</w:t>
      </w:r>
      <w:proofErr w:type="spellEnd"/>
      <w:r>
        <w:rPr>
          <w:rFonts w:ascii="Times New Roman" w:hAnsi="Times New Roman"/>
          <w:sz w:val="28"/>
          <w:szCs w:val="28"/>
        </w:rPr>
        <w:t xml:space="preserve"> по контролю и надзору в области налогов и сборов, вправе устанавливать реквизиты кассового чека в электронной форме, которые наряду со сведениями о заводском номере автоматического устройства для расчетов могут не передаваться оператору фискальных данных при условии, что такие данные были переданы оператору фискальных данных ранее в составе отчета о регистрации или отчета об изменении параметров</w:t>
      </w:r>
      <w:proofErr w:type="gramEnd"/>
      <w:r>
        <w:rPr>
          <w:rFonts w:ascii="Times New Roman" w:hAnsi="Times New Roman"/>
          <w:sz w:val="28"/>
          <w:szCs w:val="28"/>
        </w:rPr>
        <w:t xml:space="preserve"> регистрации.</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5.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6. Правила формирования фискальных признаков, а также проверки достоверности фискальных документов утверждаются федеральным органом исполнительной власти, уполномоченным по контролю и надзору в области налогов и сборов, в соответствии с пунктом 3 статьи 105</w:t>
      </w:r>
      <w:r>
        <w:rPr>
          <w:rFonts w:ascii="Times New Roman" w:hAnsi="Times New Roman"/>
          <w:sz w:val="28"/>
          <w:szCs w:val="28"/>
          <w:vertAlign w:val="superscript"/>
        </w:rPr>
        <w:t>40</w:t>
      </w:r>
      <w:r>
        <w:rPr>
          <w:rFonts w:ascii="Times New Roman" w:hAnsi="Times New Roman"/>
          <w:sz w:val="28"/>
          <w:szCs w:val="28"/>
        </w:rPr>
        <w:t xml:space="preserve"> настоящего Кодекса.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lastRenderedPageBreak/>
        <w:t xml:space="preserve">7. </w:t>
      </w:r>
      <w:proofErr w:type="gramStart"/>
      <w:r>
        <w:rPr>
          <w:rFonts w:ascii="Times New Roman" w:hAnsi="Times New Roman"/>
          <w:sz w:val="28"/>
          <w:szCs w:val="28"/>
        </w:rPr>
        <w:t>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w:t>
      </w:r>
      <w:proofErr w:type="gramEnd"/>
      <w:r>
        <w:rPr>
          <w:rFonts w:ascii="Times New Roman" w:hAnsi="Times New Roman"/>
          <w:sz w:val="28"/>
          <w:szCs w:val="28"/>
        </w:rPr>
        <w:t xml:space="preserve"> уполномоченным органом на его официальном сайте в сети «Интернет». Указанные протоколы обязательны для исполнения в фискальном накопителе, контрольно-кассовой технике и технических средствах оператора фискальных данных.</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 xml:space="preserve">Положения протоколов информационного обмена, указанных в </w:t>
      </w:r>
      <w:hyperlink r:id="rId36" w:anchor="Par2" w:history="1">
        <w:r w:rsidRPr="00A32BF7">
          <w:rPr>
            <w:rStyle w:val="aa"/>
            <w:rFonts w:ascii="Times New Roman" w:hAnsi="Times New Roman"/>
            <w:color w:val="auto"/>
            <w:sz w:val="28"/>
            <w:szCs w:val="28"/>
            <w:u w:val="none"/>
          </w:rPr>
          <w:t>абзаце первом</w:t>
        </w:r>
      </w:hyperlink>
      <w:r>
        <w:rPr>
          <w:rFonts w:ascii="Times New Roman" w:hAnsi="Times New Roman"/>
          <w:sz w:val="28"/>
          <w:szCs w:val="28"/>
        </w:rPr>
        <w:t xml:space="preserve">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применяемой для осуществления расчетов за маркированные товары, и техническими средствами оператора фискальных данных в случае осуществления им информационного обмена сведениями о маркированных</w:t>
      </w:r>
      <w:proofErr w:type="gramEnd"/>
      <w:r>
        <w:rPr>
          <w:rFonts w:ascii="Times New Roman" w:hAnsi="Times New Roman"/>
          <w:sz w:val="28"/>
          <w:szCs w:val="28"/>
        </w:rPr>
        <w:t xml:space="preserve"> </w:t>
      </w:r>
      <w:proofErr w:type="gramStart"/>
      <w:r>
        <w:rPr>
          <w:rFonts w:ascii="Times New Roman" w:hAnsi="Times New Roman"/>
          <w:sz w:val="28"/>
          <w:szCs w:val="28"/>
        </w:rPr>
        <w:t>товарах</w:t>
      </w:r>
      <w:proofErr w:type="gramEnd"/>
      <w:r>
        <w:rPr>
          <w:rFonts w:ascii="Times New Roman" w:hAnsi="Times New Roman"/>
          <w:sz w:val="28"/>
          <w:szCs w:val="28"/>
        </w:rPr>
        <w:t xml:space="preserve"> между контрольно-кассовой техникой и оператором информационных систем маркировки.</w:t>
      </w:r>
    </w:p>
    <w:p w:rsidR="00E644F9" w:rsidRDefault="00E644F9" w:rsidP="00E644F9">
      <w:pPr>
        <w:pStyle w:val="ConsPlusNormal"/>
        <w:spacing w:line="480" w:lineRule="auto"/>
        <w:ind w:firstLine="709"/>
        <w:jc w:val="both"/>
        <w:rPr>
          <w:rFonts w:ascii="Times New Roman" w:hAnsi="Times New Roman"/>
          <w:sz w:val="28"/>
          <w:szCs w:val="28"/>
        </w:rPr>
      </w:pPr>
      <w:bookmarkStart w:id="14" w:name="P155"/>
      <w:bookmarkEnd w:id="14"/>
      <w:r>
        <w:rPr>
          <w:rFonts w:ascii="Times New Roman" w:hAnsi="Times New Roman"/>
          <w:sz w:val="28"/>
          <w:szCs w:val="28"/>
        </w:rPr>
        <w:lastRenderedPageBreak/>
        <w:t xml:space="preserve">8. </w:t>
      </w:r>
      <w:proofErr w:type="gramStart"/>
      <w:r>
        <w:rPr>
          <w:rFonts w:ascii="Times New Roman" w:hAnsi="Times New Roman"/>
          <w:sz w:val="28"/>
          <w:szCs w:val="28"/>
        </w:rPr>
        <w:t xml:space="preserve">Организации и индивидуальные предприниматели, которые осуществляют расчеты за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w:t>
      </w:r>
      <w:hyperlink r:id="rId37" w:history="1">
        <w:r w:rsidRPr="00A32BF7">
          <w:rPr>
            <w:rStyle w:val="aa"/>
            <w:rFonts w:ascii="Times New Roman" w:hAnsi="Times New Roman"/>
            <w:color w:val="auto"/>
            <w:sz w:val="28"/>
            <w:szCs w:val="28"/>
            <w:u w:val="none"/>
          </w:rPr>
          <w:t>систему</w:t>
        </w:r>
      </w:hyperlink>
      <w:r>
        <w:rPr>
          <w:rFonts w:ascii="Times New Roman" w:hAnsi="Times New Roman"/>
          <w:sz w:val="28"/>
          <w:szCs w:val="28"/>
        </w:rPr>
        <w:t xml:space="preserve"> мониторинга за оборотом товаров, подлежащих обязательной маркировке средствами идентификации, или федеральную государственную информационную </w:t>
      </w:r>
      <w:hyperlink r:id="rId38" w:history="1">
        <w:r w:rsidRPr="00A32BF7">
          <w:rPr>
            <w:rStyle w:val="aa"/>
            <w:rFonts w:ascii="Times New Roman" w:hAnsi="Times New Roman"/>
            <w:color w:val="auto"/>
            <w:sz w:val="28"/>
            <w:szCs w:val="28"/>
            <w:u w:val="none"/>
          </w:rPr>
          <w:t>систему</w:t>
        </w:r>
      </w:hyperlink>
      <w:r>
        <w:rPr>
          <w:rFonts w:ascii="Times New Roman" w:hAnsi="Times New Roman"/>
          <w:sz w:val="28"/>
          <w:szCs w:val="28"/>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w:t>
      </w:r>
      <w:proofErr w:type="gramEnd"/>
      <w:r>
        <w:rPr>
          <w:rFonts w:ascii="Times New Roman" w:hAnsi="Times New Roman"/>
          <w:sz w:val="28"/>
          <w:szCs w:val="28"/>
        </w:rPr>
        <w:t xml:space="preserve"> </w:t>
      </w:r>
      <w:proofErr w:type="gramStart"/>
      <w:r>
        <w:rPr>
          <w:rFonts w:ascii="Times New Roman" w:hAnsi="Times New Roman"/>
          <w:sz w:val="28"/>
          <w:szCs w:val="28"/>
        </w:rPr>
        <w:t>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настоящим Кодексом</w:t>
      </w:r>
      <w:r>
        <w:rPr>
          <w:rFonts w:ascii="Times New Roman" w:hAnsi="Times New Roman"/>
          <w:bCs/>
          <w:sz w:val="28"/>
          <w:szCs w:val="28"/>
        </w:rPr>
        <w:t xml:space="preserve"> и принятыми в соответствии с ним нормативными правовыми актами</w:t>
      </w:r>
      <w:r>
        <w:rPr>
          <w:rFonts w:ascii="Times New Roman" w:hAnsi="Times New Roman"/>
          <w:sz w:val="28"/>
          <w:szCs w:val="28"/>
        </w:rPr>
        <w:t>, в виде запросов о коде маркировки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w:t>
      </w:r>
      <w:proofErr w:type="gramEnd"/>
      <w:r>
        <w:rPr>
          <w:rFonts w:ascii="Times New Roman" w:hAnsi="Times New Roman"/>
          <w:sz w:val="28"/>
          <w:szCs w:val="28"/>
        </w:rPr>
        <w:t xml:space="preserve">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r>
        <w:rPr>
          <w:rFonts w:ascii="Times New Roman" w:eastAsia="Calibri" w:hAnsi="Times New Roman"/>
          <w:sz w:val="28"/>
          <w:szCs w:val="28"/>
          <w:lang w:eastAsia="en-US"/>
        </w:rPr>
        <w:t xml:space="preserve">пунктами 3 и 9 </w:t>
      </w:r>
      <w:r>
        <w:rPr>
          <w:rFonts w:ascii="Times New Roman" w:hAnsi="Times New Roman"/>
          <w:sz w:val="28"/>
          <w:szCs w:val="28"/>
        </w:rPr>
        <w:t>настоящей статьи.</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 xml:space="preserve">Организации и индивидуальные предприниматели, которые указаны в абзаце первом настоящего пункта и осуществляют расчеты за маркированные товары, в случаях, предусмотренных </w:t>
      </w:r>
      <w:r>
        <w:rPr>
          <w:rFonts w:ascii="Times New Roman" w:eastAsia="Calibri" w:hAnsi="Times New Roman"/>
          <w:sz w:val="28"/>
          <w:szCs w:val="28"/>
          <w:lang w:eastAsia="en-US"/>
        </w:rPr>
        <w:t xml:space="preserve">пунктом 3 </w:t>
      </w:r>
      <w:r>
        <w:rPr>
          <w:rFonts w:ascii="Times New Roman" w:hAnsi="Times New Roman"/>
          <w:bCs/>
          <w:sz w:val="28"/>
          <w:szCs w:val="28"/>
        </w:rPr>
        <w:t>статьи 105</w:t>
      </w:r>
      <w:r>
        <w:rPr>
          <w:rFonts w:ascii="Times New Roman" w:hAnsi="Times New Roman"/>
          <w:bCs/>
          <w:sz w:val="28"/>
          <w:szCs w:val="28"/>
          <w:vertAlign w:val="superscript"/>
        </w:rPr>
        <w:t xml:space="preserve">38 </w:t>
      </w:r>
      <w:r>
        <w:rPr>
          <w:rFonts w:ascii="Times New Roman" w:hAnsi="Times New Roman"/>
          <w:sz w:val="28"/>
          <w:szCs w:val="28"/>
        </w:rPr>
        <w:t xml:space="preserve">настоящего </w:t>
      </w:r>
      <w:r>
        <w:rPr>
          <w:rFonts w:ascii="Times New Roman" w:hAnsi="Times New Roman"/>
          <w:sz w:val="28"/>
          <w:szCs w:val="28"/>
        </w:rPr>
        <w:lastRenderedPageBreak/>
        <w:t>Кодекса,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w:t>
      </w:r>
      <w:proofErr w:type="gramEnd"/>
      <w:r>
        <w:rPr>
          <w:rFonts w:ascii="Times New Roman" w:hAnsi="Times New Roman"/>
          <w:sz w:val="28"/>
          <w:szCs w:val="28"/>
        </w:rPr>
        <w:t xml:space="preserve"> может быть самостоятельно </w:t>
      </w:r>
      <w:proofErr w:type="gramStart"/>
      <w:r>
        <w:rPr>
          <w:rFonts w:ascii="Times New Roman" w:hAnsi="Times New Roman"/>
          <w:sz w:val="28"/>
          <w:szCs w:val="28"/>
        </w:rPr>
        <w:t>проверен</w:t>
      </w:r>
      <w:proofErr w:type="gramEnd"/>
      <w:r>
        <w:rPr>
          <w:rFonts w:ascii="Times New Roman" w:hAnsi="Times New Roman"/>
          <w:sz w:val="28"/>
          <w:szCs w:val="28"/>
        </w:rPr>
        <w:t xml:space="preserve"> фискальным накопителем с использованием ключа проверки кода проверки, за исключением случая, предусмотренного пунктом </w:t>
      </w:r>
      <w:r>
        <w:rPr>
          <w:rFonts w:ascii="Times New Roman" w:eastAsia="Calibri" w:hAnsi="Times New Roman"/>
          <w:sz w:val="28"/>
          <w:szCs w:val="28"/>
          <w:lang w:eastAsia="en-US"/>
        </w:rPr>
        <w:t xml:space="preserve">9 </w:t>
      </w:r>
      <w:r>
        <w:rPr>
          <w:rFonts w:ascii="Times New Roman" w:hAnsi="Times New Roman"/>
          <w:sz w:val="28"/>
          <w:szCs w:val="28"/>
        </w:rPr>
        <w:t>настоящей статьи.</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9. </w:t>
      </w:r>
      <w:proofErr w:type="gramStart"/>
      <w:r>
        <w:rPr>
          <w:rFonts w:ascii="Times New Roman" w:hAnsi="Times New Roman"/>
          <w:sz w:val="28"/>
          <w:szCs w:val="28"/>
        </w:rPr>
        <w:t>Организации и индивидуальные предприниматели, у которых в соответствии с требованиями федеральных законов и принятых в соответствии с ними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w:t>
      </w:r>
      <w:proofErr w:type="gramEnd"/>
      <w:r>
        <w:rPr>
          <w:rFonts w:ascii="Times New Roman" w:hAnsi="Times New Roman"/>
          <w:sz w:val="28"/>
          <w:szCs w:val="28"/>
        </w:rPr>
        <w:t xml:space="preserve"> признака, могут применять этот фискальный накопитель в контрольно-кассовой технике до окончания срока действия его ключей фискального признака.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10. </w:t>
      </w:r>
      <w:proofErr w:type="gramStart"/>
      <w:r>
        <w:rPr>
          <w:rFonts w:ascii="Times New Roman" w:hAnsi="Times New Roman"/>
          <w:sz w:val="28"/>
          <w:szCs w:val="28"/>
        </w:rPr>
        <w:t>Организации и индивидуальные предприниматели,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w:t>
      </w:r>
      <w:r>
        <w:rPr>
          <w:rFonts w:ascii="Times New Roman" w:hAnsi="Times New Roman"/>
          <w:sz w:val="28"/>
          <w:szCs w:val="28"/>
        </w:rPr>
        <w:lastRenderedPageBreak/>
        <w:t xml:space="preserve">кассовую технику без передачи фискальных документов в налоговые органы и оператору информационных систем маркировки (если </w:t>
      </w:r>
      <w:r>
        <w:rPr>
          <w:rFonts w:ascii="Times New Roman" w:hAnsi="Times New Roman"/>
          <w:bCs/>
          <w:sz w:val="28"/>
          <w:szCs w:val="28"/>
        </w:rPr>
        <w:t>организация и индивидуальный предприниматель</w:t>
      </w:r>
      <w:r>
        <w:rPr>
          <w:rFonts w:ascii="Times New Roman" w:hAnsi="Times New Roman"/>
          <w:sz w:val="28"/>
          <w:szCs w:val="28"/>
        </w:rPr>
        <w:t xml:space="preserve"> осуществляли расчеты за маркированные</w:t>
      </w:r>
      <w:proofErr w:type="gramEnd"/>
      <w:r>
        <w:rPr>
          <w:rFonts w:ascii="Times New Roman" w:hAnsi="Times New Roman"/>
          <w:sz w:val="28"/>
          <w:szCs w:val="28"/>
        </w:rPr>
        <w:t xml:space="preserve"> товары) в электронной форме через оператора фискальных данных, но не более чем в течение 20 календарных дней. </w:t>
      </w:r>
      <w:proofErr w:type="gramStart"/>
      <w:r>
        <w:rPr>
          <w:rFonts w:ascii="Times New Roman" w:hAnsi="Times New Roman"/>
          <w:sz w:val="28"/>
          <w:szCs w:val="28"/>
        </w:rPr>
        <w:t xml:space="preserve">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w:t>
      </w:r>
      <w:r>
        <w:rPr>
          <w:rFonts w:ascii="Times New Roman" w:hAnsi="Times New Roman"/>
          <w:bCs/>
          <w:sz w:val="28"/>
          <w:szCs w:val="28"/>
        </w:rPr>
        <w:t>организация и индивидуальный предприниматель</w:t>
      </w:r>
      <w:r>
        <w:rPr>
          <w:rFonts w:ascii="Times New Roman" w:hAnsi="Times New Roman"/>
          <w:sz w:val="28"/>
          <w:szCs w:val="28"/>
        </w:rPr>
        <w:t xml:space="preserve"> осуществляли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организации и индивидуальные предприниматели  обязаны передать в налоговые органы и оператору</w:t>
      </w:r>
      <w:proofErr w:type="gramEnd"/>
      <w:r>
        <w:rPr>
          <w:rFonts w:ascii="Times New Roman" w:hAnsi="Times New Roman"/>
          <w:sz w:val="28"/>
          <w:szCs w:val="28"/>
        </w:rPr>
        <w:t xml:space="preserve"> информационных систем маркировки (если </w:t>
      </w:r>
      <w:r>
        <w:rPr>
          <w:rFonts w:ascii="Times New Roman" w:hAnsi="Times New Roman"/>
          <w:bCs/>
          <w:sz w:val="28"/>
          <w:szCs w:val="28"/>
        </w:rPr>
        <w:t>организация и индивидуальный предприниматель</w:t>
      </w:r>
      <w:r>
        <w:rPr>
          <w:rFonts w:ascii="Times New Roman" w:hAnsi="Times New Roman"/>
          <w:sz w:val="28"/>
          <w:szCs w:val="28"/>
        </w:rPr>
        <w:t xml:space="preserve"> осуществляли расчеты за маркированные товары) в электронной форме через оператора фискальных данных все фискальные документы, которые не были переданы.</w:t>
      </w:r>
      <w:bookmarkStart w:id="15" w:name="P166"/>
      <w:bookmarkEnd w:id="15"/>
    </w:p>
    <w:p w:rsidR="00E644F9" w:rsidRDefault="00E644F9" w:rsidP="00E644F9">
      <w:pPr>
        <w:pStyle w:val="ConsPlusNormal"/>
        <w:spacing w:line="480" w:lineRule="auto"/>
        <w:ind w:firstLine="709"/>
        <w:jc w:val="both"/>
        <w:rPr>
          <w:rFonts w:ascii="Times New Roman" w:hAnsi="Times New Roman"/>
          <w:bCs/>
          <w:sz w:val="28"/>
          <w:szCs w:val="28"/>
        </w:rPr>
      </w:pPr>
      <w:r>
        <w:rPr>
          <w:rFonts w:ascii="Times New Roman" w:hAnsi="Times New Roman"/>
          <w:sz w:val="28"/>
          <w:szCs w:val="28"/>
        </w:rPr>
        <w:t xml:space="preserve">11. </w:t>
      </w:r>
      <w:r>
        <w:rPr>
          <w:rFonts w:ascii="Times New Roman" w:hAnsi="Times New Roman"/>
          <w:bCs/>
          <w:sz w:val="28"/>
          <w:szCs w:val="28"/>
        </w:rPr>
        <w:t>Организации и индивидуальные предприниматели</w:t>
      </w:r>
      <w:r>
        <w:rPr>
          <w:rFonts w:ascii="Times New Roman" w:hAnsi="Times New Roman"/>
          <w:sz w:val="28"/>
          <w:szCs w:val="28"/>
        </w:rPr>
        <w:t xml:space="preserve"> при исполнении обязанности по фиксации расчетов с применением контрольно-кассовой техники обязаны </w:t>
      </w:r>
      <w:r>
        <w:rPr>
          <w:rFonts w:ascii="Times New Roman" w:hAnsi="Times New Roman"/>
          <w:bCs/>
          <w:sz w:val="28"/>
          <w:szCs w:val="28"/>
        </w:rPr>
        <w:t xml:space="preserve">иметь договор с оператором фискальных данных на обработку фискальных данных, за исключением случаев, указанных в </w:t>
      </w:r>
      <w:r>
        <w:rPr>
          <w:rFonts w:ascii="Times New Roman" w:hAnsi="Times New Roman"/>
          <w:sz w:val="28"/>
          <w:szCs w:val="28"/>
        </w:rPr>
        <w:t>пункте 3 статьи 105</w:t>
      </w:r>
      <w:r>
        <w:rPr>
          <w:rFonts w:ascii="Times New Roman" w:hAnsi="Times New Roman"/>
          <w:sz w:val="28"/>
          <w:szCs w:val="28"/>
          <w:vertAlign w:val="superscript"/>
        </w:rPr>
        <w:t xml:space="preserve">38 </w:t>
      </w:r>
      <w:r>
        <w:rPr>
          <w:rFonts w:ascii="Times New Roman" w:hAnsi="Times New Roman"/>
          <w:sz w:val="28"/>
          <w:szCs w:val="28"/>
        </w:rPr>
        <w:t>настоящего Кодекса</w:t>
      </w:r>
      <w:r>
        <w:rPr>
          <w:rFonts w:ascii="Times New Roman" w:hAnsi="Times New Roman"/>
          <w:bCs/>
          <w:sz w:val="28"/>
          <w:szCs w:val="28"/>
        </w:rPr>
        <w:t>, а также случая, если такая организация и оператор фискальных данных совпадают в одном лице.</w:t>
      </w:r>
    </w:p>
    <w:p w:rsidR="00E644F9" w:rsidRDefault="00E644F9" w:rsidP="00E644F9">
      <w:pPr>
        <w:pStyle w:val="ConsPlusNormal"/>
        <w:spacing w:line="480" w:lineRule="auto"/>
        <w:ind w:firstLine="709"/>
        <w:jc w:val="both"/>
        <w:rPr>
          <w:rFonts w:ascii="Times New Roman" w:hAnsi="Times New Roman"/>
          <w:bCs/>
          <w:sz w:val="28"/>
          <w:szCs w:val="28"/>
        </w:rPr>
      </w:pPr>
      <w:proofErr w:type="gramStart"/>
      <w:r>
        <w:rPr>
          <w:rFonts w:ascii="Times New Roman" w:hAnsi="Times New Roman"/>
          <w:bCs/>
          <w:sz w:val="28"/>
          <w:szCs w:val="28"/>
        </w:rPr>
        <w:lastRenderedPageBreak/>
        <w:t xml:space="preserve">Требования к договору на обработку фискальных данных, уведомлению, направляемому в федеральный орган исполнительной власти, уполномоченный по контролю и надзору в области налогов и сборов, о </w:t>
      </w:r>
      <w:r>
        <w:rPr>
          <w:rFonts w:ascii="Times New Roman" w:hAnsi="Times New Roman"/>
          <w:sz w:val="28"/>
          <w:szCs w:val="28"/>
        </w:rPr>
        <w:t xml:space="preserve">заключении и расторжении договора на обработку фискальных данных и внесении в такой договор изменений, а также порядок направления такого уведомления утверждается </w:t>
      </w:r>
      <w:r>
        <w:rPr>
          <w:rFonts w:ascii="Times New Roman" w:hAnsi="Times New Roman"/>
          <w:bCs/>
          <w:sz w:val="28"/>
          <w:szCs w:val="28"/>
        </w:rPr>
        <w:t>федеральным органом исполнительной власти, уполномоченном по контролю и надзору в области налогов и сборов</w:t>
      </w:r>
      <w:proofErr w:type="gramEnd"/>
      <w:r>
        <w:rPr>
          <w:rFonts w:ascii="Times New Roman" w:hAnsi="Times New Roman"/>
          <w:bCs/>
          <w:sz w:val="28"/>
          <w:szCs w:val="28"/>
        </w:rPr>
        <w:t>.</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bCs/>
          <w:sz w:val="28"/>
          <w:szCs w:val="28"/>
        </w:rPr>
        <w:t>Организации и индивидуальный предприниматели</w:t>
      </w:r>
      <w:r>
        <w:rPr>
          <w:rFonts w:ascii="Times New Roman" w:hAnsi="Times New Roman"/>
          <w:sz w:val="28"/>
          <w:szCs w:val="28"/>
        </w:rPr>
        <w:t xml:space="preserve"> обязаны передавать в случае аннулирования разрешения на обработку фискальных данных у оператора фискальных данных, с которым у организации и индивидуального предпринимателя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федеральный орган исполнительной власти, уполномоченный по контролю</w:t>
      </w:r>
      <w:proofErr w:type="gramEnd"/>
      <w:r>
        <w:rPr>
          <w:rFonts w:ascii="Times New Roman" w:hAnsi="Times New Roman"/>
          <w:sz w:val="28"/>
          <w:szCs w:val="28"/>
        </w:rPr>
        <w:t xml:space="preserve"> и надзору в области налогов и сборов через оператора фискальных данных в электронной форме.</w:t>
      </w:r>
    </w:p>
    <w:p w:rsidR="00E644F9" w:rsidRDefault="00E644F9" w:rsidP="00E644F9">
      <w:pPr>
        <w:autoSpaceDE w:val="0"/>
        <w:autoSpaceDN w:val="0"/>
        <w:adjustRightInd w:val="0"/>
        <w:spacing w:line="480" w:lineRule="auto"/>
        <w:ind w:firstLine="709"/>
        <w:outlineLvl w:val="0"/>
        <w:rPr>
          <w:rFonts w:eastAsia="Calibri"/>
          <w:b/>
          <w:bCs/>
          <w:szCs w:val="28"/>
          <w:lang w:eastAsia="en-US"/>
        </w:rPr>
      </w:pPr>
    </w:p>
    <w:p w:rsidR="00E644F9" w:rsidRDefault="00E644F9" w:rsidP="00E644F9">
      <w:pPr>
        <w:autoSpaceDE w:val="0"/>
        <w:autoSpaceDN w:val="0"/>
        <w:adjustRightInd w:val="0"/>
        <w:spacing w:line="480" w:lineRule="auto"/>
        <w:ind w:firstLine="709"/>
        <w:outlineLvl w:val="0"/>
        <w:rPr>
          <w:rFonts w:eastAsia="Calibri"/>
          <w:b/>
          <w:bCs/>
          <w:szCs w:val="28"/>
          <w:lang w:eastAsia="en-US"/>
        </w:rPr>
      </w:pPr>
      <w:r>
        <w:rPr>
          <w:b/>
          <w:bCs/>
          <w:szCs w:val="28"/>
        </w:rPr>
        <w:t>Статья 105</w:t>
      </w:r>
      <w:r>
        <w:rPr>
          <w:b/>
          <w:bCs/>
          <w:szCs w:val="28"/>
          <w:vertAlign w:val="superscript"/>
        </w:rPr>
        <w:t>39</w:t>
      </w:r>
      <w:r>
        <w:rPr>
          <w:b/>
          <w:bCs/>
          <w:szCs w:val="28"/>
        </w:rPr>
        <w:t xml:space="preserve">. </w:t>
      </w:r>
      <w:r>
        <w:rPr>
          <w:rFonts w:eastAsia="Calibri"/>
          <w:b/>
          <w:bCs/>
          <w:szCs w:val="28"/>
          <w:lang w:eastAsia="en-US"/>
        </w:rPr>
        <w:t xml:space="preserve">Фискальный накопитель </w:t>
      </w:r>
    </w:p>
    <w:p w:rsidR="00E644F9" w:rsidRDefault="00E644F9" w:rsidP="000C284A">
      <w:pPr>
        <w:pStyle w:val="ConsPlusNormal"/>
        <w:widowControl w:val="0"/>
        <w:numPr>
          <w:ilvl w:val="0"/>
          <w:numId w:val="8"/>
        </w:numPr>
        <w:tabs>
          <w:tab w:val="left" w:pos="360"/>
          <w:tab w:val="left" w:pos="1134"/>
        </w:tabs>
        <w:autoSpaceDE w:val="0"/>
        <w:autoSpaceDN w:val="0"/>
        <w:spacing w:line="48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Фискальный накопитель  должен обеспечивать противодействие угрозам безопасности информации (фискальных данных), исполнять </w:t>
      </w:r>
      <w:r>
        <w:rPr>
          <w:rFonts w:ascii="Times New Roman" w:hAnsi="Times New Roman"/>
          <w:sz w:val="28"/>
          <w:szCs w:val="28"/>
        </w:rPr>
        <w:lastRenderedPageBreak/>
        <w:t>протоколы информационного обмена, указанные в пункте 7 статьи 105</w:t>
      </w:r>
      <w:r>
        <w:rPr>
          <w:rFonts w:ascii="Times New Roman" w:hAnsi="Times New Roman"/>
          <w:sz w:val="28"/>
          <w:szCs w:val="28"/>
          <w:vertAlign w:val="superscript"/>
        </w:rPr>
        <w:t>38</w:t>
      </w:r>
      <w:r>
        <w:rPr>
          <w:rFonts w:ascii="Times New Roman" w:hAnsi="Times New Roman"/>
          <w:sz w:val="28"/>
          <w:szCs w:val="28"/>
        </w:rPr>
        <w:t xml:space="preserve"> настоящего Кодекса, 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w:t>
      </w:r>
      <w:proofErr w:type="gramEnd"/>
      <w:r>
        <w:rPr>
          <w:rFonts w:ascii="Times New Roman" w:hAnsi="Times New Roman"/>
          <w:sz w:val="28"/>
          <w:szCs w:val="28"/>
        </w:rPr>
        <w:t>, а также передачи в контрольно-кассовую технику фискальных данных и фискальных документов.</w:t>
      </w:r>
    </w:p>
    <w:p w:rsidR="00E644F9" w:rsidRDefault="00E644F9" w:rsidP="00E644F9">
      <w:pPr>
        <w:pStyle w:val="ConsPlusNormal"/>
        <w:tabs>
          <w:tab w:val="left" w:pos="360"/>
          <w:tab w:val="left" w:pos="1134"/>
        </w:tabs>
        <w:spacing w:line="480" w:lineRule="auto"/>
        <w:ind w:firstLine="709"/>
        <w:jc w:val="both"/>
        <w:rPr>
          <w:rFonts w:ascii="Times New Roman" w:hAnsi="Times New Roman"/>
          <w:sz w:val="28"/>
          <w:szCs w:val="28"/>
        </w:rPr>
      </w:pPr>
      <w:r>
        <w:rPr>
          <w:rFonts w:ascii="Times New Roman" w:hAnsi="Times New Roman"/>
          <w:sz w:val="28"/>
          <w:szCs w:val="28"/>
        </w:rPr>
        <w:t xml:space="preserve">Требования к фискальному накопителю </w:t>
      </w:r>
      <w:r>
        <w:rPr>
          <w:rFonts w:ascii="Times New Roman" w:eastAsia="Calibri" w:hAnsi="Times New Roman"/>
          <w:sz w:val="28"/>
          <w:szCs w:val="28"/>
          <w:lang w:eastAsia="en-US"/>
        </w:rPr>
        <w:t xml:space="preserve">утверждаются </w:t>
      </w:r>
      <w:r>
        <w:rPr>
          <w:rFonts w:ascii="Times New Roman" w:hAnsi="Times New Roman"/>
          <w:sz w:val="28"/>
          <w:szCs w:val="28"/>
        </w:rPr>
        <w:t>федеральным органом исполнительной власти, уполномоченном по контролю и надзору в области налогов и сборов.</w:t>
      </w:r>
    </w:p>
    <w:p w:rsidR="00E644F9" w:rsidRDefault="00E644F9" w:rsidP="000C284A">
      <w:pPr>
        <w:pStyle w:val="ConsPlusNormal"/>
        <w:widowControl w:val="0"/>
        <w:numPr>
          <w:ilvl w:val="0"/>
          <w:numId w:val="8"/>
        </w:numPr>
        <w:tabs>
          <w:tab w:val="left" w:pos="360"/>
          <w:tab w:val="left" w:pos="1134"/>
        </w:tabs>
        <w:autoSpaceDE w:val="0"/>
        <w:autoSpaceDN w:val="0"/>
        <w:spacing w:line="48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На каждый экземпляр фискального накопителя </w:t>
      </w:r>
      <w:r w:rsidR="00B515F3" w:rsidRPr="00A32BF7">
        <w:rPr>
          <w:rFonts w:ascii="Times New Roman" w:hAnsi="Times New Roman"/>
          <w:sz w:val="28"/>
          <w:szCs w:val="28"/>
        </w:rPr>
        <w:t>его</w:t>
      </w:r>
      <w:r w:rsidR="00B515F3">
        <w:rPr>
          <w:rFonts w:ascii="Times New Roman" w:hAnsi="Times New Roman"/>
          <w:color w:val="FF0000"/>
          <w:sz w:val="28"/>
          <w:szCs w:val="28"/>
        </w:rPr>
        <w:t xml:space="preserve"> </w:t>
      </w:r>
      <w:r>
        <w:rPr>
          <w:rFonts w:ascii="Times New Roman" w:hAnsi="Times New Roman"/>
          <w:sz w:val="28"/>
          <w:szCs w:val="28"/>
        </w:rPr>
        <w:t>изготовителем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w:t>
      </w:r>
      <w:proofErr w:type="gramEnd"/>
      <w:r>
        <w:rPr>
          <w:rFonts w:ascii="Times New Roman" w:hAnsi="Times New Roman"/>
          <w:sz w:val="28"/>
          <w:szCs w:val="28"/>
        </w:rPr>
        <w:t>,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p w:rsidR="00E644F9" w:rsidRDefault="00E644F9" w:rsidP="000C284A">
      <w:pPr>
        <w:pStyle w:val="ConsPlusNormal"/>
        <w:widowControl w:val="0"/>
        <w:numPr>
          <w:ilvl w:val="0"/>
          <w:numId w:val="8"/>
        </w:numPr>
        <w:tabs>
          <w:tab w:val="left" w:pos="360"/>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lastRenderedPageBreak/>
        <w:t>Фискальный накопитель обеспечивает хранение в некорректируемом виде в течение сроков, установленных федеральным органом исполнительной власти, уполномоченным по контролю и надзору в области налогов и сборов, реквизитов фискальных документов, предусмотренных пунктами 1 и 2 статьи 105</w:t>
      </w:r>
      <w:r>
        <w:rPr>
          <w:rFonts w:ascii="Times New Roman" w:hAnsi="Times New Roman"/>
          <w:sz w:val="28"/>
          <w:szCs w:val="28"/>
          <w:vertAlign w:val="superscript"/>
        </w:rPr>
        <w:t>40</w:t>
      </w:r>
      <w:r>
        <w:rPr>
          <w:bCs/>
          <w:sz w:val="28"/>
          <w:szCs w:val="28"/>
        </w:rPr>
        <w:t xml:space="preserve"> </w:t>
      </w:r>
      <w:r>
        <w:rPr>
          <w:rFonts w:ascii="Times New Roman" w:hAnsi="Times New Roman"/>
          <w:sz w:val="28"/>
          <w:szCs w:val="28"/>
        </w:rPr>
        <w:t>настоящего Кодекса.</w:t>
      </w:r>
    </w:p>
    <w:p w:rsidR="00E644F9" w:rsidRDefault="00E644F9" w:rsidP="000C284A">
      <w:pPr>
        <w:pStyle w:val="ConsPlusNormal"/>
        <w:widowControl w:val="0"/>
        <w:numPr>
          <w:ilvl w:val="0"/>
          <w:numId w:val="8"/>
        </w:numPr>
        <w:tabs>
          <w:tab w:val="left" w:pos="360"/>
          <w:tab w:val="left" w:pos="1134"/>
        </w:tabs>
        <w:autoSpaceDE w:val="0"/>
        <w:autoSpaceDN w:val="0"/>
        <w:spacing w:line="480" w:lineRule="auto"/>
        <w:ind w:left="0" w:firstLine="709"/>
        <w:jc w:val="both"/>
        <w:rPr>
          <w:rFonts w:ascii="Times New Roman" w:hAnsi="Times New Roman"/>
          <w:sz w:val="28"/>
          <w:szCs w:val="28"/>
        </w:rPr>
      </w:pPr>
      <w:proofErr w:type="gramStart"/>
      <w:r>
        <w:rPr>
          <w:rFonts w:ascii="Times New Roman" w:hAnsi="Times New Roman"/>
          <w:sz w:val="28"/>
          <w:szCs w:val="28"/>
        </w:rPr>
        <w:t>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индивидуальными предпринимателями при оказании услуг, а также индивидуальными предпринимателями, применяющими упрощенную систему налогообложения, систему налогообложения для сельскохозяйственных товаропроизводителей, индивидуальными предпринимателями, являющимися налогоплательщиками единого налога на вмененный доход для отдельных видов деятельности</w:t>
      </w:r>
      <w:proofErr w:type="gramEnd"/>
      <w:r>
        <w:rPr>
          <w:rFonts w:ascii="Times New Roman" w:hAnsi="Times New Roman"/>
          <w:sz w:val="28"/>
          <w:szCs w:val="28"/>
        </w:rPr>
        <w:t xml:space="preserve">, при осуществлении </w:t>
      </w:r>
      <w:hyperlink r:id="rId39" w:history="1">
        <w:r w:rsidRPr="00A32BF7">
          <w:rPr>
            <w:rStyle w:val="aa"/>
            <w:rFonts w:ascii="Times New Roman" w:hAnsi="Times New Roman"/>
            <w:color w:val="auto"/>
            <w:sz w:val="28"/>
            <w:szCs w:val="28"/>
            <w:u w:val="none"/>
          </w:rPr>
          <w:t>видов предпринимательской деятельности</w:t>
        </w:r>
      </w:hyperlink>
      <w:r w:rsidRPr="00A32BF7">
        <w:rPr>
          <w:rFonts w:ascii="Times New Roman" w:hAnsi="Times New Roman"/>
          <w:sz w:val="28"/>
          <w:szCs w:val="28"/>
        </w:rPr>
        <w:t xml:space="preserve">, установленных </w:t>
      </w:r>
      <w:hyperlink r:id="rId40" w:history="1">
        <w:r w:rsidRPr="00A32BF7">
          <w:rPr>
            <w:rStyle w:val="aa"/>
            <w:rFonts w:ascii="Times New Roman" w:hAnsi="Times New Roman"/>
            <w:color w:val="auto"/>
            <w:sz w:val="28"/>
            <w:szCs w:val="28"/>
            <w:u w:val="none"/>
          </w:rPr>
          <w:t>пунктом 2 статьи 346</w:t>
        </w:r>
        <w:r w:rsidRPr="00A32BF7">
          <w:rPr>
            <w:rStyle w:val="aa"/>
            <w:rFonts w:ascii="Times New Roman" w:hAnsi="Times New Roman"/>
            <w:color w:val="auto"/>
            <w:sz w:val="28"/>
            <w:szCs w:val="28"/>
            <w:u w:val="none"/>
            <w:vertAlign w:val="superscript"/>
          </w:rPr>
          <w:t>26</w:t>
        </w:r>
      </w:hyperlink>
      <w:r>
        <w:rPr>
          <w:rFonts w:ascii="Times New Roman" w:hAnsi="Times New Roman"/>
          <w:sz w:val="28"/>
          <w:szCs w:val="28"/>
        </w:rPr>
        <w:t xml:space="preserve"> настоящего Кодекса, индивидуальными предпринимателями,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w:t>
      </w:r>
      <w:proofErr w:type="gramStart"/>
      <w:r>
        <w:rPr>
          <w:rFonts w:ascii="Times New Roman" w:hAnsi="Times New Roman"/>
          <w:sz w:val="28"/>
          <w:szCs w:val="28"/>
        </w:rPr>
        <w:t>системы</w:t>
      </w:r>
      <w:proofErr w:type="gramEnd"/>
      <w:r>
        <w:rPr>
          <w:rFonts w:ascii="Times New Roman" w:hAnsi="Times New Roman"/>
          <w:sz w:val="28"/>
          <w:szCs w:val="28"/>
        </w:rPr>
        <w:t xml:space="preserve">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w:t>
      </w:r>
      <w:r>
        <w:rPr>
          <w:rFonts w:ascii="Times New Roman" w:hAnsi="Times New Roman"/>
          <w:sz w:val="28"/>
          <w:szCs w:val="28"/>
        </w:rPr>
        <w:lastRenderedPageBreak/>
        <w:t xml:space="preserve">исключением случаев, установленных </w:t>
      </w:r>
      <w:hyperlink r:id="rId41" w:anchor="P495" w:history="1">
        <w:r w:rsidRPr="00A32BF7">
          <w:rPr>
            <w:rStyle w:val="aa"/>
            <w:rFonts w:ascii="Times New Roman" w:hAnsi="Times New Roman"/>
            <w:color w:val="auto"/>
            <w:sz w:val="28"/>
            <w:szCs w:val="28"/>
            <w:u w:val="none"/>
          </w:rPr>
          <w:t>абзацем вторым</w:t>
        </w:r>
      </w:hyperlink>
      <w:r>
        <w:rPr>
          <w:rFonts w:ascii="Times New Roman" w:hAnsi="Times New Roman"/>
          <w:sz w:val="28"/>
          <w:szCs w:val="28"/>
        </w:rPr>
        <w:t xml:space="preserve"> настоящего пункта. Положения настоящего абзаца не распространяются на индивидуальных предпринимателей, осуществляющих торговлю подакцизными товарами.</w:t>
      </w:r>
    </w:p>
    <w:p w:rsidR="00E644F9" w:rsidRDefault="00E644F9" w:rsidP="00E644F9">
      <w:pPr>
        <w:pStyle w:val="ConsPlusNormal"/>
        <w:spacing w:line="480" w:lineRule="auto"/>
        <w:ind w:firstLine="709"/>
        <w:jc w:val="both"/>
        <w:rPr>
          <w:rFonts w:ascii="Times New Roman" w:hAnsi="Times New Roman"/>
          <w:sz w:val="28"/>
          <w:szCs w:val="28"/>
        </w:rPr>
      </w:pPr>
      <w:bookmarkStart w:id="16" w:name="P495"/>
      <w:bookmarkEnd w:id="16"/>
      <w:proofErr w:type="gramStart"/>
      <w:r>
        <w:rPr>
          <w:rFonts w:ascii="Times New Roman" w:hAnsi="Times New Roman"/>
          <w:sz w:val="28"/>
          <w:szCs w:val="28"/>
        </w:rPr>
        <w:t xml:space="preserve">Индивидуальные предприниматели, указанные в </w:t>
      </w:r>
      <w:hyperlink r:id="rId42" w:anchor="P494" w:history="1">
        <w:r w:rsidRPr="00A32BF7">
          <w:rPr>
            <w:rStyle w:val="aa"/>
            <w:rFonts w:ascii="Times New Roman" w:hAnsi="Times New Roman"/>
            <w:color w:val="auto"/>
            <w:sz w:val="28"/>
            <w:szCs w:val="28"/>
            <w:u w:val="none"/>
          </w:rPr>
          <w:t>абзаце первом</w:t>
        </w:r>
      </w:hyperlink>
      <w:r>
        <w:rPr>
          <w:rFonts w:ascii="Times New Roman" w:hAnsi="Times New Roman"/>
          <w:sz w:val="28"/>
          <w:szCs w:val="28"/>
        </w:rPr>
        <w:t xml:space="preserve"> настоящего пункта, при сезонном (временном) характере работы или одновременном применении режимов налогообложения, указанных в </w:t>
      </w:r>
      <w:hyperlink r:id="rId43" w:anchor="P494" w:history="1">
        <w:r w:rsidRPr="00A32BF7">
          <w:rPr>
            <w:rStyle w:val="aa"/>
            <w:rFonts w:ascii="Times New Roman" w:hAnsi="Times New Roman"/>
            <w:color w:val="auto"/>
            <w:sz w:val="28"/>
            <w:szCs w:val="28"/>
            <w:u w:val="none"/>
          </w:rPr>
          <w:t>абзаце первом</w:t>
        </w:r>
      </w:hyperlink>
      <w:r w:rsidRPr="00A32BF7">
        <w:rPr>
          <w:rFonts w:ascii="Times New Roman" w:hAnsi="Times New Roman"/>
          <w:sz w:val="28"/>
          <w:szCs w:val="28"/>
        </w:rPr>
        <w:t xml:space="preserve"> </w:t>
      </w:r>
      <w:r>
        <w:rPr>
          <w:rFonts w:ascii="Times New Roman" w:hAnsi="Times New Roman"/>
          <w:sz w:val="28"/>
          <w:szCs w:val="28"/>
        </w:rPr>
        <w:t xml:space="preserve">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hyperlink r:id="rId44" w:history="1">
        <w:r w:rsidRPr="00A32BF7">
          <w:rPr>
            <w:rStyle w:val="aa"/>
            <w:rFonts w:ascii="Times New Roman" w:hAnsi="Times New Roman"/>
            <w:color w:val="auto"/>
            <w:sz w:val="28"/>
            <w:szCs w:val="28"/>
            <w:u w:val="none"/>
          </w:rPr>
          <w:t>основаниям</w:t>
        </w:r>
      </w:hyperlink>
      <w:r>
        <w:rPr>
          <w:rFonts w:ascii="Times New Roman" w:hAnsi="Times New Roman"/>
          <w:sz w:val="28"/>
          <w:szCs w:val="28"/>
        </w:rPr>
        <w:t>, устанавливаемым Правительством Российской Федерации, вправе использовать фискальный накопитель, срок действия ключа</w:t>
      </w:r>
      <w:proofErr w:type="gramEnd"/>
      <w:r>
        <w:rPr>
          <w:rFonts w:ascii="Times New Roman" w:hAnsi="Times New Roman"/>
          <w:sz w:val="28"/>
          <w:szCs w:val="28"/>
        </w:rPr>
        <w:t xml:space="preserve"> фискального </w:t>
      </w:r>
      <w:proofErr w:type="gramStart"/>
      <w:r>
        <w:rPr>
          <w:rFonts w:ascii="Times New Roman" w:hAnsi="Times New Roman"/>
          <w:sz w:val="28"/>
          <w:szCs w:val="28"/>
        </w:rPr>
        <w:t>признака</w:t>
      </w:r>
      <w:proofErr w:type="gramEnd"/>
      <w:r>
        <w:rPr>
          <w:rFonts w:ascii="Times New Roman" w:hAnsi="Times New Roman"/>
          <w:sz w:val="28"/>
          <w:szCs w:val="28"/>
        </w:rPr>
        <w:t xml:space="preserve"> которого составляет менее 36 месяцев и не менее 13 месяцев.</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5. Изготовители фискальных накопителей, средств формирования и проверки фискального признака обязаны:</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обеспечивать конфиденциальность </w:t>
      </w:r>
      <w:proofErr w:type="gramStart"/>
      <w:r>
        <w:rPr>
          <w:rFonts w:ascii="Times New Roman" w:hAnsi="Times New Roman"/>
          <w:sz w:val="28"/>
          <w:szCs w:val="28"/>
        </w:rPr>
        <w:t>мастер-ключей</w:t>
      </w:r>
      <w:proofErr w:type="gramEnd"/>
      <w:r>
        <w:rPr>
          <w:rFonts w:ascii="Times New Roman" w:hAnsi="Times New Roman"/>
          <w:sz w:val="28"/>
          <w:szCs w:val="28"/>
        </w:rPr>
        <w:t xml:space="preserve"> и ключей фискального признака;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не использовать </w:t>
      </w:r>
      <w:proofErr w:type="gramStart"/>
      <w:r>
        <w:rPr>
          <w:rFonts w:ascii="Times New Roman" w:hAnsi="Times New Roman"/>
          <w:sz w:val="28"/>
          <w:szCs w:val="28"/>
        </w:rPr>
        <w:t>мастер-ключи</w:t>
      </w:r>
      <w:proofErr w:type="gramEnd"/>
      <w:r>
        <w:rPr>
          <w:rFonts w:ascii="Times New Roman" w:hAnsi="Times New Roman"/>
          <w:sz w:val="28"/>
          <w:szCs w:val="28"/>
        </w:rPr>
        <w:t xml:space="preserve"> и ключи фискального признака по истечении их срока действия (ресурса) и при нарушении их конфиденциальности.</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6. Федеральный орган исполнительной власти в области обеспечения безопасности:</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sidRPr="00A32BF7">
        <w:rPr>
          <w:rFonts w:ascii="Times New Roman" w:hAnsi="Times New Roman"/>
          <w:sz w:val="28"/>
          <w:szCs w:val="28"/>
        </w:rPr>
        <w:lastRenderedPageBreak/>
        <w:t>вправе устанавливать</w:t>
      </w:r>
      <w:r>
        <w:rPr>
          <w:rFonts w:ascii="Times New Roman" w:hAnsi="Times New Roman"/>
          <w:sz w:val="28"/>
          <w:szCs w:val="28"/>
        </w:rPr>
        <w:t xml:space="preserve">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w:t>
      </w:r>
      <w:r w:rsidRPr="00A32BF7">
        <w:rPr>
          <w:rFonts w:ascii="Times New Roman" w:hAnsi="Times New Roman"/>
          <w:sz w:val="28"/>
          <w:szCs w:val="28"/>
        </w:rPr>
        <w:t>ть</w:t>
      </w:r>
      <w:r>
        <w:rPr>
          <w:rFonts w:ascii="Times New Roman" w:hAnsi="Times New Roman"/>
          <w:sz w:val="28"/>
          <w:szCs w:val="28"/>
        </w:rPr>
        <w:t xml:space="preserve">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w:t>
      </w:r>
      <w:r w:rsidRPr="00A32BF7">
        <w:rPr>
          <w:rFonts w:ascii="Times New Roman" w:hAnsi="Times New Roman"/>
          <w:sz w:val="28"/>
          <w:szCs w:val="28"/>
        </w:rPr>
        <w:t xml:space="preserve">публиковать </w:t>
      </w:r>
      <w:r>
        <w:rPr>
          <w:rFonts w:ascii="Times New Roman" w:hAnsi="Times New Roman"/>
          <w:sz w:val="28"/>
          <w:szCs w:val="28"/>
        </w:rPr>
        <w:t>перечень таких средств, соответствующих установленным требованиям;</w:t>
      </w:r>
      <w:proofErr w:type="gramEnd"/>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выдает (снабжает) </w:t>
      </w:r>
      <w:proofErr w:type="gramStart"/>
      <w:r>
        <w:rPr>
          <w:rFonts w:ascii="Times New Roman" w:hAnsi="Times New Roman"/>
          <w:sz w:val="28"/>
          <w:szCs w:val="28"/>
        </w:rPr>
        <w:t>мастер-ключи</w:t>
      </w:r>
      <w:proofErr w:type="gramEnd"/>
      <w:r>
        <w:rPr>
          <w:rFonts w:ascii="Times New Roman" w:hAnsi="Times New Roman"/>
          <w:sz w:val="28"/>
          <w:szCs w:val="28"/>
        </w:rPr>
        <w:t xml:space="preserve"> изготовителям шифровальных (криптографических) средств защиты фискальных данных, соответствующих установленным требованиям;</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w:t>
      </w:r>
      <w:proofErr w:type="gramEnd"/>
      <w:r>
        <w:rPr>
          <w:rFonts w:ascii="Times New Roman" w:hAnsi="Times New Roman"/>
          <w:sz w:val="28"/>
          <w:szCs w:val="28"/>
        </w:rPr>
        <w:t xml:space="preserve"> проверки фискального признака.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7. </w:t>
      </w:r>
      <w:proofErr w:type="gramStart"/>
      <w:r>
        <w:rPr>
          <w:rFonts w:ascii="Times New Roman" w:hAnsi="Times New Roman"/>
          <w:sz w:val="28"/>
          <w:szCs w:val="28"/>
        </w:rPr>
        <w:t xml:space="preserve">Запрещаются уничтожение, удаление, блокирование, модификация (корректировка), обезличивание фискальных данных, записанных </w:t>
      </w:r>
      <w:r>
        <w:rPr>
          <w:rFonts w:ascii="Times New Roman" w:hAnsi="Times New Roman"/>
          <w:sz w:val="28"/>
          <w:szCs w:val="28"/>
        </w:rPr>
        <w:lastRenderedPageBreak/>
        <w:t xml:space="preserve">(подлежащих записи) в фискальном накопителе и в базе фискальных данных, за исключением случаев, предусмотренных настоящим Кодексом </w:t>
      </w:r>
      <w:r>
        <w:rPr>
          <w:rFonts w:ascii="Times New Roman" w:hAnsi="Times New Roman"/>
          <w:bCs/>
          <w:sz w:val="28"/>
          <w:szCs w:val="28"/>
        </w:rPr>
        <w:t>и принятыми в соответствии с ним нормативными правовыми актами</w:t>
      </w:r>
      <w:r>
        <w:rPr>
          <w:rFonts w:ascii="Times New Roman" w:hAnsi="Times New Roman"/>
          <w:sz w:val="28"/>
          <w:szCs w:val="28"/>
        </w:rPr>
        <w:t>,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w:t>
      </w:r>
      <w:proofErr w:type="gramEnd"/>
      <w:r>
        <w:rPr>
          <w:rFonts w:ascii="Times New Roman" w:hAnsi="Times New Roman"/>
          <w:sz w:val="28"/>
          <w:szCs w:val="28"/>
        </w:rPr>
        <w:t xml:space="preserve"> фискальный накопитель и в базу фискальных данных, за исключением случаев, предусмотренных настоящим Кодексом</w:t>
      </w:r>
      <w:r>
        <w:rPr>
          <w:rFonts w:ascii="Times New Roman" w:hAnsi="Times New Roman"/>
          <w:bCs/>
          <w:sz w:val="28"/>
          <w:szCs w:val="28"/>
        </w:rPr>
        <w:t xml:space="preserve"> и принятыми в соответствии с ним нормативными правовыми актами</w:t>
      </w:r>
      <w:r>
        <w:rPr>
          <w:rFonts w:ascii="Times New Roman" w:hAnsi="Times New Roman"/>
          <w:sz w:val="28"/>
          <w:szCs w:val="28"/>
        </w:rPr>
        <w:t>.</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8. Организации и индивидуальные предприниматели обязаны обеспечивать сохранность фискальных накопителей в течение четырех лет </w:t>
      </w:r>
      <w:proofErr w:type="gramStart"/>
      <w:r>
        <w:rPr>
          <w:rFonts w:ascii="Times New Roman" w:hAnsi="Times New Roman"/>
          <w:sz w:val="28"/>
          <w:szCs w:val="28"/>
        </w:rPr>
        <w:t>с даты окончания</w:t>
      </w:r>
      <w:proofErr w:type="gramEnd"/>
      <w:r>
        <w:rPr>
          <w:rFonts w:ascii="Times New Roman" w:hAnsi="Times New Roman"/>
          <w:sz w:val="28"/>
          <w:szCs w:val="28"/>
        </w:rPr>
        <w:t xml:space="preserve"> их использования в составе контрольно-кассовой техники.</w:t>
      </w:r>
    </w:p>
    <w:p w:rsidR="00E644F9" w:rsidRDefault="00E644F9" w:rsidP="00E644F9">
      <w:pPr>
        <w:autoSpaceDE w:val="0"/>
        <w:autoSpaceDN w:val="0"/>
        <w:adjustRightInd w:val="0"/>
        <w:spacing w:line="480" w:lineRule="auto"/>
        <w:outlineLvl w:val="0"/>
        <w:rPr>
          <w:rFonts w:eastAsia="Calibri"/>
          <w:b/>
          <w:bCs/>
          <w:szCs w:val="28"/>
          <w:lang w:eastAsia="en-US"/>
        </w:rPr>
      </w:pPr>
    </w:p>
    <w:p w:rsidR="00E644F9" w:rsidRDefault="00E644F9" w:rsidP="00E644F9">
      <w:pPr>
        <w:autoSpaceDE w:val="0"/>
        <w:autoSpaceDN w:val="0"/>
        <w:adjustRightInd w:val="0"/>
        <w:spacing w:line="480" w:lineRule="auto"/>
        <w:ind w:firstLine="709"/>
        <w:outlineLvl w:val="0"/>
        <w:rPr>
          <w:rFonts w:eastAsia="Calibri"/>
          <w:b/>
          <w:bCs/>
          <w:szCs w:val="28"/>
          <w:lang w:eastAsia="en-US"/>
        </w:rPr>
      </w:pPr>
      <w:r>
        <w:rPr>
          <w:b/>
          <w:bCs/>
          <w:szCs w:val="28"/>
        </w:rPr>
        <w:t>Статья 105</w:t>
      </w:r>
      <w:r>
        <w:rPr>
          <w:b/>
          <w:bCs/>
          <w:szCs w:val="28"/>
          <w:vertAlign w:val="superscript"/>
        </w:rPr>
        <w:t>40</w:t>
      </w:r>
      <w:r>
        <w:rPr>
          <w:b/>
          <w:bCs/>
          <w:szCs w:val="28"/>
        </w:rPr>
        <w:t xml:space="preserve">. </w:t>
      </w:r>
      <w:r>
        <w:rPr>
          <w:rFonts w:eastAsia="Calibri"/>
          <w:b/>
          <w:bCs/>
          <w:szCs w:val="28"/>
          <w:lang w:eastAsia="en-US"/>
        </w:rPr>
        <w:t>Фискальные документы</w:t>
      </w:r>
    </w:p>
    <w:p w:rsidR="00E644F9" w:rsidRDefault="00E644F9" w:rsidP="000C284A">
      <w:pPr>
        <w:pStyle w:val="ConsPlusNormal"/>
        <w:widowControl w:val="0"/>
        <w:numPr>
          <w:ilvl w:val="0"/>
          <w:numId w:val="9"/>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Фискальный накопитель обеспечивает хранение реквизитов следующих фискальных документов:</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отчет о регистрации;</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отчет об изменении параметров регистрации;</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отчет об открытии смены;</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кассовый чек;</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кассовый чек коррекции;</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отчет о закрытии смены;</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lastRenderedPageBreak/>
        <w:t>отчет о закрытии фискального накопителя;</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отчет о текущем состоянии расчетов;</w:t>
      </w:r>
    </w:p>
    <w:p w:rsidR="00E644F9" w:rsidRDefault="00E644F9" w:rsidP="000C284A">
      <w:pPr>
        <w:pStyle w:val="ConsPlusNormal"/>
        <w:widowControl w:val="0"/>
        <w:numPr>
          <w:ilvl w:val="0"/>
          <w:numId w:val="10"/>
        </w:numPr>
        <w:autoSpaceDE w:val="0"/>
        <w:autoSpaceDN w:val="0"/>
        <w:spacing w:line="480" w:lineRule="auto"/>
        <w:ind w:left="1276" w:hanging="425"/>
        <w:jc w:val="both"/>
        <w:rPr>
          <w:rFonts w:ascii="Times New Roman" w:hAnsi="Times New Roman"/>
          <w:sz w:val="28"/>
          <w:szCs w:val="28"/>
        </w:rPr>
      </w:pPr>
      <w:r>
        <w:rPr>
          <w:rFonts w:ascii="Times New Roman" w:hAnsi="Times New Roman"/>
          <w:sz w:val="28"/>
          <w:szCs w:val="28"/>
        </w:rPr>
        <w:t>подтверждение оператора.</w:t>
      </w:r>
    </w:p>
    <w:p w:rsidR="00E644F9" w:rsidRDefault="00E644F9" w:rsidP="000C284A">
      <w:pPr>
        <w:pStyle w:val="ConsPlusNormal"/>
        <w:widowControl w:val="0"/>
        <w:numPr>
          <w:ilvl w:val="0"/>
          <w:numId w:val="9"/>
        </w:numPr>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Фискальный накопитель при использовании в контрольно-кассовой технике, применяемой при расчетах за маркированные товары, обеспечивает хранение реквизитов следующих фискальных документов:</w:t>
      </w:r>
    </w:p>
    <w:p w:rsidR="00E644F9" w:rsidRDefault="00E644F9" w:rsidP="000C284A">
      <w:pPr>
        <w:pStyle w:val="ConsPlusNormal"/>
        <w:widowControl w:val="0"/>
        <w:numPr>
          <w:ilvl w:val="0"/>
          <w:numId w:val="11"/>
        </w:numPr>
        <w:tabs>
          <w:tab w:val="left" w:pos="1276"/>
        </w:tabs>
        <w:autoSpaceDE w:val="0"/>
        <w:autoSpaceDN w:val="0"/>
        <w:spacing w:line="480" w:lineRule="auto"/>
        <w:ind w:firstLine="131"/>
        <w:jc w:val="both"/>
        <w:rPr>
          <w:rFonts w:ascii="Times New Roman" w:hAnsi="Times New Roman"/>
          <w:sz w:val="28"/>
          <w:szCs w:val="28"/>
        </w:rPr>
      </w:pPr>
      <w:r>
        <w:rPr>
          <w:rFonts w:ascii="Times New Roman" w:hAnsi="Times New Roman"/>
          <w:sz w:val="28"/>
          <w:szCs w:val="28"/>
        </w:rPr>
        <w:t>запрос о коде маркировки;</w:t>
      </w:r>
    </w:p>
    <w:p w:rsidR="00E644F9" w:rsidRDefault="00E644F9" w:rsidP="000C284A">
      <w:pPr>
        <w:pStyle w:val="ConsPlusNormal"/>
        <w:widowControl w:val="0"/>
        <w:numPr>
          <w:ilvl w:val="0"/>
          <w:numId w:val="11"/>
        </w:numPr>
        <w:tabs>
          <w:tab w:val="left" w:pos="1276"/>
        </w:tabs>
        <w:autoSpaceDE w:val="0"/>
        <w:autoSpaceDN w:val="0"/>
        <w:spacing w:line="480" w:lineRule="auto"/>
        <w:ind w:firstLine="131"/>
        <w:jc w:val="both"/>
        <w:rPr>
          <w:rFonts w:ascii="Times New Roman" w:hAnsi="Times New Roman"/>
          <w:sz w:val="28"/>
          <w:szCs w:val="28"/>
        </w:rPr>
      </w:pPr>
      <w:r>
        <w:rPr>
          <w:rFonts w:ascii="Times New Roman" w:hAnsi="Times New Roman"/>
          <w:sz w:val="28"/>
          <w:szCs w:val="28"/>
        </w:rPr>
        <w:t>уведомление о реализации маркированного товара;</w:t>
      </w:r>
    </w:p>
    <w:p w:rsidR="00E644F9" w:rsidRDefault="00E644F9" w:rsidP="000C284A">
      <w:pPr>
        <w:pStyle w:val="ConsPlusNormal"/>
        <w:widowControl w:val="0"/>
        <w:numPr>
          <w:ilvl w:val="0"/>
          <w:numId w:val="11"/>
        </w:numPr>
        <w:tabs>
          <w:tab w:val="left" w:pos="1276"/>
        </w:tabs>
        <w:autoSpaceDE w:val="0"/>
        <w:autoSpaceDN w:val="0"/>
        <w:spacing w:line="480" w:lineRule="auto"/>
        <w:ind w:firstLine="131"/>
        <w:jc w:val="both"/>
        <w:rPr>
          <w:rFonts w:ascii="Times New Roman" w:hAnsi="Times New Roman"/>
          <w:sz w:val="28"/>
          <w:szCs w:val="28"/>
        </w:rPr>
      </w:pPr>
      <w:r>
        <w:rPr>
          <w:rFonts w:ascii="Times New Roman" w:hAnsi="Times New Roman"/>
          <w:sz w:val="28"/>
          <w:szCs w:val="28"/>
        </w:rPr>
        <w:t>ответ на запрос;</w:t>
      </w:r>
    </w:p>
    <w:p w:rsidR="00E644F9" w:rsidRDefault="00E644F9" w:rsidP="000C284A">
      <w:pPr>
        <w:pStyle w:val="ConsPlusNormal"/>
        <w:widowControl w:val="0"/>
        <w:numPr>
          <w:ilvl w:val="0"/>
          <w:numId w:val="11"/>
        </w:numPr>
        <w:tabs>
          <w:tab w:val="left" w:pos="1276"/>
        </w:tabs>
        <w:autoSpaceDE w:val="0"/>
        <w:autoSpaceDN w:val="0"/>
        <w:spacing w:line="480" w:lineRule="auto"/>
        <w:ind w:firstLine="131"/>
        <w:jc w:val="both"/>
        <w:rPr>
          <w:rFonts w:ascii="Times New Roman" w:hAnsi="Times New Roman"/>
          <w:sz w:val="28"/>
          <w:szCs w:val="28"/>
        </w:rPr>
      </w:pPr>
      <w:r>
        <w:rPr>
          <w:rFonts w:ascii="Times New Roman" w:hAnsi="Times New Roman"/>
          <w:sz w:val="28"/>
          <w:szCs w:val="28"/>
        </w:rPr>
        <w:t>квитанция на уведомление.</w:t>
      </w:r>
    </w:p>
    <w:p w:rsidR="00E644F9" w:rsidRDefault="003800E1" w:rsidP="000C284A">
      <w:pPr>
        <w:pStyle w:val="ConsPlusNormal"/>
        <w:widowControl w:val="0"/>
        <w:numPr>
          <w:ilvl w:val="0"/>
          <w:numId w:val="9"/>
        </w:numPr>
        <w:tabs>
          <w:tab w:val="left" w:pos="1134"/>
        </w:tabs>
        <w:autoSpaceDE w:val="0"/>
        <w:autoSpaceDN w:val="0"/>
        <w:spacing w:line="480" w:lineRule="auto"/>
        <w:ind w:left="0" w:firstLine="709"/>
        <w:jc w:val="both"/>
        <w:rPr>
          <w:rFonts w:ascii="Times New Roman" w:hAnsi="Times New Roman"/>
          <w:sz w:val="28"/>
          <w:szCs w:val="28"/>
        </w:rPr>
      </w:pPr>
      <w:hyperlink r:id="rId45" w:history="1">
        <w:proofErr w:type="gramStart"/>
        <w:r w:rsidR="00E644F9" w:rsidRPr="00A32BF7">
          <w:rPr>
            <w:rStyle w:val="aa"/>
            <w:rFonts w:ascii="Times New Roman" w:hAnsi="Times New Roman"/>
            <w:color w:val="auto"/>
            <w:sz w:val="28"/>
            <w:szCs w:val="28"/>
            <w:u w:val="none"/>
          </w:rPr>
          <w:t>Форматы</w:t>
        </w:r>
      </w:hyperlink>
      <w:r w:rsidR="00E644F9">
        <w:rPr>
          <w:rFonts w:ascii="Times New Roman" w:hAnsi="Times New Roman"/>
          <w:sz w:val="28"/>
          <w:szCs w:val="28"/>
        </w:rPr>
        <w:t xml:space="preserve"> фискальных документов, обязательные к использованию, реквизиты фискальных документов, указанных в пунктах 1 и 2 настоящей статьи, сроки хранения и обязательность указания реквизитов фискальных документов на бумажном носителе и (или) в электронной форме, а также требования к формированию и заполнению фискальных документов утверждаются федеральным органом исполнительной власти, уполномоченным по контролю и надзору в области налогов и сборов, и размещаются на</w:t>
      </w:r>
      <w:proofErr w:type="gramEnd"/>
      <w:r w:rsidR="00E644F9">
        <w:rPr>
          <w:rFonts w:ascii="Times New Roman" w:hAnsi="Times New Roman"/>
          <w:sz w:val="28"/>
          <w:szCs w:val="28"/>
        </w:rPr>
        <w:t xml:space="preserve"> его официальном </w:t>
      </w:r>
      <w:proofErr w:type="gramStart"/>
      <w:r w:rsidR="00E644F9">
        <w:rPr>
          <w:rFonts w:ascii="Times New Roman" w:hAnsi="Times New Roman"/>
          <w:sz w:val="28"/>
          <w:szCs w:val="28"/>
        </w:rPr>
        <w:t>сайте</w:t>
      </w:r>
      <w:proofErr w:type="gramEnd"/>
      <w:r w:rsidR="00E644F9">
        <w:rPr>
          <w:rFonts w:ascii="Times New Roman" w:hAnsi="Times New Roman"/>
          <w:sz w:val="28"/>
          <w:szCs w:val="28"/>
        </w:rPr>
        <w:t xml:space="preserve"> в информационно-телекоммуникационной сети «Интернет».</w:t>
      </w:r>
    </w:p>
    <w:p w:rsidR="00E644F9" w:rsidRDefault="00E644F9" w:rsidP="000C284A">
      <w:pPr>
        <w:numPr>
          <w:ilvl w:val="0"/>
          <w:numId w:val="9"/>
        </w:numPr>
        <w:tabs>
          <w:tab w:val="left" w:pos="993"/>
        </w:tabs>
        <w:autoSpaceDE w:val="0"/>
        <w:autoSpaceDN w:val="0"/>
        <w:adjustRightInd w:val="0"/>
        <w:spacing w:line="480" w:lineRule="auto"/>
        <w:ind w:left="0" w:firstLine="709"/>
        <w:rPr>
          <w:szCs w:val="28"/>
        </w:rPr>
      </w:pPr>
      <w:r>
        <w:rPr>
          <w:szCs w:val="28"/>
        </w:rPr>
        <w:t xml:space="preserve">Федеральные органы исполнительной власти, в случае необходимости внесения изменений в форматы фискальных документов, обязательные к использованию, в части отражения в них обязательного реквизита кассового чека «код товара», представляют в федеральный орган исполнительной </w:t>
      </w:r>
      <w:r>
        <w:rPr>
          <w:szCs w:val="28"/>
        </w:rPr>
        <w:lastRenderedPageBreak/>
        <w:t xml:space="preserve">власти, уполномоченный по контролю и надзору в области налогов и сборов, соответствующие предложения. </w:t>
      </w:r>
    </w:p>
    <w:p w:rsidR="00E644F9" w:rsidRDefault="00B515F3" w:rsidP="00E644F9">
      <w:pPr>
        <w:tabs>
          <w:tab w:val="left" w:pos="993"/>
        </w:tabs>
        <w:autoSpaceDE w:val="0"/>
        <w:autoSpaceDN w:val="0"/>
        <w:adjustRightInd w:val="0"/>
        <w:spacing w:line="480" w:lineRule="auto"/>
        <w:ind w:firstLine="709"/>
        <w:rPr>
          <w:szCs w:val="28"/>
        </w:rPr>
      </w:pPr>
      <w:r w:rsidRPr="00A32BF7">
        <w:rPr>
          <w:szCs w:val="28"/>
        </w:rPr>
        <w:t>Указанные</w:t>
      </w:r>
      <w:r>
        <w:rPr>
          <w:szCs w:val="28"/>
        </w:rPr>
        <w:t xml:space="preserve"> </w:t>
      </w:r>
      <w:r w:rsidRPr="00A32BF7">
        <w:rPr>
          <w:szCs w:val="28"/>
        </w:rPr>
        <w:t>п</w:t>
      </w:r>
      <w:r w:rsidR="00E644F9" w:rsidRPr="00B515F3">
        <w:rPr>
          <w:szCs w:val="28"/>
        </w:rPr>
        <w:t>редложения</w:t>
      </w:r>
      <w:r w:rsidR="00A32BF7">
        <w:rPr>
          <w:szCs w:val="28"/>
        </w:rPr>
        <w:t xml:space="preserve"> </w:t>
      </w:r>
      <w:r w:rsidR="00E644F9">
        <w:rPr>
          <w:szCs w:val="28"/>
        </w:rPr>
        <w:t>должны содержать:</w:t>
      </w:r>
    </w:p>
    <w:p w:rsidR="00E644F9" w:rsidRDefault="00E644F9" w:rsidP="00E644F9">
      <w:pPr>
        <w:tabs>
          <w:tab w:val="left" w:pos="993"/>
        </w:tabs>
        <w:autoSpaceDE w:val="0"/>
        <w:autoSpaceDN w:val="0"/>
        <w:adjustRightInd w:val="0"/>
        <w:spacing w:line="480" w:lineRule="auto"/>
        <w:ind w:firstLine="709"/>
        <w:rPr>
          <w:szCs w:val="28"/>
        </w:rPr>
      </w:pPr>
      <w:r>
        <w:rPr>
          <w:szCs w:val="28"/>
        </w:rPr>
        <w:t>1) обоснование внесения предлагаемых изменений;</w:t>
      </w:r>
    </w:p>
    <w:p w:rsidR="00E644F9" w:rsidRDefault="00E644F9" w:rsidP="00E644F9">
      <w:pPr>
        <w:tabs>
          <w:tab w:val="left" w:pos="993"/>
        </w:tabs>
        <w:autoSpaceDE w:val="0"/>
        <w:autoSpaceDN w:val="0"/>
        <w:adjustRightInd w:val="0"/>
        <w:spacing w:line="480" w:lineRule="auto"/>
        <w:ind w:firstLine="709"/>
        <w:rPr>
          <w:szCs w:val="28"/>
        </w:rPr>
      </w:pPr>
      <w:r>
        <w:rPr>
          <w:szCs w:val="28"/>
        </w:rPr>
        <w:t>2) значения реквизита «код товара», в зависимости от информации, включаемой в этот реквизит;</w:t>
      </w:r>
    </w:p>
    <w:p w:rsidR="00E644F9" w:rsidRDefault="00E644F9" w:rsidP="00E644F9">
      <w:pPr>
        <w:tabs>
          <w:tab w:val="left" w:pos="993"/>
        </w:tabs>
        <w:autoSpaceDE w:val="0"/>
        <w:autoSpaceDN w:val="0"/>
        <w:adjustRightInd w:val="0"/>
        <w:spacing w:line="480" w:lineRule="auto"/>
        <w:ind w:firstLine="709"/>
        <w:rPr>
          <w:szCs w:val="28"/>
        </w:rPr>
      </w:pPr>
      <w:r>
        <w:rPr>
          <w:szCs w:val="28"/>
        </w:rPr>
        <w:t>3) правила и примеры заполнения значения реквизита «код товара».</w:t>
      </w:r>
    </w:p>
    <w:p w:rsidR="00E644F9" w:rsidRDefault="00E644F9" w:rsidP="000C284A">
      <w:pPr>
        <w:pStyle w:val="ConsPlusNormal"/>
        <w:widowControl w:val="0"/>
        <w:numPr>
          <w:ilvl w:val="0"/>
          <w:numId w:val="9"/>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 xml:space="preserve">Методические указания по формированию фискальных документов при осуществлении отдельных видов расчетов разрабатываются и размещаются федеральным органом исполнительной власти, уполномоченным по контролю и надзору в области налогов и сборов, на его официальном сайте в информационно-телекоммуникационной сети «Интернет» и являются обязательными для </w:t>
      </w:r>
      <w:r>
        <w:rPr>
          <w:rFonts w:ascii="Times New Roman" w:hAnsi="Times New Roman"/>
          <w:bCs/>
          <w:sz w:val="28"/>
          <w:szCs w:val="28"/>
        </w:rPr>
        <w:t>организаций и индивидуальных предпринимателей</w:t>
      </w:r>
      <w:r>
        <w:rPr>
          <w:rFonts w:ascii="Times New Roman" w:hAnsi="Times New Roman"/>
          <w:sz w:val="28"/>
          <w:szCs w:val="28"/>
        </w:rPr>
        <w:t>.</w:t>
      </w:r>
    </w:p>
    <w:p w:rsidR="00E644F9" w:rsidRDefault="00E644F9" w:rsidP="000C284A">
      <w:pPr>
        <w:pStyle w:val="ConsPlusNormal"/>
        <w:widowControl w:val="0"/>
        <w:numPr>
          <w:ilvl w:val="0"/>
          <w:numId w:val="9"/>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rsidR="00E644F9" w:rsidRDefault="00E644F9" w:rsidP="00E644F9">
      <w:pPr>
        <w:pStyle w:val="ConsPlusNormal"/>
        <w:tabs>
          <w:tab w:val="left" w:pos="1134"/>
        </w:tabs>
        <w:spacing w:line="480" w:lineRule="auto"/>
        <w:ind w:left="709" w:firstLine="0"/>
        <w:jc w:val="both"/>
        <w:rPr>
          <w:rFonts w:ascii="Times New Roman" w:hAnsi="Times New Roman"/>
          <w:sz w:val="28"/>
          <w:szCs w:val="28"/>
        </w:rPr>
      </w:pPr>
    </w:p>
    <w:p w:rsidR="00E644F9" w:rsidRDefault="00E644F9" w:rsidP="00E644F9">
      <w:pPr>
        <w:autoSpaceDE w:val="0"/>
        <w:autoSpaceDN w:val="0"/>
        <w:adjustRightInd w:val="0"/>
        <w:ind w:left="2552" w:hanging="1843"/>
        <w:outlineLvl w:val="0"/>
        <w:rPr>
          <w:b/>
          <w:szCs w:val="28"/>
        </w:rPr>
      </w:pPr>
      <w:r>
        <w:rPr>
          <w:b/>
          <w:bCs/>
          <w:szCs w:val="28"/>
        </w:rPr>
        <w:t>Статья 105</w:t>
      </w:r>
      <w:r>
        <w:rPr>
          <w:b/>
          <w:bCs/>
          <w:szCs w:val="28"/>
          <w:vertAlign w:val="superscript"/>
        </w:rPr>
        <w:t>41</w:t>
      </w:r>
      <w:r>
        <w:rPr>
          <w:b/>
          <w:bCs/>
          <w:szCs w:val="28"/>
        </w:rPr>
        <w:t xml:space="preserve">. </w:t>
      </w:r>
      <w:r>
        <w:rPr>
          <w:b/>
          <w:szCs w:val="28"/>
        </w:rPr>
        <w:t>Реестр контрольно-кассовой техники и реестр фискальных накопителей</w:t>
      </w:r>
    </w:p>
    <w:p w:rsidR="00E644F9" w:rsidRDefault="00E644F9" w:rsidP="00E644F9">
      <w:pPr>
        <w:autoSpaceDE w:val="0"/>
        <w:autoSpaceDN w:val="0"/>
        <w:adjustRightInd w:val="0"/>
        <w:spacing w:line="480" w:lineRule="auto"/>
        <w:ind w:left="2694" w:hanging="1985"/>
        <w:outlineLvl w:val="0"/>
        <w:rPr>
          <w:b/>
          <w:bCs/>
          <w:szCs w:val="28"/>
        </w:rPr>
      </w:pPr>
    </w:p>
    <w:p w:rsidR="00E644F9" w:rsidRDefault="00E644F9" w:rsidP="000C284A">
      <w:pPr>
        <w:pStyle w:val="ConsPlusNormal"/>
        <w:widowControl w:val="0"/>
        <w:numPr>
          <w:ilvl w:val="0"/>
          <w:numId w:val="12"/>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Федеральный орган исполнительной власти, уполномоченный по контролю и надзору в области налогов и сборов, осуществляет ведение реестра контрольно-кассовой техники и реестра фискальных накопителей.</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lastRenderedPageBreak/>
        <w:t>Реестр контрольно-кассовой техники и реестр фискальных накопителей подлежат размещению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E644F9" w:rsidRDefault="00E644F9" w:rsidP="000C284A">
      <w:pPr>
        <w:numPr>
          <w:ilvl w:val="0"/>
          <w:numId w:val="12"/>
        </w:numPr>
        <w:tabs>
          <w:tab w:val="left" w:pos="1134"/>
        </w:tabs>
        <w:autoSpaceDE w:val="0"/>
        <w:autoSpaceDN w:val="0"/>
        <w:adjustRightInd w:val="0"/>
        <w:spacing w:after="160" w:line="480" w:lineRule="auto"/>
        <w:ind w:left="0" w:firstLine="709"/>
        <w:contextualSpacing/>
        <w:outlineLvl w:val="0"/>
        <w:rPr>
          <w:b/>
          <w:bCs/>
          <w:szCs w:val="28"/>
        </w:rPr>
      </w:pPr>
      <w:bookmarkStart w:id="17" w:name="P246"/>
      <w:bookmarkEnd w:id="17"/>
      <w:proofErr w:type="gramStart"/>
      <w:r>
        <w:rPr>
          <w:szCs w:val="28"/>
        </w:rPr>
        <w:t>Порядок включения контрольно-кассовой техники в реестр контрольно-кассовой техники и порядок включения фискальных накопителей в реестр фискальных накопителей, порядок внесения изменений в указанные реестры, а также основания и порядок исключения контрольно-кассовой техники из реестра контрольно-кассовой техники и порядок исключения фискальных накопителей из реестра фискальных накопителей утверждаются федеральным органом исполнительной власти, уполномоченном по контролю и надзору в области налогов и сборов.</w:t>
      </w:r>
      <w:proofErr w:type="gramEnd"/>
    </w:p>
    <w:p w:rsidR="00E644F9" w:rsidRDefault="00E644F9" w:rsidP="000C284A">
      <w:pPr>
        <w:numPr>
          <w:ilvl w:val="0"/>
          <w:numId w:val="12"/>
        </w:numPr>
        <w:tabs>
          <w:tab w:val="left" w:pos="1134"/>
        </w:tabs>
        <w:autoSpaceDE w:val="0"/>
        <w:autoSpaceDN w:val="0"/>
        <w:adjustRightInd w:val="0"/>
        <w:spacing w:line="480" w:lineRule="auto"/>
        <w:ind w:left="0" w:firstLine="709"/>
        <w:contextualSpacing/>
        <w:outlineLvl w:val="0"/>
        <w:rPr>
          <w:b/>
          <w:bCs/>
          <w:szCs w:val="28"/>
        </w:rPr>
      </w:pPr>
      <w:proofErr w:type="gramStart"/>
      <w:r>
        <w:rPr>
          <w:szCs w:val="28"/>
        </w:rPr>
        <w:t xml:space="preserve">Для включения контрольно-кассовой техники в реестр контрольно-кассовой техники ее изготовитель представляет в федеральный орган исполнительной власти, уполномоченный по контролю и надзору в области налогов и сборов, на бумажном носителе или в </w:t>
      </w:r>
      <w:r w:rsidR="00B515F3" w:rsidRPr="00217D54">
        <w:rPr>
          <w:szCs w:val="28"/>
        </w:rPr>
        <w:t>электронной форме</w:t>
      </w:r>
      <w:r w:rsidR="00B515F3">
        <w:rPr>
          <w:color w:val="FF0000"/>
          <w:szCs w:val="28"/>
        </w:rPr>
        <w:t xml:space="preserve"> </w:t>
      </w:r>
      <w:r>
        <w:rPr>
          <w:szCs w:val="28"/>
        </w:rPr>
        <w:t>заявление о соответствии модели контрольно-кассовой техники требованиям настоящего Кодекса</w:t>
      </w:r>
      <w:r>
        <w:rPr>
          <w:bCs/>
          <w:szCs w:val="28"/>
        </w:rPr>
        <w:t xml:space="preserve"> и принятыми в соответствии с ним нормативными правовыми актами</w:t>
      </w:r>
      <w:r>
        <w:rPr>
          <w:szCs w:val="28"/>
        </w:rPr>
        <w:t xml:space="preserve"> (далее – заявление о соответствии модели контрольно-кассовой техники), форма (формат</w:t>
      </w:r>
      <w:proofErr w:type="gramEnd"/>
      <w:r>
        <w:rPr>
          <w:szCs w:val="28"/>
        </w:rPr>
        <w:t xml:space="preserve">) </w:t>
      </w:r>
      <w:proofErr w:type="gramStart"/>
      <w:r>
        <w:rPr>
          <w:szCs w:val="28"/>
        </w:rPr>
        <w:t>которого</w:t>
      </w:r>
      <w:proofErr w:type="gramEnd"/>
      <w:r>
        <w:rPr>
          <w:szCs w:val="28"/>
        </w:rPr>
        <w:t xml:space="preserve"> утверждается федеральным органом исполнительной власти, уполномоченном по контролю и надзору в области налогов и сборов.</w:t>
      </w:r>
    </w:p>
    <w:p w:rsidR="00E644F9" w:rsidRDefault="00E644F9" w:rsidP="00E644F9">
      <w:pPr>
        <w:tabs>
          <w:tab w:val="left" w:pos="1134"/>
        </w:tabs>
        <w:autoSpaceDE w:val="0"/>
        <w:autoSpaceDN w:val="0"/>
        <w:adjustRightInd w:val="0"/>
        <w:spacing w:line="480" w:lineRule="auto"/>
        <w:ind w:firstLine="709"/>
        <w:outlineLvl w:val="0"/>
        <w:rPr>
          <w:szCs w:val="28"/>
        </w:rPr>
      </w:pPr>
      <w:r>
        <w:rPr>
          <w:szCs w:val="28"/>
        </w:rPr>
        <w:lastRenderedPageBreak/>
        <w:t>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rsidR="00E644F9" w:rsidRDefault="00E644F9" w:rsidP="00E644F9">
      <w:pPr>
        <w:tabs>
          <w:tab w:val="left" w:pos="1134"/>
        </w:tabs>
        <w:autoSpaceDE w:val="0"/>
        <w:autoSpaceDN w:val="0"/>
        <w:adjustRightInd w:val="0"/>
        <w:spacing w:line="480" w:lineRule="auto"/>
        <w:ind w:firstLine="709"/>
        <w:outlineLvl w:val="0"/>
        <w:rPr>
          <w:szCs w:val="28"/>
        </w:rPr>
      </w:pPr>
      <w:proofErr w:type="gramStart"/>
      <w:r>
        <w:rPr>
          <w:szCs w:val="28"/>
        </w:rPr>
        <w:t>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федеральный орган исполнительной власти, уполномоченный по контролю и надзору в области налогов и сборов, заявление о соответствии модели контрольно-кассовой техники в порядке, предусмотренном таким уполномоченным органом, при этом изготовитель вправе подать заявление о соответствии модели контрольно-кассовой техники в отношении модели</w:t>
      </w:r>
      <w:proofErr w:type="gramEnd"/>
      <w:r>
        <w:rPr>
          <w:szCs w:val="28"/>
        </w:rPr>
        <w:t xml:space="preserve"> </w:t>
      </w:r>
      <w:proofErr w:type="gramStart"/>
      <w:r>
        <w:rPr>
          <w:szCs w:val="28"/>
        </w:rPr>
        <w:t>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какие имела модель контрольно-кассовой техники с этим наименованием и предыдущим номером версии модели контрольно-кассовой техники, включенная</w:t>
      </w:r>
      <w:proofErr w:type="gramEnd"/>
      <w:r>
        <w:rPr>
          <w:szCs w:val="28"/>
        </w:rPr>
        <w:t xml:space="preserve"> в реестр контрольно-кассовой техники.</w:t>
      </w:r>
    </w:p>
    <w:p w:rsidR="00E644F9" w:rsidRDefault="00E644F9" w:rsidP="000C284A">
      <w:pPr>
        <w:numPr>
          <w:ilvl w:val="0"/>
          <w:numId w:val="12"/>
        </w:numPr>
        <w:tabs>
          <w:tab w:val="left" w:pos="1134"/>
        </w:tabs>
        <w:autoSpaceDE w:val="0"/>
        <w:autoSpaceDN w:val="0"/>
        <w:adjustRightInd w:val="0"/>
        <w:spacing w:line="480" w:lineRule="auto"/>
        <w:ind w:left="0" w:firstLine="709"/>
        <w:contextualSpacing/>
        <w:outlineLvl w:val="0"/>
        <w:rPr>
          <w:b/>
          <w:bCs/>
          <w:szCs w:val="28"/>
        </w:rPr>
      </w:pPr>
      <w:proofErr w:type="gramStart"/>
      <w:r>
        <w:rPr>
          <w:szCs w:val="28"/>
        </w:rPr>
        <w:lastRenderedPageBreak/>
        <w:t xml:space="preserve">Для включения фискального накопителя в реестр фискальных накопителей его изготовитель представляет в федеральный орган исполнительной власти, уполномоченный по контролю и надзору в области налогов и сборов, на бумажном носителе или в </w:t>
      </w:r>
      <w:r w:rsidR="00B515F3" w:rsidRPr="00217D54">
        <w:rPr>
          <w:szCs w:val="28"/>
        </w:rPr>
        <w:t>электронной форме</w:t>
      </w:r>
      <w:r w:rsidR="00B515F3">
        <w:rPr>
          <w:color w:val="FF0000"/>
          <w:szCs w:val="28"/>
        </w:rPr>
        <w:t xml:space="preserve"> </w:t>
      </w:r>
      <w:r>
        <w:rPr>
          <w:szCs w:val="28"/>
        </w:rPr>
        <w:t>заявление о соответствии модели фискального накопителя требованиям настоящего Кодекса</w:t>
      </w:r>
      <w:r>
        <w:rPr>
          <w:bCs/>
          <w:szCs w:val="28"/>
        </w:rPr>
        <w:t xml:space="preserve"> и принятыми в соответствии с ним нормативными правовыми актами</w:t>
      </w:r>
      <w:r>
        <w:rPr>
          <w:szCs w:val="28"/>
        </w:rPr>
        <w:t xml:space="preserve"> (далее – заявление о соответствии модели фискального накопителя), форма (формат</w:t>
      </w:r>
      <w:proofErr w:type="gramEnd"/>
      <w:r>
        <w:rPr>
          <w:szCs w:val="28"/>
        </w:rPr>
        <w:t xml:space="preserve">) </w:t>
      </w:r>
      <w:proofErr w:type="gramStart"/>
      <w:r>
        <w:rPr>
          <w:szCs w:val="28"/>
        </w:rPr>
        <w:t>которого</w:t>
      </w:r>
      <w:proofErr w:type="gramEnd"/>
      <w:r>
        <w:rPr>
          <w:szCs w:val="28"/>
        </w:rPr>
        <w:t xml:space="preserve"> утверждается федеральным органом исполнительной власти, уполномоченном по контролю и надзору в области налогов и сборов.</w:t>
      </w:r>
    </w:p>
    <w:p w:rsidR="00E644F9" w:rsidRDefault="00E644F9" w:rsidP="00E644F9">
      <w:pPr>
        <w:tabs>
          <w:tab w:val="left" w:pos="1134"/>
        </w:tabs>
        <w:autoSpaceDE w:val="0"/>
        <w:autoSpaceDN w:val="0"/>
        <w:adjustRightInd w:val="0"/>
        <w:spacing w:line="480" w:lineRule="auto"/>
        <w:ind w:firstLine="709"/>
        <w:outlineLvl w:val="0"/>
        <w:rPr>
          <w:szCs w:val="28"/>
        </w:rPr>
      </w:pPr>
      <w:r>
        <w:rPr>
          <w:szCs w:val="28"/>
        </w:rPr>
        <w:t>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w:t>
      </w:r>
      <w:r w:rsidR="00217D54">
        <w:rPr>
          <w:szCs w:val="28"/>
        </w:rPr>
        <w:t xml:space="preserve"> и реквизиты</w:t>
      </w:r>
      <w:r>
        <w:rPr>
          <w:szCs w:val="28"/>
        </w:rPr>
        <w:t>, содержащиеся в этом заявлении.</w:t>
      </w:r>
    </w:p>
    <w:p w:rsidR="00E644F9" w:rsidRDefault="00E644F9" w:rsidP="000C284A">
      <w:pPr>
        <w:numPr>
          <w:ilvl w:val="0"/>
          <w:numId w:val="12"/>
        </w:numPr>
        <w:tabs>
          <w:tab w:val="left" w:pos="709"/>
          <w:tab w:val="left" w:pos="1134"/>
        </w:tabs>
        <w:autoSpaceDE w:val="0"/>
        <w:autoSpaceDN w:val="0"/>
        <w:adjustRightInd w:val="0"/>
        <w:spacing w:line="480" w:lineRule="auto"/>
        <w:ind w:left="0" w:firstLine="709"/>
        <w:contextualSpacing/>
        <w:outlineLvl w:val="0"/>
        <w:rPr>
          <w:b/>
          <w:bCs/>
          <w:szCs w:val="28"/>
        </w:rPr>
      </w:pPr>
      <w:proofErr w:type="gramStart"/>
      <w:r>
        <w:rPr>
          <w:szCs w:val="28"/>
        </w:rPr>
        <w:t xml:space="preserve">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обязан представить в федеральный орган исполнительной власти, уполномоченный по контролю и надзору в области налогов и сборов, сведения, предусмотренные </w:t>
      </w:r>
      <w:hyperlink r:id="rId46" w:history="1">
        <w:r w:rsidRPr="00217D54">
          <w:rPr>
            <w:rStyle w:val="aa"/>
            <w:color w:val="auto"/>
            <w:szCs w:val="28"/>
            <w:u w:val="none"/>
          </w:rPr>
          <w:t>абзацами вторым</w:t>
        </w:r>
      </w:hyperlink>
      <w:r w:rsidRPr="00217D54">
        <w:rPr>
          <w:szCs w:val="28"/>
        </w:rPr>
        <w:t xml:space="preserve"> – </w:t>
      </w:r>
      <w:hyperlink r:id="rId47" w:history="1">
        <w:r w:rsidRPr="00217D54">
          <w:rPr>
            <w:rStyle w:val="aa"/>
            <w:color w:val="auto"/>
            <w:szCs w:val="28"/>
            <w:u w:val="none"/>
          </w:rPr>
          <w:t>четвертым подпункта 1 пункта 1 статьи 7</w:t>
        </w:r>
      </w:hyperlink>
      <w:r>
        <w:rPr>
          <w:szCs w:val="28"/>
        </w:rPr>
        <w:t xml:space="preserve"> Федерального закона от 7 августа 2001 года № 115-ФЗ</w:t>
      </w:r>
      <w:proofErr w:type="gramEnd"/>
      <w:r>
        <w:rPr>
          <w:szCs w:val="28"/>
        </w:rPr>
        <w:t xml:space="preserve"> «</w:t>
      </w:r>
      <w:proofErr w:type="gramStart"/>
      <w:r>
        <w:rPr>
          <w:szCs w:val="28"/>
        </w:rPr>
        <w:t xml:space="preserve">О противодействии легализации (отмыванию) доходов, полученных преступным путем, и </w:t>
      </w:r>
      <w:r>
        <w:rPr>
          <w:szCs w:val="28"/>
        </w:rPr>
        <w:lastRenderedPageBreak/>
        <w:t xml:space="preserve">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w:t>
      </w:r>
      <w:proofErr w:type="spellStart"/>
      <w:r>
        <w:rPr>
          <w:szCs w:val="28"/>
        </w:rPr>
        <w:t>бенефициарных</w:t>
      </w:r>
      <w:proofErr w:type="spellEnd"/>
      <w:r>
        <w:rPr>
          <w:szCs w:val="28"/>
        </w:rPr>
        <w:t xml:space="preserve"> владельцах руководителя, главного бухгалтера, членов коллегиального исполнительного органа, а также о выгодоприобретателях, </w:t>
      </w:r>
      <w:proofErr w:type="spellStart"/>
      <w:r>
        <w:rPr>
          <w:szCs w:val="28"/>
        </w:rPr>
        <w:t>бенефициарных</w:t>
      </w:r>
      <w:proofErr w:type="spellEnd"/>
      <w:r>
        <w:rPr>
          <w:szCs w:val="28"/>
        </w:rPr>
        <w:t xml:space="preserve"> владельцах, учредителях (участниках) учредителей изготовителя.</w:t>
      </w:r>
      <w:bookmarkStart w:id="18" w:name="P275"/>
      <w:bookmarkEnd w:id="18"/>
      <w:proofErr w:type="gramEnd"/>
    </w:p>
    <w:p w:rsidR="00E644F9" w:rsidRDefault="00E644F9" w:rsidP="00E644F9">
      <w:pPr>
        <w:tabs>
          <w:tab w:val="left" w:pos="709"/>
          <w:tab w:val="left" w:pos="1134"/>
        </w:tabs>
        <w:autoSpaceDE w:val="0"/>
        <w:autoSpaceDN w:val="0"/>
        <w:adjustRightInd w:val="0"/>
        <w:spacing w:line="480" w:lineRule="auto"/>
        <w:ind w:firstLine="709"/>
        <w:outlineLvl w:val="0"/>
        <w:rPr>
          <w:b/>
          <w:bCs/>
          <w:szCs w:val="28"/>
        </w:rPr>
      </w:pPr>
      <w:r>
        <w:rPr>
          <w:szCs w:val="28"/>
        </w:rPr>
        <w:t xml:space="preserve">При изменении предусмотренных </w:t>
      </w:r>
      <w:hyperlink r:id="rId48" w:anchor="P274" w:history="1">
        <w:r w:rsidRPr="00217D54">
          <w:rPr>
            <w:rStyle w:val="aa"/>
            <w:color w:val="auto"/>
            <w:szCs w:val="28"/>
            <w:u w:val="none"/>
          </w:rPr>
          <w:t>абзацем первым</w:t>
        </w:r>
      </w:hyperlink>
      <w:r>
        <w:rPr>
          <w:szCs w:val="28"/>
        </w:rPr>
        <w:t xml:space="preserve"> настоящего пункта сведений изготовитель в течение трех рабочих дней обязан уведомить о таком изменении федеральный орган исполнительной власти, уполномоченный по контролю и надзору в области налогов и сборов, с представлением измененных сведений.</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федеральный орган исполнительной власти, уполномоченный по контролю и надзору в области налогов и сборов, за исключением случая, установленного </w:t>
      </w:r>
      <w:hyperlink r:id="rId49" w:anchor="P275" w:history="1">
        <w:r w:rsidRPr="00217D54">
          <w:rPr>
            <w:rStyle w:val="aa"/>
            <w:rFonts w:ascii="Times New Roman" w:hAnsi="Times New Roman"/>
            <w:color w:val="auto"/>
            <w:sz w:val="28"/>
            <w:szCs w:val="28"/>
            <w:u w:val="none"/>
          </w:rPr>
          <w:t>абзацем вторым</w:t>
        </w:r>
      </w:hyperlink>
      <w:r>
        <w:rPr>
          <w:rFonts w:ascii="Times New Roman" w:hAnsi="Times New Roman"/>
          <w:sz w:val="28"/>
          <w:szCs w:val="28"/>
        </w:rPr>
        <w:t xml:space="preserve"> настоящего пункта.</w:t>
      </w:r>
    </w:p>
    <w:p w:rsidR="00E644F9" w:rsidRDefault="00E644F9" w:rsidP="000C284A">
      <w:pPr>
        <w:pStyle w:val="ConsPlusNormal"/>
        <w:widowControl w:val="0"/>
        <w:numPr>
          <w:ilvl w:val="0"/>
          <w:numId w:val="12"/>
        </w:numPr>
        <w:tabs>
          <w:tab w:val="left" w:pos="1134"/>
        </w:tabs>
        <w:autoSpaceDE w:val="0"/>
        <w:autoSpaceDN w:val="0"/>
        <w:spacing w:line="480" w:lineRule="auto"/>
        <w:ind w:left="0" w:firstLine="709"/>
        <w:jc w:val="both"/>
        <w:rPr>
          <w:rFonts w:ascii="Times New Roman" w:hAnsi="Times New Roman"/>
          <w:sz w:val="28"/>
          <w:szCs w:val="28"/>
        </w:rPr>
      </w:pPr>
      <w:r>
        <w:rPr>
          <w:rFonts w:ascii="Times New Roman" w:hAnsi="Times New Roman"/>
          <w:sz w:val="28"/>
          <w:szCs w:val="28"/>
        </w:rPr>
        <w:t>Федеральный орган исполнительной власти, уполномоченный по контролю и надзору в области налогов и сборов,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p w:rsidR="00E644F9" w:rsidRDefault="00E644F9" w:rsidP="00E644F9">
      <w:pPr>
        <w:autoSpaceDE w:val="0"/>
        <w:autoSpaceDN w:val="0"/>
        <w:adjustRightInd w:val="0"/>
        <w:spacing w:line="480" w:lineRule="auto"/>
        <w:outlineLvl w:val="0"/>
        <w:rPr>
          <w:b/>
          <w:bCs/>
          <w:szCs w:val="28"/>
        </w:rPr>
      </w:pPr>
    </w:p>
    <w:p w:rsidR="00E644F9" w:rsidRDefault="00E644F9" w:rsidP="00E644F9">
      <w:pPr>
        <w:autoSpaceDE w:val="0"/>
        <w:autoSpaceDN w:val="0"/>
        <w:adjustRightInd w:val="0"/>
        <w:ind w:left="2694" w:hanging="1985"/>
        <w:outlineLvl w:val="0"/>
        <w:rPr>
          <w:b/>
          <w:szCs w:val="28"/>
        </w:rPr>
      </w:pPr>
      <w:r>
        <w:rPr>
          <w:b/>
          <w:bCs/>
          <w:szCs w:val="28"/>
        </w:rPr>
        <w:lastRenderedPageBreak/>
        <w:t>Статья 105</w:t>
      </w:r>
      <w:r>
        <w:rPr>
          <w:b/>
          <w:bCs/>
          <w:szCs w:val="28"/>
          <w:vertAlign w:val="superscript"/>
        </w:rPr>
        <w:t>42</w:t>
      </w:r>
      <w:r>
        <w:rPr>
          <w:b/>
          <w:bCs/>
          <w:szCs w:val="28"/>
        </w:rPr>
        <w:t xml:space="preserve">. </w:t>
      </w:r>
      <w:r>
        <w:rPr>
          <w:b/>
          <w:szCs w:val="28"/>
        </w:rPr>
        <w:t>Несоответствие контрольно-кассовой техники и (или) фискального накопителя требованиям настоящего Кодекса</w:t>
      </w:r>
    </w:p>
    <w:p w:rsidR="00E644F9" w:rsidRDefault="00E644F9" w:rsidP="00E644F9">
      <w:pPr>
        <w:autoSpaceDE w:val="0"/>
        <w:autoSpaceDN w:val="0"/>
        <w:adjustRightInd w:val="0"/>
        <w:ind w:left="2694" w:hanging="1985"/>
        <w:outlineLvl w:val="0"/>
        <w:rPr>
          <w:szCs w:val="28"/>
        </w:rPr>
      </w:pP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1. В случае принятия нормативного правового акта, которым вносятся изменения в требования к контрольно-кассовой технике и (или) фискальному накопителю:</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w:t>
      </w:r>
      <w:proofErr w:type="gramEnd"/>
      <w:r>
        <w:rPr>
          <w:rFonts w:ascii="Times New Roman" w:hAnsi="Times New Roman"/>
          <w:sz w:val="28"/>
          <w:szCs w:val="28"/>
        </w:rPr>
        <w:t xml:space="preserve"> </w:t>
      </w:r>
      <w:proofErr w:type="gramStart"/>
      <w:r>
        <w:rPr>
          <w:rFonts w:ascii="Times New Roman" w:hAnsi="Times New Roman"/>
          <w:sz w:val="28"/>
          <w:szCs w:val="28"/>
        </w:rPr>
        <w:t>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proofErr w:type="gramEnd"/>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w:t>
      </w:r>
      <w:r>
        <w:rPr>
          <w:rFonts w:ascii="Times New Roman" w:hAnsi="Times New Roman"/>
          <w:sz w:val="28"/>
          <w:szCs w:val="28"/>
        </w:rPr>
        <w:lastRenderedPageBreak/>
        <w:t xml:space="preserve">требованиям, измененным указанным нормативным правовым актом, могут регистрироваться, перерегистрироваться, применяться </w:t>
      </w:r>
      <w:r>
        <w:rPr>
          <w:rFonts w:ascii="Times New Roman" w:hAnsi="Times New Roman"/>
          <w:bCs/>
          <w:sz w:val="28"/>
          <w:szCs w:val="28"/>
        </w:rPr>
        <w:t>организациями и индивидуальными предпринимателями</w:t>
      </w:r>
      <w:r>
        <w:rPr>
          <w:rFonts w:ascii="Times New Roman" w:hAnsi="Times New Roman"/>
          <w:sz w:val="28"/>
          <w:szCs w:val="28"/>
        </w:rPr>
        <w:t xml:space="preserve">  и не подлежат исключению из реестра контрольно-кассовой техники и реестра фискальных накопителей в связи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их</w:t>
      </w:r>
      <w:proofErr w:type="gramEnd"/>
      <w:r>
        <w:rPr>
          <w:rFonts w:ascii="Times New Roman" w:hAnsi="Times New Roman"/>
          <w:sz w:val="28"/>
          <w:szCs w:val="28"/>
        </w:rPr>
        <w:t xml:space="preserve"> несоответствием указанному нормативному правовому акту в течение двух лет со дня вступления в силу указанного нормативного правового акта.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w:t>
      </w:r>
      <w:hyperlink r:id="rId50" w:anchor="P164" w:history="1">
        <w:r w:rsidRPr="00217D54">
          <w:rPr>
            <w:rStyle w:val="aa"/>
            <w:rFonts w:ascii="Times New Roman" w:hAnsi="Times New Roman"/>
            <w:color w:val="auto"/>
            <w:sz w:val="28"/>
            <w:szCs w:val="28"/>
            <w:u w:val="none"/>
          </w:rPr>
          <w:t>пунктом 2</w:t>
        </w:r>
      </w:hyperlink>
      <w:r>
        <w:rPr>
          <w:rFonts w:ascii="Times New Roman" w:hAnsi="Times New Roman"/>
          <w:sz w:val="28"/>
          <w:szCs w:val="28"/>
        </w:rPr>
        <w:t xml:space="preserve"> настоящей статьи.</w:t>
      </w:r>
    </w:p>
    <w:p w:rsidR="00E644F9" w:rsidRDefault="00E644F9" w:rsidP="00E644F9">
      <w:pPr>
        <w:pStyle w:val="ConsPlusNormal"/>
        <w:spacing w:line="480" w:lineRule="auto"/>
        <w:ind w:firstLine="709"/>
        <w:jc w:val="both"/>
        <w:rPr>
          <w:rFonts w:ascii="Times New Roman" w:hAnsi="Times New Roman"/>
          <w:sz w:val="28"/>
          <w:szCs w:val="28"/>
        </w:rPr>
      </w:pPr>
      <w:bookmarkStart w:id="19" w:name="P164"/>
      <w:bookmarkEnd w:id="19"/>
      <w:r>
        <w:rPr>
          <w:rFonts w:ascii="Times New Roman" w:hAnsi="Times New Roman"/>
          <w:sz w:val="28"/>
          <w:szCs w:val="28"/>
        </w:rPr>
        <w:t xml:space="preserve">2.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w:t>
      </w:r>
      <w:r>
        <w:rPr>
          <w:rFonts w:ascii="Times New Roman" w:hAnsi="Times New Roman"/>
          <w:bCs/>
          <w:sz w:val="28"/>
          <w:szCs w:val="28"/>
        </w:rPr>
        <w:t>организациями и индивидуальными предпринимателями</w:t>
      </w:r>
      <w:r>
        <w:rPr>
          <w:rFonts w:ascii="Times New Roman" w:hAnsi="Times New Roman"/>
          <w:sz w:val="28"/>
          <w:szCs w:val="28"/>
        </w:rPr>
        <w:t xml:space="preserve"> в такой контрольно-кассовой технике до окончания срока действия его ключей фискального признака.</w:t>
      </w:r>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Если иное не предусмотрено статьей 105</w:t>
      </w:r>
      <w:r>
        <w:rPr>
          <w:rFonts w:ascii="Times New Roman" w:hAnsi="Times New Roman"/>
          <w:sz w:val="28"/>
          <w:szCs w:val="28"/>
          <w:vertAlign w:val="superscript"/>
        </w:rPr>
        <w:t>41</w:t>
      </w:r>
      <w:r>
        <w:rPr>
          <w:rFonts w:ascii="Times New Roman" w:hAnsi="Times New Roman"/>
          <w:sz w:val="28"/>
          <w:szCs w:val="28"/>
        </w:rPr>
        <w:t xml:space="preserve"> настоящего Кодекса, сведения об изготовленных экземпляре модели контрольно-кассовой техники или экземпляре модели фискального накопителя исключаются федеральным органом исполнительной власти, уполномоченным по контролю и надзору в </w:t>
      </w:r>
      <w:r>
        <w:rPr>
          <w:rFonts w:ascii="Times New Roman" w:hAnsi="Times New Roman"/>
          <w:sz w:val="28"/>
          <w:szCs w:val="28"/>
        </w:rPr>
        <w:lastRenderedPageBreak/>
        <w:t>области налогов и сборов,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настоящего Кодекса</w:t>
      </w:r>
      <w:proofErr w:type="gramEnd"/>
      <w:r>
        <w:rPr>
          <w:rFonts w:ascii="Times New Roman" w:hAnsi="Times New Roman"/>
          <w:bCs/>
          <w:sz w:val="28"/>
          <w:szCs w:val="28"/>
        </w:rPr>
        <w:t xml:space="preserve"> и (или) принятых в соответствии с ним нормативных правовых актов</w:t>
      </w:r>
      <w:r>
        <w:rPr>
          <w:rFonts w:ascii="Times New Roman" w:hAnsi="Times New Roman"/>
          <w:sz w:val="28"/>
          <w:szCs w:val="28"/>
        </w:rPr>
        <w:t>.</w:t>
      </w:r>
    </w:p>
    <w:p w:rsidR="00E644F9" w:rsidRDefault="00E644F9" w:rsidP="00E644F9">
      <w:pPr>
        <w:pStyle w:val="ConsPlusNormal"/>
        <w:spacing w:line="480" w:lineRule="auto"/>
        <w:ind w:firstLine="709"/>
        <w:jc w:val="both"/>
        <w:rPr>
          <w:rFonts w:ascii="Times New Roman" w:hAnsi="Times New Roman"/>
          <w:sz w:val="28"/>
          <w:szCs w:val="28"/>
        </w:rPr>
      </w:pPr>
      <w:proofErr w:type="gramStart"/>
      <w:r>
        <w:rPr>
          <w:rFonts w:ascii="Times New Roman" w:hAnsi="Times New Roman"/>
          <w:sz w:val="28"/>
          <w:szCs w:val="28"/>
        </w:rPr>
        <w:t>Федеральный орган исполнительной власти, уполномоченный по контролю и надзору в области налогов и сборов, вправе исключать из реестра фискальных накопителей сведения об изготовленном экземпляре модели фискального накопителя без заявления изготовителя модели фискального накопителя или налогоплательщика, зарегистрировавшего данный экземпляр фискального накопителя, по истечении срока действия ключей фискального признака, содержащегося в фискальном накопителе</w:t>
      </w:r>
      <w:proofErr w:type="gramEnd"/>
    </w:p>
    <w:p w:rsidR="00E644F9" w:rsidRDefault="00E644F9" w:rsidP="00E644F9">
      <w:pPr>
        <w:pStyle w:val="ConsPlusNormal"/>
        <w:spacing w:line="480" w:lineRule="auto"/>
        <w:ind w:firstLine="709"/>
        <w:jc w:val="both"/>
        <w:rPr>
          <w:rFonts w:ascii="Times New Roman" w:hAnsi="Times New Roman"/>
          <w:sz w:val="28"/>
          <w:szCs w:val="28"/>
        </w:rPr>
      </w:pPr>
      <w:r>
        <w:rPr>
          <w:rFonts w:ascii="Times New Roman" w:hAnsi="Times New Roman"/>
          <w:sz w:val="28"/>
          <w:szCs w:val="28"/>
        </w:rPr>
        <w:t>4. Сведения об изготовленном экземпляре модели фискального накопителя исключаются федеральным органом исполнительной власти, уполномоченным по контролю и надзору в области налогов и сборов,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rsidR="00E644F9" w:rsidRDefault="00E644F9" w:rsidP="00E644F9">
      <w:pPr>
        <w:autoSpaceDE w:val="0"/>
        <w:autoSpaceDN w:val="0"/>
        <w:adjustRightInd w:val="0"/>
        <w:ind w:left="2552" w:hanging="2012"/>
        <w:rPr>
          <w:b/>
          <w:bCs/>
          <w:color w:val="000000"/>
          <w:szCs w:val="28"/>
        </w:rPr>
      </w:pPr>
      <w:r>
        <w:rPr>
          <w:b/>
          <w:bCs/>
          <w:szCs w:val="28"/>
        </w:rPr>
        <w:t>Статья 105</w:t>
      </w:r>
      <w:r>
        <w:rPr>
          <w:b/>
          <w:bCs/>
          <w:szCs w:val="28"/>
          <w:vertAlign w:val="superscript"/>
        </w:rPr>
        <w:t>43</w:t>
      </w:r>
      <w:r>
        <w:rPr>
          <w:b/>
          <w:bCs/>
          <w:szCs w:val="28"/>
        </w:rPr>
        <w:t xml:space="preserve">. </w:t>
      </w:r>
      <w:r>
        <w:rPr>
          <w:b/>
          <w:bCs/>
          <w:color w:val="000000"/>
          <w:szCs w:val="28"/>
        </w:rPr>
        <w:t>Требования к соискателю разрешения на обработку фискальных данных, оператору фискальных данных. Обязанности оператора фискальных данных</w:t>
      </w:r>
    </w:p>
    <w:p w:rsidR="00E644F9" w:rsidRDefault="00E644F9" w:rsidP="00E644F9">
      <w:pPr>
        <w:autoSpaceDE w:val="0"/>
        <w:autoSpaceDN w:val="0"/>
        <w:adjustRightInd w:val="0"/>
        <w:spacing w:line="480" w:lineRule="auto"/>
        <w:rPr>
          <w:b/>
          <w:bCs/>
          <w:color w:val="000000"/>
          <w:szCs w:val="28"/>
        </w:rPr>
      </w:pPr>
    </w:p>
    <w:p w:rsidR="00E644F9" w:rsidRDefault="00E644F9" w:rsidP="00E644F9">
      <w:pPr>
        <w:autoSpaceDE w:val="0"/>
        <w:autoSpaceDN w:val="0"/>
        <w:adjustRightInd w:val="0"/>
        <w:spacing w:line="480" w:lineRule="auto"/>
        <w:ind w:firstLine="709"/>
        <w:rPr>
          <w:color w:val="000000"/>
          <w:szCs w:val="28"/>
        </w:rPr>
      </w:pPr>
      <w:r>
        <w:rPr>
          <w:color w:val="000000"/>
          <w:szCs w:val="28"/>
        </w:rPr>
        <w:t>1. Соискатель разрешения на обработку фискальных данных и оператор фискальных данных обязаны соответствовать следующим требованиям:</w:t>
      </w:r>
    </w:p>
    <w:p w:rsidR="00E644F9" w:rsidRDefault="00E644F9" w:rsidP="00E644F9">
      <w:pPr>
        <w:autoSpaceDE w:val="0"/>
        <w:autoSpaceDN w:val="0"/>
        <w:adjustRightInd w:val="0"/>
        <w:spacing w:line="480" w:lineRule="auto"/>
        <w:ind w:firstLine="709"/>
        <w:rPr>
          <w:color w:val="000000"/>
          <w:szCs w:val="28"/>
        </w:rPr>
      </w:pPr>
      <w:r>
        <w:rPr>
          <w:color w:val="000000"/>
          <w:szCs w:val="28"/>
        </w:rPr>
        <w:lastRenderedPageBreak/>
        <w:t>иметь экспертное заключение о соответствии технических средств, позволяющих осуществлять обработку фискальных данных, требованиям законодательства о налогах и сборах;</w:t>
      </w:r>
    </w:p>
    <w:p w:rsidR="00E644F9" w:rsidRDefault="00E644F9" w:rsidP="00E644F9">
      <w:pPr>
        <w:autoSpaceDE w:val="0"/>
        <w:autoSpaceDN w:val="0"/>
        <w:adjustRightInd w:val="0"/>
        <w:spacing w:line="480" w:lineRule="auto"/>
        <w:ind w:firstLine="709"/>
        <w:rPr>
          <w:color w:val="000000"/>
          <w:szCs w:val="28"/>
        </w:rPr>
      </w:pPr>
      <w:r>
        <w:rPr>
          <w:color w:val="000000"/>
          <w:szCs w:val="28"/>
        </w:rPr>
        <w:t xml:space="preserve">иметь лицензии на осуществление деятельности по оказанию </w:t>
      </w:r>
      <w:proofErr w:type="spellStart"/>
      <w:r>
        <w:rPr>
          <w:color w:val="000000"/>
          <w:szCs w:val="28"/>
        </w:rPr>
        <w:t>телематических</w:t>
      </w:r>
      <w:proofErr w:type="spellEnd"/>
      <w:r>
        <w:rPr>
          <w:color w:val="000000"/>
          <w:szCs w:val="28"/>
        </w:rPr>
        <w:t xml:space="preserve"> услуг связи и деятельности по технической защите конфиденциальной информации;</w:t>
      </w:r>
    </w:p>
    <w:p w:rsidR="00E644F9" w:rsidRDefault="00E644F9" w:rsidP="00E644F9">
      <w:pPr>
        <w:autoSpaceDE w:val="0"/>
        <w:autoSpaceDN w:val="0"/>
        <w:adjustRightInd w:val="0"/>
        <w:spacing w:line="480" w:lineRule="auto"/>
        <w:ind w:firstLine="709"/>
        <w:rPr>
          <w:color w:val="000000"/>
          <w:szCs w:val="28"/>
        </w:rPr>
      </w:pPr>
      <w:r>
        <w:rPr>
          <w:color w:val="000000"/>
          <w:szCs w:val="28"/>
        </w:rPr>
        <w:t>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средства формирования фискального признака и проверки фискального признака.</w:t>
      </w:r>
    </w:p>
    <w:p w:rsidR="00E644F9" w:rsidRDefault="00E644F9" w:rsidP="00E644F9">
      <w:pPr>
        <w:autoSpaceDE w:val="0"/>
        <w:autoSpaceDN w:val="0"/>
        <w:adjustRightInd w:val="0"/>
        <w:spacing w:line="480" w:lineRule="auto"/>
        <w:ind w:firstLine="709"/>
        <w:rPr>
          <w:color w:val="000000"/>
          <w:szCs w:val="28"/>
        </w:rPr>
      </w:pPr>
      <w:r>
        <w:rPr>
          <w:color w:val="000000"/>
          <w:szCs w:val="28"/>
        </w:rPr>
        <w:t>2. Оператор фискальных данных обязан:</w:t>
      </w:r>
    </w:p>
    <w:p w:rsidR="00E644F9" w:rsidRDefault="00E644F9" w:rsidP="00E644F9">
      <w:pPr>
        <w:autoSpaceDE w:val="0"/>
        <w:autoSpaceDN w:val="0"/>
        <w:adjustRightInd w:val="0"/>
        <w:spacing w:line="480" w:lineRule="auto"/>
        <w:ind w:firstLine="709"/>
        <w:rPr>
          <w:color w:val="000000"/>
          <w:szCs w:val="28"/>
        </w:rPr>
      </w:pPr>
      <w:r>
        <w:rPr>
          <w:color w:val="000000"/>
          <w:szCs w:val="28"/>
        </w:rP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о налогах и сборах;</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пункте 2 статьи 105</w:t>
      </w:r>
      <w:r>
        <w:rPr>
          <w:color w:val="000000"/>
          <w:szCs w:val="28"/>
          <w:vertAlign w:val="superscript"/>
        </w:rPr>
        <w:t>40</w:t>
      </w:r>
      <w:r>
        <w:rPr>
          <w:color w:val="000000"/>
          <w:szCs w:val="28"/>
        </w:rPr>
        <w:t xml:space="preserve"> настоящего Кодекса), а также обеспечивать в порядке, установленном уполномоченным федеральным органом исполнительной власти, уполномоченным</w:t>
      </w:r>
      <w:proofErr w:type="gramEnd"/>
      <w:r>
        <w:rPr>
          <w:color w:val="000000"/>
          <w:szCs w:val="28"/>
        </w:rPr>
        <w:t xml:space="preserve"> по контролю и надзору в области налогов и сборов, </w:t>
      </w:r>
      <w:r>
        <w:rPr>
          <w:color w:val="000000"/>
          <w:szCs w:val="28"/>
        </w:rPr>
        <w:lastRenderedPageBreak/>
        <w:t>налоговому органу доступ к фискальным данным в режиме реального времени и представление фискальных данных по его запросу;</w:t>
      </w:r>
    </w:p>
    <w:p w:rsidR="00E644F9" w:rsidRDefault="00E644F9" w:rsidP="00E644F9">
      <w:pPr>
        <w:autoSpaceDE w:val="0"/>
        <w:autoSpaceDN w:val="0"/>
        <w:adjustRightInd w:val="0"/>
        <w:spacing w:line="480" w:lineRule="auto"/>
        <w:ind w:firstLine="709"/>
        <w:rPr>
          <w:color w:val="000000"/>
          <w:szCs w:val="28"/>
        </w:rPr>
      </w:pPr>
      <w:r>
        <w:rPr>
          <w:color w:val="000000"/>
          <w:szCs w:val="28"/>
        </w:rPr>
        <w:t>обеспечивать бесперебойность обработки фискальных данных;</w:t>
      </w:r>
    </w:p>
    <w:p w:rsidR="00E644F9" w:rsidRDefault="00E644F9" w:rsidP="00E644F9">
      <w:pPr>
        <w:autoSpaceDE w:val="0"/>
        <w:autoSpaceDN w:val="0"/>
        <w:adjustRightInd w:val="0"/>
        <w:spacing w:line="480" w:lineRule="auto"/>
        <w:ind w:firstLine="709"/>
        <w:rPr>
          <w:color w:val="000000"/>
          <w:szCs w:val="28"/>
        </w:rPr>
      </w:pPr>
      <w:r>
        <w:rPr>
          <w:color w:val="000000"/>
          <w:szCs w:val="28"/>
        </w:rPr>
        <w:t>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 xml:space="preserve">Федеральным органом исполнительной власти, уполномоченным по контролю и надзору в области налогов и сборов, вправе устанавливать дополнительные требования, предъявляемые к оператору фискальных данных, а также устанавливает требования к техническим средствам оператора фискальных данных, включая требования к техническим средствам оператора фискальных данных, осуществляющего передачу документов (информации) оператору информационных систем маркировки и направления  документов (информации) </w:t>
      </w:r>
      <w:r w:rsidRPr="00217D54">
        <w:rPr>
          <w:szCs w:val="28"/>
        </w:rPr>
        <w:t>в контрольно-кассовую технику</w:t>
      </w:r>
      <w:r>
        <w:rPr>
          <w:color w:val="000000"/>
          <w:szCs w:val="28"/>
        </w:rPr>
        <w:t xml:space="preserve">.    </w:t>
      </w:r>
      <w:proofErr w:type="gramEnd"/>
    </w:p>
    <w:p w:rsidR="00E644F9" w:rsidRDefault="00E644F9" w:rsidP="00E644F9">
      <w:pPr>
        <w:autoSpaceDE w:val="0"/>
        <w:autoSpaceDN w:val="0"/>
        <w:adjustRightInd w:val="0"/>
        <w:spacing w:line="480" w:lineRule="auto"/>
        <w:ind w:firstLine="709"/>
        <w:rPr>
          <w:color w:val="000000"/>
          <w:szCs w:val="28"/>
        </w:rPr>
      </w:pPr>
      <w:r>
        <w:rPr>
          <w:color w:val="000000"/>
          <w:szCs w:val="28"/>
        </w:rPr>
        <w:t xml:space="preserve">3. </w:t>
      </w:r>
      <w:proofErr w:type="gramStart"/>
      <w:r>
        <w:rPr>
          <w:color w:val="000000"/>
          <w:szCs w:val="28"/>
        </w:rPr>
        <w:t>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w:t>
      </w:r>
      <w:proofErr w:type="gramEnd"/>
      <w:r>
        <w:rPr>
          <w:color w:val="000000"/>
          <w:szCs w:val="28"/>
        </w:rPr>
        <w:t xml:space="preserve"> (при наличии) и </w:t>
      </w:r>
      <w:r>
        <w:rPr>
          <w:color w:val="000000"/>
          <w:szCs w:val="28"/>
        </w:rPr>
        <w:lastRenderedPageBreak/>
        <w:t xml:space="preserve">учредителях оператора фискальных данных, о выгодоприобретателях и </w:t>
      </w:r>
      <w:proofErr w:type="spellStart"/>
      <w:r>
        <w:rPr>
          <w:color w:val="000000"/>
          <w:szCs w:val="28"/>
        </w:rPr>
        <w:t>бенефициарных</w:t>
      </w:r>
      <w:proofErr w:type="spellEnd"/>
      <w:r>
        <w:rPr>
          <w:color w:val="000000"/>
          <w:szCs w:val="28"/>
        </w:rPr>
        <w:t xml:space="preserve"> владельцах руководителя, главного бухгалтера, членов коллегиального исполнительного органа, а также о выгодоприобретателях, </w:t>
      </w:r>
      <w:proofErr w:type="spellStart"/>
      <w:r>
        <w:rPr>
          <w:color w:val="000000"/>
          <w:szCs w:val="28"/>
        </w:rPr>
        <w:t>бенефициарных</w:t>
      </w:r>
      <w:proofErr w:type="spellEnd"/>
      <w:r>
        <w:rPr>
          <w:color w:val="000000"/>
          <w:szCs w:val="28"/>
        </w:rPr>
        <w:t xml:space="preserve"> владельцах, учредителях (участниках) учредителей оператора фискальных данных.</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При изменении указанных в абзаце первом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 в федеральный органом исполнительной власти, уполномоченный по контролю и надзору в области налогов и сборов.</w:t>
      </w:r>
      <w:proofErr w:type="gramEnd"/>
    </w:p>
    <w:p w:rsidR="00E644F9" w:rsidRDefault="00E644F9" w:rsidP="00E644F9">
      <w:pPr>
        <w:autoSpaceDE w:val="0"/>
        <w:autoSpaceDN w:val="0"/>
        <w:adjustRightInd w:val="0"/>
        <w:spacing w:line="480" w:lineRule="auto"/>
        <w:ind w:firstLine="709"/>
        <w:rPr>
          <w:color w:val="000000"/>
          <w:szCs w:val="28"/>
        </w:rPr>
      </w:pPr>
      <w:r>
        <w:rPr>
          <w:color w:val="000000"/>
          <w:szCs w:val="28"/>
        </w:rPr>
        <w:t>4. Оператором фискальных данных (соискателем разрешения на обработку фискальных данных) не может выступать организация:</w:t>
      </w:r>
    </w:p>
    <w:p w:rsidR="00E644F9" w:rsidRDefault="00E644F9" w:rsidP="00E644F9">
      <w:pPr>
        <w:autoSpaceDE w:val="0"/>
        <w:autoSpaceDN w:val="0"/>
        <w:adjustRightInd w:val="0"/>
        <w:spacing w:line="480" w:lineRule="auto"/>
        <w:ind w:firstLine="709"/>
        <w:rPr>
          <w:color w:val="000000"/>
          <w:szCs w:val="28"/>
        </w:rPr>
      </w:pPr>
      <w:r>
        <w:rPr>
          <w:color w:val="000000"/>
          <w:szCs w:val="28"/>
        </w:rPr>
        <w:t xml:space="preserve">руководитель или главный </w:t>
      </w:r>
      <w:proofErr w:type="gramStart"/>
      <w:r>
        <w:rPr>
          <w:color w:val="000000"/>
          <w:szCs w:val="28"/>
        </w:rPr>
        <w:t>бухгалтер</w:t>
      </w:r>
      <w:proofErr w:type="gramEnd"/>
      <w:r>
        <w:rPr>
          <w:color w:val="000000"/>
          <w:szCs w:val="28"/>
        </w:rPr>
        <w:t xml:space="preserve">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пунктом 7 части первой статьи 81 Трудового кодекса Российской Федерации, в течение двух лет, предшествовавших дню подачи </w:t>
      </w:r>
      <w:proofErr w:type="gramStart"/>
      <w:r>
        <w:rPr>
          <w:color w:val="000000"/>
          <w:szCs w:val="28"/>
        </w:rPr>
        <w:t>в</w:t>
      </w:r>
      <w:proofErr w:type="gramEnd"/>
      <w:r>
        <w:rPr>
          <w:color w:val="000000"/>
          <w:szCs w:val="28"/>
        </w:rPr>
        <w:t xml:space="preserve"> </w:t>
      </w:r>
      <w:proofErr w:type="gramStart"/>
      <w:r>
        <w:rPr>
          <w:color w:val="000000"/>
          <w:szCs w:val="28"/>
        </w:rPr>
        <w:t>федеральный</w:t>
      </w:r>
      <w:proofErr w:type="gramEnd"/>
      <w:r>
        <w:rPr>
          <w:color w:val="000000"/>
          <w:szCs w:val="28"/>
        </w:rPr>
        <w:t xml:space="preserve"> органом исполнительной власти, уполномоченный по контролю и надзору в области налогов и сборов, заявления о выдаче разрешения на обработку фискальных данных;</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lastRenderedPageBreak/>
        <w:t>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абзаца третьего пункта 2 статьи 105</w:t>
      </w:r>
      <w:r>
        <w:rPr>
          <w:color w:val="000000"/>
          <w:szCs w:val="28"/>
          <w:vertAlign w:val="superscript"/>
        </w:rPr>
        <w:t>43</w:t>
      </w:r>
      <w:r>
        <w:rPr>
          <w:color w:val="000000"/>
          <w:szCs w:val="28"/>
        </w:rPr>
        <w:t xml:space="preserve"> настоящего Кодекса, если с даты принятия решения об аннулировании такого разрешения не</w:t>
      </w:r>
      <w:proofErr w:type="gramEnd"/>
      <w:r>
        <w:rPr>
          <w:color w:val="000000"/>
          <w:szCs w:val="28"/>
        </w:rPr>
        <w:t xml:space="preserve"> прошло одного года;</w:t>
      </w:r>
    </w:p>
    <w:p w:rsidR="00E644F9" w:rsidRDefault="00E644F9" w:rsidP="00E644F9">
      <w:pPr>
        <w:autoSpaceDE w:val="0"/>
        <w:autoSpaceDN w:val="0"/>
        <w:adjustRightInd w:val="0"/>
        <w:spacing w:line="480" w:lineRule="auto"/>
        <w:ind w:firstLine="709"/>
        <w:rPr>
          <w:color w:val="000000"/>
          <w:szCs w:val="28"/>
        </w:rPr>
      </w:pPr>
      <w:r>
        <w:rPr>
          <w:color w:val="000000"/>
          <w:szCs w:val="28"/>
        </w:rPr>
        <w:t>разрешение на обработку фискальных данных</w:t>
      </w:r>
      <w:r w:rsidR="00217D54">
        <w:rPr>
          <w:color w:val="000000"/>
          <w:szCs w:val="28"/>
        </w:rPr>
        <w:t>,</w:t>
      </w:r>
      <w:r>
        <w:rPr>
          <w:color w:val="000000"/>
          <w:szCs w:val="28"/>
        </w:rPr>
        <w:t xml:space="preserve"> </w:t>
      </w:r>
      <w:r w:rsidRPr="00217D54">
        <w:rPr>
          <w:szCs w:val="28"/>
        </w:rPr>
        <w:t>которо</w:t>
      </w:r>
      <w:r w:rsidR="00B477E7" w:rsidRPr="00217D54">
        <w:rPr>
          <w:szCs w:val="28"/>
        </w:rPr>
        <w:t>е</w:t>
      </w:r>
      <w:r w:rsidRPr="00217D54">
        <w:rPr>
          <w:szCs w:val="28"/>
        </w:rPr>
        <w:t xml:space="preserve"> </w:t>
      </w:r>
      <w:r>
        <w:rPr>
          <w:color w:val="000000"/>
          <w:szCs w:val="28"/>
        </w:rPr>
        <w:t>было аннулировано на основании абзацев второго и третьего пункта 2 статьи 105</w:t>
      </w:r>
      <w:r>
        <w:rPr>
          <w:color w:val="000000"/>
          <w:szCs w:val="28"/>
          <w:vertAlign w:val="superscript"/>
        </w:rPr>
        <w:t>43</w:t>
      </w:r>
      <w:r>
        <w:rPr>
          <w:color w:val="000000"/>
          <w:szCs w:val="28"/>
        </w:rPr>
        <w:t xml:space="preserve"> настоящего Кодекса, если </w:t>
      </w:r>
      <w:proofErr w:type="gramStart"/>
      <w:r>
        <w:rPr>
          <w:color w:val="000000"/>
          <w:szCs w:val="28"/>
        </w:rPr>
        <w:t>с даты принятия</w:t>
      </w:r>
      <w:proofErr w:type="gramEnd"/>
      <w:r>
        <w:rPr>
          <w:color w:val="000000"/>
          <w:szCs w:val="28"/>
        </w:rPr>
        <w:t xml:space="preserve"> решения об аннулировании такого разрешения не прошло одного года.</w:t>
      </w:r>
    </w:p>
    <w:p w:rsidR="00E644F9" w:rsidRDefault="00E644F9" w:rsidP="00E644F9">
      <w:pPr>
        <w:autoSpaceDE w:val="0"/>
        <w:autoSpaceDN w:val="0"/>
        <w:adjustRightInd w:val="0"/>
        <w:spacing w:line="480" w:lineRule="auto"/>
        <w:ind w:firstLine="709"/>
        <w:rPr>
          <w:color w:val="000000"/>
          <w:szCs w:val="28"/>
        </w:rPr>
      </w:pPr>
      <w:r>
        <w:rPr>
          <w:color w:val="000000"/>
          <w:szCs w:val="28"/>
        </w:rPr>
        <w:t>5. В случае</w:t>
      </w:r>
      <w:proofErr w:type="gramStart"/>
      <w:r>
        <w:rPr>
          <w:color w:val="000000"/>
          <w:szCs w:val="28"/>
        </w:rPr>
        <w:t>,</w:t>
      </w:r>
      <w:proofErr w:type="gramEnd"/>
      <w:r>
        <w:rPr>
          <w:color w:val="000000"/>
          <w:szCs w:val="28"/>
        </w:rPr>
        <w:t xml:space="preserve">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w:t>
      </w:r>
      <w:r>
        <w:rPr>
          <w:color w:val="0000FF"/>
          <w:szCs w:val="28"/>
        </w:rPr>
        <w:t xml:space="preserve"> </w:t>
      </w:r>
      <w:r>
        <w:rPr>
          <w:color w:val="000000"/>
          <w:szCs w:val="28"/>
        </w:rPr>
        <w:t>пункте 2 статьи 105</w:t>
      </w:r>
      <w:r>
        <w:rPr>
          <w:color w:val="000000"/>
          <w:szCs w:val="28"/>
          <w:vertAlign w:val="superscript"/>
        </w:rPr>
        <w:t>40</w:t>
      </w:r>
      <w:r>
        <w:rPr>
          <w:color w:val="000000"/>
          <w:szCs w:val="28"/>
        </w:rPr>
        <w:t xml:space="preserve"> настоящего Кодекса,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rsidR="00E644F9" w:rsidRDefault="00E644F9" w:rsidP="00E644F9">
      <w:pPr>
        <w:autoSpaceDE w:val="0"/>
        <w:autoSpaceDN w:val="0"/>
        <w:adjustRightInd w:val="0"/>
        <w:spacing w:line="480" w:lineRule="auto"/>
        <w:ind w:firstLine="709"/>
        <w:rPr>
          <w:color w:val="000000"/>
          <w:szCs w:val="28"/>
        </w:rPr>
      </w:pPr>
      <w:r>
        <w:rPr>
          <w:color w:val="000000"/>
          <w:szCs w:val="28"/>
        </w:rPr>
        <w:t xml:space="preserve">6. Федеральный орган исполнительной власти, уполномоченный по контролю и надзору в области налогов и сборов, вправе устанавливать </w:t>
      </w:r>
      <w:r>
        <w:rPr>
          <w:color w:val="000000"/>
          <w:szCs w:val="28"/>
        </w:rPr>
        <w:lastRenderedPageBreak/>
        <w:t>дополнительные требования к порядку формирования и обработки фискальных данных.</w:t>
      </w:r>
    </w:p>
    <w:p w:rsidR="00E644F9" w:rsidRDefault="00E644F9" w:rsidP="00E644F9">
      <w:pPr>
        <w:autoSpaceDE w:val="0"/>
        <w:autoSpaceDN w:val="0"/>
        <w:adjustRightInd w:val="0"/>
        <w:spacing w:line="480" w:lineRule="auto"/>
        <w:ind w:firstLine="709"/>
        <w:outlineLvl w:val="0"/>
        <w:rPr>
          <w:color w:val="000000"/>
          <w:szCs w:val="28"/>
        </w:rPr>
      </w:pPr>
      <w:r>
        <w:rPr>
          <w:color w:val="000000"/>
          <w:szCs w:val="28"/>
        </w:rPr>
        <w:t xml:space="preserve">7. </w:t>
      </w:r>
      <w:proofErr w:type="gramStart"/>
      <w:r>
        <w:rPr>
          <w:color w:val="000000"/>
          <w:szCs w:val="28"/>
        </w:rPr>
        <w:t xml:space="preserve">Оператор фискальных данных в рамках оперативной проверки и (или) мониторинга,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перечень которых, а также </w:t>
      </w:r>
      <w:hyperlink r:id="rId51" w:history="1">
        <w:r>
          <w:rPr>
            <w:rStyle w:val="aa"/>
            <w:color w:val="000000"/>
            <w:szCs w:val="28"/>
          </w:rPr>
          <w:t>порядок</w:t>
        </w:r>
      </w:hyperlink>
      <w:r>
        <w:rPr>
          <w:color w:val="000000"/>
          <w:szCs w:val="28"/>
        </w:rPr>
        <w:t xml:space="preserve">, </w:t>
      </w:r>
      <w:hyperlink r:id="rId52" w:history="1">
        <w:r>
          <w:rPr>
            <w:rStyle w:val="aa"/>
            <w:color w:val="000000"/>
            <w:szCs w:val="28"/>
          </w:rPr>
          <w:t>формы</w:t>
        </w:r>
      </w:hyperlink>
      <w:r>
        <w:rPr>
          <w:color w:val="000000"/>
          <w:szCs w:val="28"/>
        </w:rPr>
        <w:t xml:space="preserve"> и </w:t>
      </w:r>
      <w:hyperlink r:id="rId53" w:history="1">
        <w:r>
          <w:rPr>
            <w:rStyle w:val="aa"/>
            <w:color w:val="000000"/>
            <w:szCs w:val="28"/>
          </w:rPr>
          <w:t>формат</w:t>
        </w:r>
      </w:hyperlink>
      <w:r>
        <w:rPr>
          <w:color w:val="000000"/>
          <w:szCs w:val="28"/>
        </w:rPr>
        <w:t xml:space="preserve"> их предоставления определяются федеральным органом исполнительной власти, уполномоченным по контролю и надзору в области налогов</w:t>
      </w:r>
      <w:proofErr w:type="gramEnd"/>
      <w:r>
        <w:rPr>
          <w:color w:val="000000"/>
          <w:szCs w:val="28"/>
        </w:rPr>
        <w:t xml:space="preserve"> и сборов.</w:t>
      </w:r>
    </w:p>
    <w:p w:rsidR="00E644F9" w:rsidRDefault="00E644F9" w:rsidP="00E644F9">
      <w:pPr>
        <w:autoSpaceDE w:val="0"/>
        <w:autoSpaceDN w:val="0"/>
        <w:adjustRightInd w:val="0"/>
        <w:spacing w:line="480" w:lineRule="auto"/>
        <w:ind w:firstLine="709"/>
        <w:outlineLvl w:val="0"/>
        <w:rPr>
          <w:color w:val="000000"/>
          <w:szCs w:val="28"/>
        </w:rPr>
      </w:pPr>
      <w:r>
        <w:rPr>
          <w:color w:val="000000"/>
          <w:szCs w:val="28"/>
        </w:rPr>
        <w:t xml:space="preserve">8. </w:t>
      </w:r>
      <w:proofErr w:type="gramStart"/>
      <w:r>
        <w:rPr>
          <w:szCs w:val="28"/>
        </w:rPr>
        <w:t>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требованиями к обезличиванию фискальных данных и методами обезличивания фискальных данных.</w:t>
      </w:r>
      <w:bookmarkStart w:id="20" w:name="Par2"/>
      <w:bookmarkEnd w:id="20"/>
      <w:proofErr w:type="gramEnd"/>
    </w:p>
    <w:p w:rsidR="00E644F9" w:rsidRDefault="00E644F9" w:rsidP="00E644F9">
      <w:pPr>
        <w:autoSpaceDE w:val="0"/>
        <w:autoSpaceDN w:val="0"/>
        <w:adjustRightInd w:val="0"/>
        <w:spacing w:line="480" w:lineRule="auto"/>
        <w:ind w:firstLine="709"/>
        <w:outlineLvl w:val="0"/>
        <w:rPr>
          <w:color w:val="000000"/>
          <w:szCs w:val="28"/>
        </w:rPr>
      </w:pPr>
      <w:proofErr w:type="gramStart"/>
      <w:r>
        <w:rPr>
          <w:szCs w:val="28"/>
        </w:rPr>
        <w:t xml:space="preserve">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w:t>
      </w:r>
      <w:hyperlink r:id="rId54" w:history="1">
        <w:r w:rsidRPr="00217D54">
          <w:rPr>
            <w:rStyle w:val="aa"/>
            <w:color w:val="auto"/>
            <w:szCs w:val="28"/>
            <w:u w:val="none"/>
          </w:rPr>
          <w:t>закона</w:t>
        </w:r>
      </w:hyperlink>
      <w:r>
        <w:rPr>
          <w:szCs w:val="28"/>
        </w:rPr>
        <w:t xml:space="preserve"> от 27 июля 2006 года № 152-ФЗ «О персональных данных».</w:t>
      </w:r>
      <w:proofErr w:type="gramEnd"/>
      <w:r>
        <w:rPr>
          <w:szCs w:val="28"/>
        </w:rPr>
        <w:t xml:space="preserve"> Действие настоящего абзаца настоящего пункта не распространяется на персональные данные покупателя (клиента).</w:t>
      </w:r>
    </w:p>
    <w:p w:rsidR="00E644F9" w:rsidRDefault="00E644F9" w:rsidP="00E644F9">
      <w:pPr>
        <w:autoSpaceDE w:val="0"/>
        <w:autoSpaceDN w:val="0"/>
        <w:adjustRightInd w:val="0"/>
        <w:spacing w:line="480" w:lineRule="auto"/>
        <w:outlineLvl w:val="0"/>
        <w:rPr>
          <w:rFonts w:eastAsia="Calibri"/>
          <w:b/>
          <w:bCs/>
          <w:szCs w:val="28"/>
          <w:lang w:eastAsia="en-US"/>
        </w:rPr>
      </w:pPr>
    </w:p>
    <w:p w:rsidR="00E644F9" w:rsidRDefault="00E644F9" w:rsidP="00E644F9">
      <w:pPr>
        <w:autoSpaceDE w:val="0"/>
        <w:autoSpaceDN w:val="0"/>
        <w:adjustRightInd w:val="0"/>
        <w:spacing w:line="480" w:lineRule="auto"/>
        <w:ind w:firstLine="709"/>
        <w:outlineLvl w:val="0"/>
        <w:rPr>
          <w:rFonts w:eastAsia="Calibri"/>
          <w:b/>
          <w:bCs/>
          <w:szCs w:val="28"/>
          <w:lang w:eastAsia="en-US"/>
        </w:rPr>
      </w:pPr>
      <w:r>
        <w:rPr>
          <w:rFonts w:eastAsia="Calibri"/>
          <w:b/>
          <w:bCs/>
          <w:szCs w:val="28"/>
          <w:lang w:eastAsia="en-US"/>
        </w:rPr>
        <w:t>Статья 105</w:t>
      </w:r>
      <w:r>
        <w:rPr>
          <w:rFonts w:eastAsia="Calibri"/>
          <w:b/>
          <w:bCs/>
          <w:szCs w:val="28"/>
          <w:vertAlign w:val="superscript"/>
          <w:lang w:eastAsia="en-US"/>
        </w:rPr>
        <w:t>44</w:t>
      </w:r>
      <w:r>
        <w:rPr>
          <w:rFonts w:eastAsia="Calibri"/>
          <w:b/>
          <w:bCs/>
          <w:szCs w:val="28"/>
          <w:lang w:eastAsia="en-US"/>
        </w:rPr>
        <w:t>. Разрешение на обработку фискальных данных</w:t>
      </w:r>
    </w:p>
    <w:p w:rsidR="00E644F9" w:rsidRDefault="00E644F9" w:rsidP="00E644F9">
      <w:pPr>
        <w:autoSpaceDE w:val="0"/>
        <w:autoSpaceDN w:val="0"/>
        <w:adjustRightInd w:val="0"/>
        <w:spacing w:line="480" w:lineRule="auto"/>
        <w:ind w:firstLine="709"/>
        <w:rPr>
          <w:color w:val="000000"/>
          <w:szCs w:val="28"/>
        </w:rPr>
      </w:pPr>
      <w:r>
        <w:rPr>
          <w:color w:val="000000"/>
          <w:szCs w:val="28"/>
        </w:rPr>
        <w:t>1. Разрешение на обработку фискальных данных выдается федеральным органом исполнительной власти, уполномоченным по контролю и надзору в области налогов и сборов, на основании заявления соискателя разрешения на обработку фискальных данных.</w:t>
      </w:r>
    </w:p>
    <w:p w:rsidR="00E644F9" w:rsidRDefault="00E644F9" w:rsidP="00E644F9">
      <w:pPr>
        <w:autoSpaceDE w:val="0"/>
        <w:autoSpaceDN w:val="0"/>
        <w:adjustRightInd w:val="0"/>
        <w:spacing w:line="480" w:lineRule="auto"/>
        <w:ind w:firstLine="709"/>
        <w:rPr>
          <w:color w:val="000000"/>
          <w:szCs w:val="28"/>
        </w:rPr>
      </w:pPr>
      <w:r>
        <w:rPr>
          <w:color w:val="000000"/>
          <w:szCs w:val="28"/>
        </w:rPr>
        <w:t>Форма (форматы) заявления соискателя разрешения на обработку фискальных данных, перечень документов (их копий), прилагаемых к такому заявлению, а также порядок заполнения указанного заявления и порядок его подачи утверждаются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Форма (форматы), сроки рассмотрения заявления соискателя разрешения на обработку фискальных данных и документов (их копий), приложенных к такому заявлению, а также порядок направления разрешения на обработку фискальных данных или решения об отказе в представлении разрешения на обработку фискальных данных, утверждаются федеральным органом исполнительной власти, уполномоченным по контролю и надзору в области налогов и сборов.</w:t>
      </w:r>
      <w:proofErr w:type="gramEnd"/>
    </w:p>
    <w:p w:rsidR="00E644F9" w:rsidRDefault="00E644F9" w:rsidP="00E644F9">
      <w:pPr>
        <w:autoSpaceDE w:val="0"/>
        <w:autoSpaceDN w:val="0"/>
        <w:adjustRightInd w:val="0"/>
        <w:spacing w:line="480" w:lineRule="auto"/>
        <w:ind w:firstLine="709"/>
        <w:rPr>
          <w:color w:val="000000"/>
          <w:szCs w:val="28"/>
        </w:rPr>
      </w:pPr>
      <w:r>
        <w:rPr>
          <w:color w:val="000000"/>
          <w:szCs w:val="28"/>
        </w:rPr>
        <w:t>2. Федеральный орган исполнительной власти, уполномоченный по контролю и надзору в области налогов и сборов, аннулирует разрешение на обработку фискальных данных в случае:</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 xml:space="preserve">выявления несоответствия оператора фискальных данных требованиям настоящего Кодекса </w:t>
      </w:r>
      <w:r>
        <w:rPr>
          <w:bCs/>
          <w:color w:val="000000"/>
          <w:szCs w:val="28"/>
        </w:rPr>
        <w:t xml:space="preserve">и (или) принятых в соответствии с ним нормативным </w:t>
      </w:r>
      <w:r>
        <w:rPr>
          <w:bCs/>
          <w:color w:val="000000"/>
          <w:szCs w:val="28"/>
        </w:rPr>
        <w:lastRenderedPageBreak/>
        <w:t>правовым актам</w:t>
      </w:r>
      <w:r>
        <w:rPr>
          <w:color w:val="000000"/>
          <w:szCs w:val="28"/>
        </w:rPr>
        <w:t xml:space="preserve"> по результатам проведения мероприятий налогового контроля;</w:t>
      </w:r>
      <w:proofErr w:type="gramEnd"/>
    </w:p>
    <w:p w:rsidR="00E644F9" w:rsidRDefault="00E644F9" w:rsidP="00E644F9">
      <w:pPr>
        <w:autoSpaceDE w:val="0"/>
        <w:autoSpaceDN w:val="0"/>
        <w:adjustRightInd w:val="0"/>
        <w:spacing w:line="480" w:lineRule="auto"/>
        <w:ind w:firstLine="709"/>
        <w:rPr>
          <w:color w:val="000000"/>
          <w:szCs w:val="28"/>
        </w:rPr>
      </w:pPr>
      <w:r>
        <w:rPr>
          <w:color w:val="000000"/>
          <w:szCs w:val="28"/>
        </w:rPr>
        <w:t>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о налогах и сборах в установленный данным предписанием срок;</w:t>
      </w:r>
    </w:p>
    <w:p w:rsidR="00E644F9" w:rsidRDefault="00E644F9" w:rsidP="00E644F9">
      <w:pPr>
        <w:autoSpaceDE w:val="0"/>
        <w:autoSpaceDN w:val="0"/>
        <w:adjustRightInd w:val="0"/>
        <w:spacing w:line="480" w:lineRule="auto"/>
        <w:ind w:firstLine="709"/>
        <w:rPr>
          <w:color w:val="000000"/>
          <w:szCs w:val="28"/>
        </w:rPr>
      </w:pPr>
      <w:r>
        <w:rPr>
          <w:color w:val="000000"/>
          <w:szCs w:val="28"/>
        </w:rPr>
        <w:t>подачи заявления о прекращении в установленном федеральными законами порядке деятельности организации, являющейся оператором фискальных данных;</w:t>
      </w:r>
    </w:p>
    <w:p w:rsidR="00E644F9" w:rsidRDefault="00E644F9" w:rsidP="00E644F9">
      <w:pPr>
        <w:autoSpaceDE w:val="0"/>
        <w:autoSpaceDN w:val="0"/>
        <w:adjustRightInd w:val="0"/>
        <w:spacing w:line="480" w:lineRule="auto"/>
        <w:ind w:firstLine="709"/>
        <w:rPr>
          <w:color w:val="000000"/>
          <w:szCs w:val="28"/>
        </w:rPr>
      </w:pPr>
      <w:r>
        <w:rPr>
          <w:color w:val="000000"/>
          <w:szCs w:val="28"/>
        </w:rPr>
        <w:t>подачи оператором фискальных данных заявления об аннулировании разрешения на обработку фискальных данных;</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w:t>
      </w:r>
      <w:hyperlink r:id="rId55" w:history="1">
        <w:r>
          <w:rPr>
            <w:rStyle w:val="aa"/>
            <w:color w:val="000000"/>
            <w:szCs w:val="28"/>
          </w:rPr>
          <w:t>ответственности</w:t>
        </w:r>
      </w:hyperlink>
      <w:r>
        <w:rPr>
          <w:color w:val="000000"/>
          <w:szCs w:val="28"/>
        </w:rPr>
        <w:t xml:space="preserve"> два и более раза в течение одного года за нарушение им требований настоящего Кодекса</w:t>
      </w:r>
      <w:r>
        <w:rPr>
          <w:bCs/>
          <w:szCs w:val="28"/>
        </w:rPr>
        <w:t xml:space="preserve"> </w:t>
      </w:r>
      <w:r>
        <w:rPr>
          <w:bCs/>
          <w:color w:val="000000"/>
          <w:szCs w:val="28"/>
        </w:rPr>
        <w:t>и (или) принятым в соответствии с ним нормативным правовым актам</w:t>
      </w:r>
      <w:r>
        <w:rPr>
          <w:color w:val="000000"/>
          <w:szCs w:val="28"/>
        </w:rPr>
        <w:t>, либо в случае выявления налоговым органом недостоверных сведений, представленных оператором фискальных</w:t>
      </w:r>
      <w:proofErr w:type="gramEnd"/>
      <w:r>
        <w:rPr>
          <w:color w:val="000000"/>
          <w:szCs w:val="28"/>
        </w:rPr>
        <w:t xml:space="preserve"> данных при подаче заявления, предусмотренного пунктом 1 настоящей статьи.</w:t>
      </w:r>
    </w:p>
    <w:p w:rsidR="00E644F9" w:rsidRDefault="00E644F9" w:rsidP="00E644F9">
      <w:pPr>
        <w:autoSpaceDE w:val="0"/>
        <w:autoSpaceDN w:val="0"/>
        <w:adjustRightInd w:val="0"/>
        <w:spacing w:line="480" w:lineRule="auto"/>
        <w:ind w:firstLine="709"/>
        <w:rPr>
          <w:color w:val="000000"/>
          <w:szCs w:val="28"/>
        </w:rPr>
      </w:pPr>
      <w:proofErr w:type="gramStart"/>
      <w:r>
        <w:rPr>
          <w:color w:val="000000"/>
          <w:szCs w:val="28"/>
        </w:rPr>
        <w:t xml:space="preserve">Порядок, случаи и сроки представления в федеральный орган исполнительной власти, уполномоченный по контролю и надзору в области налогов и сборов, сведений, содержащихся в заявлении об аннулировании </w:t>
      </w:r>
      <w:r>
        <w:rPr>
          <w:color w:val="000000"/>
          <w:szCs w:val="28"/>
        </w:rPr>
        <w:lastRenderedPageBreak/>
        <w:t>разрешения на обработку фискальных данных, а также форма (форматы), порядок и сроки направления федеральным органом исполнительной власти, уполномоченным по контролю и надзору в области налогов и сборов, решения об аннулировании разрешения на обработку фискальных</w:t>
      </w:r>
      <w:proofErr w:type="gramEnd"/>
      <w:r>
        <w:rPr>
          <w:color w:val="000000"/>
          <w:szCs w:val="28"/>
        </w:rPr>
        <w:t xml:space="preserve"> данных, утверждаются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color w:val="000000"/>
          <w:szCs w:val="28"/>
        </w:rPr>
      </w:pPr>
      <w:r>
        <w:rPr>
          <w:color w:val="000000"/>
          <w:szCs w:val="28"/>
        </w:rPr>
        <w:t>3. Информация о выданных и об аннулированных разрешениях на обработку фискальных данных размещается на официальном сайте федерального органа исполнительной власти, уполномоченным по контролю и надзору в области налогов и сборов, в течение трех рабочих дней с даты соответственно выдачи, принятия решения об аннулировании разрешения на обработку фискальных данных.</w:t>
      </w:r>
    </w:p>
    <w:p w:rsidR="00E644F9" w:rsidRDefault="00E644F9" w:rsidP="00E644F9">
      <w:pPr>
        <w:autoSpaceDE w:val="0"/>
        <w:autoSpaceDN w:val="0"/>
        <w:adjustRightInd w:val="0"/>
        <w:spacing w:line="480" w:lineRule="auto"/>
        <w:ind w:firstLine="709"/>
        <w:outlineLvl w:val="0"/>
        <w:rPr>
          <w:rFonts w:eastAsia="Calibri"/>
          <w:b/>
          <w:bCs/>
          <w:szCs w:val="28"/>
          <w:lang w:eastAsia="en-US"/>
        </w:rPr>
      </w:pPr>
      <w:r>
        <w:rPr>
          <w:color w:val="000000"/>
          <w:szCs w:val="28"/>
        </w:rPr>
        <w:t xml:space="preserve">4. </w:t>
      </w:r>
      <w:proofErr w:type="gramStart"/>
      <w:r>
        <w:rPr>
          <w:color w:val="000000"/>
          <w:szCs w:val="28"/>
        </w:rPr>
        <w:t xml:space="preserve">Действие настоящего Кодекса </w:t>
      </w:r>
      <w:r>
        <w:rPr>
          <w:bCs/>
          <w:color w:val="000000"/>
          <w:szCs w:val="28"/>
        </w:rPr>
        <w:t>и принятых в соответствии с ним нормативных правовых актов</w:t>
      </w:r>
      <w:r>
        <w:rPr>
          <w:color w:val="000000"/>
          <w:szCs w:val="28"/>
        </w:rPr>
        <w:t xml:space="preserve"> не распространяются на обработку оператором информационных систем маркировки информации, переданной ему оператором фискальных данных от имени и по поручению </w:t>
      </w:r>
      <w:r>
        <w:rPr>
          <w:bCs/>
          <w:color w:val="000000"/>
          <w:szCs w:val="28"/>
        </w:rPr>
        <w:t>организаций и индивидуальных предпринимателей</w:t>
      </w:r>
      <w:r>
        <w:rPr>
          <w:color w:val="000000"/>
          <w:szCs w:val="28"/>
        </w:rPr>
        <w:t xml:space="preserve"> в соответствии с условиями договора, заключенного между оператором фискальных данных и указанными лицами, и не требует получения им разрешения на обработку фискальных данных.</w:t>
      </w:r>
      <w:proofErr w:type="gramEnd"/>
      <w:r>
        <w:rPr>
          <w:color w:val="000000"/>
          <w:szCs w:val="28"/>
        </w:rPr>
        <w:t xml:space="preserve"> Обработка такой информации оператором информационных систем маркировки осуществляется в соответствии с Федеральным </w:t>
      </w:r>
      <w:hyperlink r:id="rId56" w:history="1">
        <w:r>
          <w:rPr>
            <w:rStyle w:val="aa"/>
            <w:color w:val="000000"/>
            <w:szCs w:val="28"/>
          </w:rPr>
          <w:t>законом</w:t>
        </w:r>
      </w:hyperlink>
      <w:r>
        <w:rPr>
          <w:color w:val="000000"/>
          <w:szCs w:val="28"/>
        </w:rPr>
        <w:t xml:space="preserve"> от 28 декабря 2009 года № 381-ФЗ «Об основах государственного регулирования </w:t>
      </w:r>
      <w:r>
        <w:rPr>
          <w:color w:val="000000"/>
          <w:szCs w:val="28"/>
        </w:rPr>
        <w:lastRenderedPageBreak/>
        <w:t xml:space="preserve">торговой деятельности в Российской Федерации», Федеральным </w:t>
      </w:r>
      <w:hyperlink r:id="rId57" w:history="1">
        <w:r>
          <w:rPr>
            <w:rStyle w:val="aa"/>
            <w:color w:val="000000"/>
            <w:szCs w:val="28"/>
          </w:rPr>
          <w:t>законом</w:t>
        </w:r>
      </w:hyperlink>
      <w:r>
        <w:rPr>
          <w:color w:val="000000"/>
          <w:szCs w:val="28"/>
        </w:rPr>
        <w:t xml:space="preserve"> от 12 апреля 2010 года № 61-ФЗ «Об обращении лекарственных средств».</w:t>
      </w:r>
    </w:p>
    <w:p w:rsidR="00E644F9" w:rsidRDefault="00E644F9" w:rsidP="00E644F9">
      <w:pPr>
        <w:autoSpaceDE w:val="0"/>
        <w:autoSpaceDN w:val="0"/>
        <w:adjustRightInd w:val="0"/>
        <w:spacing w:line="480" w:lineRule="auto"/>
        <w:ind w:firstLine="709"/>
        <w:outlineLvl w:val="0"/>
        <w:rPr>
          <w:rFonts w:eastAsia="Calibri"/>
          <w:b/>
          <w:bCs/>
          <w:szCs w:val="28"/>
          <w:lang w:eastAsia="en-US"/>
        </w:rPr>
      </w:pPr>
    </w:p>
    <w:p w:rsidR="00E644F9" w:rsidRDefault="00E644F9" w:rsidP="00E644F9">
      <w:pPr>
        <w:autoSpaceDE w:val="0"/>
        <w:autoSpaceDN w:val="0"/>
        <w:adjustRightInd w:val="0"/>
        <w:ind w:left="2835" w:hanging="2126"/>
        <w:outlineLvl w:val="0"/>
        <w:rPr>
          <w:rFonts w:eastAsia="Calibri"/>
          <w:b/>
          <w:bCs/>
          <w:szCs w:val="28"/>
          <w:lang w:eastAsia="en-US"/>
        </w:rPr>
      </w:pPr>
      <w:r>
        <w:rPr>
          <w:b/>
          <w:bCs/>
          <w:szCs w:val="28"/>
        </w:rPr>
        <w:t>Статья 105</w:t>
      </w:r>
      <w:r>
        <w:rPr>
          <w:b/>
          <w:bCs/>
          <w:szCs w:val="28"/>
          <w:vertAlign w:val="superscript"/>
        </w:rPr>
        <w:t>45</w:t>
      </w:r>
      <w:r>
        <w:rPr>
          <w:b/>
          <w:bCs/>
          <w:szCs w:val="28"/>
        </w:rPr>
        <w:t xml:space="preserve">. </w:t>
      </w:r>
      <w:r>
        <w:rPr>
          <w:rFonts w:eastAsia="Calibri"/>
          <w:b/>
          <w:bCs/>
          <w:szCs w:val="28"/>
          <w:lang w:eastAsia="en-US"/>
        </w:rPr>
        <w:t>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Экспертные организации</w:t>
      </w:r>
    </w:p>
    <w:p w:rsidR="00E644F9" w:rsidRDefault="00E644F9" w:rsidP="00E644F9">
      <w:pPr>
        <w:autoSpaceDE w:val="0"/>
        <w:autoSpaceDN w:val="0"/>
        <w:adjustRightInd w:val="0"/>
        <w:rPr>
          <w:rFonts w:eastAsia="Calibri"/>
          <w:sz w:val="24"/>
          <w:szCs w:val="24"/>
          <w:lang w:eastAsia="en-US"/>
        </w:rPr>
      </w:pPr>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1. </w:t>
      </w:r>
      <w:proofErr w:type="gramStart"/>
      <w:r>
        <w:rPr>
          <w:rFonts w:eastAsia="Calibri"/>
          <w:szCs w:val="28"/>
          <w:lang w:eastAsia="en-US"/>
        </w:rPr>
        <w:t xml:space="preserve">Экспертиза </w:t>
      </w:r>
      <w:r>
        <w:rPr>
          <w:rFonts w:eastAsia="Calibri"/>
          <w:bCs/>
          <w:szCs w:val="28"/>
          <w:lang w:eastAsia="en-US"/>
        </w:rPr>
        <w:t>моделей контрольно-кассовой техники и технических средств оператора фискальных данных (соискателя разрешения на обработку фискальных данных),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w:t>
      </w:r>
      <w:proofErr w:type="gramEnd"/>
      <w:r>
        <w:rPr>
          <w:rFonts w:eastAsia="Calibri"/>
          <w:bCs/>
          <w:szCs w:val="28"/>
          <w:lang w:eastAsia="en-US"/>
        </w:rPr>
        <w:t xml:space="preserve">, </w:t>
      </w:r>
      <w:proofErr w:type="gramStart"/>
      <w:r>
        <w:rPr>
          <w:rFonts w:eastAsia="Calibri"/>
          <w:bCs/>
          <w:szCs w:val="28"/>
          <w:lang w:eastAsia="en-US"/>
        </w:rPr>
        <w:t>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w:t>
      </w:r>
      <w:r>
        <w:rPr>
          <w:rFonts w:eastAsia="Calibri"/>
          <w:b/>
          <w:bCs/>
          <w:szCs w:val="28"/>
          <w:lang w:eastAsia="en-US"/>
        </w:rPr>
        <w:t xml:space="preserve"> </w:t>
      </w:r>
      <w:r>
        <w:rPr>
          <w:rFonts w:eastAsia="Calibri"/>
          <w:szCs w:val="28"/>
          <w:lang w:eastAsia="en-US"/>
        </w:rPr>
        <w:t xml:space="preserve">проводится на основании утвержденной федеральным органом исполнительной власти, уполномоченным по контролю и надзору в области налогов и сборов, методики проведения экспертизы моделей контрольно-кассовой техники и </w:t>
      </w:r>
      <w:r>
        <w:rPr>
          <w:rFonts w:eastAsia="Calibri"/>
          <w:szCs w:val="28"/>
          <w:lang w:eastAsia="en-US"/>
        </w:rPr>
        <w:lastRenderedPageBreak/>
        <w:t>технических средств оператора фискальных данных (соискателя разрешения на обработку фискальных данных).</w:t>
      </w:r>
      <w:proofErr w:type="gramEnd"/>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2. Сведения об организациях, соответствующих требованиям, установленным законодательством о налогах и сборах, вносятся в реестр экспертных организаций, который размещается на официальном сайте </w:t>
      </w:r>
      <w:r>
        <w:rPr>
          <w:szCs w:val="28"/>
        </w:rPr>
        <w:t>федерального органа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rFonts w:eastAsia="Calibri"/>
          <w:szCs w:val="28"/>
          <w:lang w:eastAsia="en-US"/>
        </w:rPr>
      </w:pPr>
      <w:bookmarkStart w:id="21" w:name="Par5"/>
      <w:bookmarkEnd w:id="21"/>
      <w:r>
        <w:rPr>
          <w:rFonts w:eastAsia="Calibri"/>
          <w:szCs w:val="28"/>
          <w:lang w:eastAsia="en-US"/>
        </w:rPr>
        <w:t>3. Для включения в реестр экспертных организаций организация направляет в федеральный орган исполнительной власти, уполномоченный по контролю и надзору в области налогов и сборов заявление о включении в реестр экспертных организаций.</w:t>
      </w:r>
    </w:p>
    <w:p w:rsidR="00E644F9" w:rsidRDefault="00E644F9" w:rsidP="00E644F9">
      <w:pPr>
        <w:autoSpaceDE w:val="0"/>
        <w:autoSpaceDN w:val="0"/>
        <w:adjustRightInd w:val="0"/>
        <w:spacing w:line="480" w:lineRule="auto"/>
        <w:ind w:firstLine="709"/>
        <w:rPr>
          <w:szCs w:val="28"/>
        </w:rPr>
      </w:pPr>
      <w:r>
        <w:rPr>
          <w:rFonts w:eastAsia="Calibri"/>
          <w:szCs w:val="28"/>
          <w:lang w:eastAsia="en-US"/>
        </w:rPr>
        <w:t xml:space="preserve">Сведения, которые должно содержать заявление о включении в реестр экспертных организаций, перечень документов, прилагаемых к такому заявлению, и также порядок его подачи утверждаются </w:t>
      </w:r>
      <w:r>
        <w:rPr>
          <w:szCs w:val="28"/>
        </w:rPr>
        <w:t>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4. Экспертные организации должны:</w:t>
      </w:r>
    </w:p>
    <w:p w:rsidR="00E644F9" w:rsidRDefault="00E644F9" w:rsidP="00E644F9">
      <w:pPr>
        <w:autoSpaceDE w:val="0"/>
        <w:autoSpaceDN w:val="0"/>
        <w:adjustRightInd w:val="0"/>
        <w:spacing w:line="480" w:lineRule="auto"/>
        <w:ind w:firstLine="709"/>
        <w:rPr>
          <w:szCs w:val="28"/>
        </w:rPr>
      </w:pPr>
      <w:r>
        <w:rPr>
          <w:szCs w:val="28"/>
        </w:rPr>
        <w:t>иметь численность экспертов, являющихся работниками экспертной организации на основании трудовых договоров, в количестве не менее двух;</w:t>
      </w:r>
    </w:p>
    <w:p w:rsidR="00E644F9" w:rsidRDefault="00E644F9" w:rsidP="00E644F9">
      <w:pPr>
        <w:autoSpaceDE w:val="0"/>
        <w:autoSpaceDN w:val="0"/>
        <w:adjustRightInd w:val="0"/>
        <w:spacing w:line="480" w:lineRule="auto"/>
        <w:ind w:firstLine="709"/>
        <w:rPr>
          <w:szCs w:val="28"/>
        </w:rPr>
      </w:pPr>
      <w:r>
        <w:rPr>
          <w:szCs w:val="28"/>
        </w:rPr>
        <w:t>обладать чистыми активами в размере не менее 10 миллионов рублей;</w:t>
      </w:r>
    </w:p>
    <w:p w:rsidR="00E644F9" w:rsidRDefault="00E644F9" w:rsidP="00E644F9">
      <w:pPr>
        <w:autoSpaceDE w:val="0"/>
        <w:autoSpaceDN w:val="0"/>
        <w:adjustRightInd w:val="0"/>
        <w:spacing w:line="480" w:lineRule="auto"/>
        <w:ind w:firstLine="709"/>
        <w:rPr>
          <w:szCs w:val="28"/>
        </w:rPr>
      </w:pPr>
      <w:r>
        <w:rPr>
          <w:szCs w:val="28"/>
        </w:rPr>
        <w:t>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rsidR="00E644F9" w:rsidRDefault="00E644F9" w:rsidP="00E644F9">
      <w:pPr>
        <w:autoSpaceDE w:val="0"/>
        <w:autoSpaceDN w:val="0"/>
        <w:adjustRightInd w:val="0"/>
        <w:spacing w:line="480" w:lineRule="auto"/>
        <w:ind w:firstLine="709"/>
        <w:rPr>
          <w:szCs w:val="28"/>
        </w:rPr>
      </w:pPr>
      <w:r>
        <w:rPr>
          <w:szCs w:val="28"/>
        </w:rPr>
        <w:lastRenderedPageBreak/>
        <w:t>Требования к экспертной организации, порядок, сроки включения экспертной организации в реестр экспертных организаций, основания исключения экспертной организации из указанного реестра, а также перечень сведений, которые должно содержать экспертной заключение утверждаются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Экспертная организация вправе не ранее чем за 30 дней до истечения срока, установленного федеральным органом исполнительной власти, уполномоченным по контролю и надзору в области налогов и сборов,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rsidR="00E644F9" w:rsidRDefault="00E644F9" w:rsidP="00E644F9">
      <w:pPr>
        <w:autoSpaceDE w:val="0"/>
        <w:autoSpaceDN w:val="0"/>
        <w:adjustRightInd w:val="0"/>
        <w:spacing w:line="480" w:lineRule="auto"/>
        <w:ind w:firstLine="709"/>
        <w:rPr>
          <w:rFonts w:eastAsia="Calibri"/>
          <w:szCs w:val="28"/>
          <w:lang w:eastAsia="en-US"/>
        </w:rPr>
      </w:pPr>
      <w:bookmarkStart w:id="22" w:name="Par11"/>
      <w:bookmarkEnd w:id="22"/>
      <w:r>
        <w:rPr>
          <w:rFonts w:eastAsia="Calibri"/>
          <w:szCs w:val="28"/>
          <w:lang w:eastAsia="en-US"/>
        </w:rPr>
        <w:t xml:space="preserve">5. </w:t>
      </w:r>
      <w:proofErr w:type="gramStart"/>
      <w:r>
        <w:rPr>
          <w:rFonts w:eastAsia="Calibri"/>
          <w:szCs w:val="28"/>
          <w:lang w:eastAsia="en-US"/>
        </w:rPr>
        <w:t xml:space="preserve">Экспертная организация обязана в течение 30 календарных дней со дня включения в реестр экспертных организаций представить в </w:t>
      </w:r>
      <w:r>
        <w:rPr>
          <w:szCs w:val="28"/>
        </w:rPr>
        <w:t>федеральный орган исполнительной власти, уполномоченный по контролю и надзору в области налогов и сборов,</w:t>
      </w:r>
      <w:r>
        <w:rPr>
          <w:rFonts w:eastAsia="Calibri"/>
          <w:szCs w:val="28"/>
          <w:lang w:eastAsia="en-US"/>
        </w:rPr>
        <w:t xml:space="preserve"> </w:t>
      </w:r>
      <w:r>
        <w:rPr>
          <w:szCs w:val="28"/>
        </w:rPr>
        <w:t xml:space="preserve">указанные в </w:t>
      </w:r>
      <w:hyperlink r:id="rId58" w:history="1">
        <w:r w:rsidRPr="00217D54">
          <w:rPr>
            <w:rStyle w:val="aa"/>
            <w:color w:val="auto"/>
            <w:szCs w:val="28"/>
            <w:u w:val="none"/>
          </w:rPr>
          <w:t>абзацах втором</w:t>
        </w:r>
      </w:hyperlink>
      <w:r w:rsidRPr="00217D54">
        <w:rPr>
          <w:szCs w:val="28"/>
        </w:rPr>
        <w:t xml:space="preserve"> - </w:t>
      </w:r>
      <w:hyperlink r:id="rId59" w:history="1">
        <w:r w:rsidRPr="00217D54">
          <w:rPr>
            <w:rStyle w:val="aa"/>
            <w:color w:val="auto"/>
            <w:szCs w:val="28"/>
            <w:u w:val="none"/>
          </w:rPr>
          <w:t>четвертом подпункта 1 пункта 1 статьи 7</w:t>
        </w:r>
      </w:hyperlink>
      <w:r>
        <w:rPr>
          <w:rFonts w:eastAsia="Calibri"/>
          <w:szCs w:val="28"/>
          <w:lang w:eastAsia="en-US"/>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w:t>
      </w:r>
      <w:proofErr w:type="gramEnd"/>
      <w:r>
        <w:rPr>
          <w:rFonts w:eastAsia="Calibri"/>
          <w:szCs w:val="28"/>
          <w:lang w:eastAsia="en-US"/>
        </w:rPr>
        <w:t xml:space="preserve">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w:t>
      </w:r>
      <w:proofErr w:type="spellStart"/>
      <w:r>
        <w:rPr>
          <w:rFonts w:eastAsia="Calibri"/>
          <w:szCs w:val="28"/>
          <w:lang w:eastAsia="en-US"/>
        </w:rPr>
        <w:t>бенефициарных</w:t>
      </w:r>
      <w:proofErr w:type="spellEnd"/>
      <w:r>
        <w:rPr>
          <w:rFonts w:eastAsia="Calibri"/>
          <w:szCs w:val="28"/>
          <w:lang w:eastAsia="en-US"/>
        </w:rPr>
        <w:t xml:space="preserve"> владельцах руководителя, главного бухгалтера, членов коллегиального исполнительного органа, а также о выгодоприобретателях, </w:t>
      </w:r>
      <w:proofErr w:type="spellStart"/>
      <w:r>
        <w:rPr>
          <w:rFonts w:eastAsia="Calibri"/>
          <w:szCs w:val="28"/>
          <w:lang w:eastAsia="en-US"/>
        </w:rPr>
        <w:lastRenderedPageBreak/>
        <w:t>бенефициарных</w:t>
      </w:r>
      <w:proofErr w:type="spellEnd"/>
      <w:r>
        <w:rPr>
          <w:rFonts w:eastAsia="Calibri"/>
          <w:szCs w:val="28"/>
          <w:lang w:eastAsia="en-US"/>
        </w:rPr>
        <w:t xml:space="preserve"> владельцах, учредителях (участниках) учредителей экспертной организации.</w:t>
      </w:r>
    </w:p>
    <w:p w:rsidR="00E644F9" w:rsidRDefault="00E644F9" w:rsidP="00E644F9">
      <w:pPr>
        <w:autoSpaceDE w:val="0"/>
        <w:autoSpaceDN w:val="0"/>
        <w:adjustRightInd w:val="0"/>
        <w:spacing w:line="480" w:lineRule="auto"/>
        <w:ind w:firstLine="709"/>
        <w:rPr>
          <w:rFonts w:eastAsia="Calibri"/>
          <w:szCs w:val="28"/>
          <w:lang w:eastAsia="en-US"/>
        </w:rPr>
      </w:pPr>
      <w:r>
        <w:rPr>
          <w:rFonts w:eastAsia="Calibri"/>
          <w:szCs w:val="28"/>
          <w:lang w:eastAsia="en-US"/>
        </w:rPr>
        <w:t xml:space="preserve">При изменении указанных в </w:t>
      </w:r>
      <w:hyperlink r:id="rId60" w:anchor="Par11" w:history="1">
        <w:r w:rsidRPr="00217D54">
          <w:rPr>
            <w:rStyle w:val="aa"/>
            <w:rFonts w:eastAsia="Calibri"/>
            <w:color w:val="auto"/>
            <w:szCs w:val="28"/>
            <w:u w:val="none"/>
            <w:lang w:eastAsia="en-US"/>
          </w:rPr>
          <w:t>абзаце первом</w:t>
        </w:r>
      </w:hyperlink>
      <w:r>
        <w:rPr>
          <w:rFonts w:eastAsia="Calibri"/>
          <w:szCs w:val="28"/>
          <w:lang w:eastAsia="en-US"/>
        </w:rPr>
        <w:t xml:space="preserve"> настоящего пункта сведений экспертная организация в течение трех рабочих дней обязана уведомить о таком изменении </w:t>
      </w:r>
      <w:r>
        <w:rPr>
          <w:szCs w:val="28"/>
        </w:rPr>
        <w:t>федеральный орган исполнительной власти, уполномоченный по контролю и надзору в области налогов и сборов,</w:t>
      </w:r>
      <w:r>
        <w:rPr>
          <w:rFonts w:eastAsia="Calibri"/>
          <w:szCs w:val="28"/>
          <w:lang w:eastAsia="en-US"/>
        </w:rPr>
        <w:t xml:space="preserve"> с представлением измененных сведений.</w:t>
      </w:r>
    </w:p>
    <w:p w:rsidR="00E644F9" w:rsidRDefault="00E644F9" w:rsidP="00E644F9">
      <w:pPr>
        <w:autoSpaceDE w:val="0"/>
        <w:autoSpaceDN w:val="0"/>
        <w:adjustRightInd w:val="0"/>
        <w:spacing w:line="480" w:lineRule="auto"/>
        <w:ind w:firstLine="709"/>
        <w:rPr>
          <w:rFonts w:eastAsia="Calibri"/>
          <w:szCs w:val="28"/>
          <w:lang w:eastAsia="en-US"/>
        </w:rPr>
      </w:pPr>
      <w:bookmarkStart w:id="23" w:name="Par14"/>
      <w:bookmarkEnd w:id="23"/>
      <w:r>
        <w:rPr>
          <w:rFonts w:eastAsia="Calibri"/>
          <w:szCs w:val="28"/>
          <w:lang w:eastAsia="en-US"/>
        </w:rPr>
        <w:t xml:space="preserve">6. </w:t>
      </w:r>
      <w:proofErr w:type="gramStart"/>
      <w:r>
        <w:rPr>
          <w:rFonts w:eastAsia="Calibri"/>
          <w:szCs w:val="28"/>
          <w:lang w:eastAsia="en-US"/>
        </w:rPr>
        <w:t>Экспертная организация не вправе проводить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w:t>
      </w:r>
      <w:proofErr w:type="gramEnd"/>
      <w:r>
        <w:rPr>
          <w:rFonts w:eastAsia="Calibri"/>
          <w:szCs w:val="28"/>
          <w:lang w:eastAsia="en-US"/>
        </w:rPr>
        <w:t xml:space="preserve"> техники и (или) технических средств оператора фискальных данных (соискателя разрешения на обработку фискальных данных).</w:t>
      </w:r>
    </w:p>
    <w:p w:rsidR="00E644F9" w:rsidRDefault="00E644F9" w:rsidP="00E644F9">
      <w:pPr>
        <w:autoSpaceDE w:val="0"/>
        <w:autoSpaceDN w:val="0"/>
        <w:adjustRightInd w:val="0"/>
        <w:spacing w:line="480" w:lineRule="auto"/>
        <w:ind w:firstLine="540"/>
        <w:rPr>
          <w:rFonts w:eastAsia="Calibri"/>
          <w:szCs w:val="28"/>
          <w:lang w:eastAsia="en-US"/>
        </w:rPr>
      </w:pPr>
    </w:p>
    <w:p w:rsidR="00E644F9" w:rsidRDefault="00E644F9" w:rsidP="00E644F9">
      <w:pPr>
        <w:autoSpaceDE w:val="0"/>
        <w:autoSpaceDN w:val="0"/>
        <w:adjustRightInd w:val="0"/>
        <w:ind w:left="2410" w:hanging="1701"/>
        <w:rPr>
          <w:b/>
          <w:szCs w:val="28"/>
        </w:rPr>
      </w:pPr>
      <w:r>
        <w:rPr>
          <w:b/>
          <w:bCs/>
          <w:szCs w:val="28"/>
        </w:rPr>
        <w:t>Статья 105</w:t>
      </w:r>
      <w:r>
        <w:rPr>
          <w:b/>
          <w:bCs/>
          <w:szCs w:val="28"/>
          <w:vertAlign w:val="superscript"/>
        </w:rPr>
        <w:t>46</w:t>
      </w:r>
      <w:r>
        <w:rPr>
          <w:b/>
          <w:bCs/>
          <w:szCs w:val="28"/>
        </w:rPr>
        <w:t xml:space="preserve">. </w:t>
      </w:r>
      <w:r>
        <w:rPr>
          <w:b/>
          <w:szCs w:val="28"/>
        </w:rPr>
        <w:t>Особенности исполнения обязанности по фиксации расчетов с применением кабинета контрольно-кассовой техники</w:t>
      </w:r>
    </w:p>
    <w:p w:rsidR="00E644F9" w:rsidRDefault="00E644F9" w:rsidP="00E644F9">
      <w:pPr>
        <w:autoSpaceDE w:val="0"/>
        <w:autoSpaceDN w:val="0"/>
        <w:adjustRightInd w:val="0"/>
        <w:spacing w:line="480" w:lineRule="auto"/>
        <w:ind w:firstLine="709"/>
        <w:outlineLvl w:val="0"/>
        <w:rPr>
          <w:rFonts w:eastAsia="Calibri"/>
          <w:b/>
          <w:bCs/>
          <w:szCs w:val="28"/>
          <w:lang w:eastAsia="en-US"/>
        </w:rPr>
      </w:pPr>
    </w:p>
    <w:p w:rsidR="00E644F9" w:rsidRDefault="00E644F9" w:rsidP="00E644F9">
      <w:pPr>
        <w:autoSpaceDE w:val="0"/>
        <w:autoSpaceDN w:val="0"/>
        <w:adjustRightInd w:val="0"/>
        <w:spacing w:line="480" w:lineRule="auto"/>
        <w:ind w:firstLine="709"/>
        <w:outlineLvl w:val="0"/>
        <w:rPr>
          <w:szCs w:val="28"/>
        </w:rPr>
      </w:pPr>
      <w:r>
        <w:rPr>
          <w:szCs w:val="28"/>
        </w:rPr>
        <w:t xml:space="preserve">Особенности исполнения </w:t>
      </w:r>
      <w:r>
        <w:rPr>
          <w:bCs/>
          <w:szCs w:val="28"/>
        </w:rPr>
        <w:t xml:space="preserve">организациями и индивидуальными предпринимателями </w:t>
      </w:r>
      <w:r>
        <w:rPr>
          <w:szCs w:val="28"/>
        </w:rPr>
        <w:t xml:space="preserve">обязанности по фиксации расчетов с применением </w:t>
      </w:r>
      <w:r>
        <w:rPr>
          <w:szCs w:val="28"/>
        </w:rPr>
        <w:lastRenderedPageBreak/>
        <w:t>кабинета контрольно-кассовой техники утверждаются федеральным органом исполнительной власти, уполномоченном по контролю и надзору в области налогов и сборов.</w:t>
      </w:r>
    </w:p>
    <w:p w:rsidR="00E644F9" w:rsidRDefault="00E644F9" w:rsidP="00E644F9">
      <w:pPr>
        <w:autoSpaceDE w:val="0"/>
        <w:autoSpaceDN w:val="0"/>
        <w:adjustRightInd w:val="0"/>
        <w:spacing w:line="480" w:lineRule="auto"/>
        <w:ind w:firstLine="709"/>
        <w:outlineLvl w:val="0"/>
        <w:rPr>
          <w:rFonts w:eastAsia="Calibri"/>
          <w:bCs/>
          <w:szCs w:val="28"/>
          <w:lang w:eastAsia="en-US"/>
        </w:rPr>
      </w:pPr>
    </w:p>
    <w:p w:rsidR="00E644F9" w:rsidRDefault="00E644F9" w:rsidP="00E644F9">
      <w:pPr>
        <w:tabs>
          <w:tab w:val="left" w:pos="1134"/>
        </w:tabs>
        <w:autoSpaceDE w:val="0"/>
        <w:autoSpaceDN w:val="0"/>
        <w:adjustRightInd w:val="0"/>
        <w:ind w:firstLine="709"/>
        <w:jc w:val="center"/>
        <w:rPr>
          <w:b/>
          <w:bCs/>
          <w:szCs w:val="28"/>
        </w:rPr>
      </w:pPr>
      <w:r>
        <w:rPr>
          <w:b/>
          <w:bCs/>
          <w:szCs w:val="28"/>
        </w:rPr>
        <w:t>Глава 14</w:t>
      </w:r>
      <w:r>
        <w:rPr>
          <w:b/>
          <w:bCs/>
          <w:szCs w:val="28"/>
          <w:vertAlign w:val="superscript"/>
        </w:rPr>
        <w:t>10</w:t>
      </w:r>
      <w:r>
        <w:rPr>
          <w:b/>
          <w:bCs/>
          <w:szCs w:val="28"/>
        </w:rPr>
        <w:t>. Общие положения об оперативном контроле. Оперативная проверка. Мероприятия налогового контроля, связанные с исполнением обязанности по фиксации расчетов</w:t>
      </w:r>
    </w:p>
    <w:p w:rsidR="00E644F9" w:rsidRDefault="00E644F9" w:rsidP="00E644F9">
      <w:pPr>
        <w:tabs>
          <w:tab w:val="left" w:pos="1134"/>
        </w:tabs>
        <w:autoSpaceDE w:val="0"/>
        <w:autoSpaceDN w:val="0"/>
        <w:adjustRightInd w:val="0"/>
        <w:spacing w:line="480" w:lineRule="auto"/>
        <w:ind w:firstLine="709"/>
        <w:rPr>
          <w:b/>
          <w:bCs/>
          <w:szCs w:val="28"/>
        </w:rPr>
      </w:pPr>
    </w:p>
    <w:p w:rsidR="00E644F9" w:rsidRDefault="00E644F9" w:rsidP="00E644F9">
      <w:pPr>
        <w:tabs>
          <w:tab w:val="left" w:pos="1134"/>
        </w:tabs>
        <w:autoSpaceDE w:val="0"/>
        <w:autoSpaceDN w:val="0"/>
        <w:adjustRightInd w:val="0"/>
        <w:ind w:left="2694" w:hanging="1985"/>
        <w:rPr>
          <w:b/>
          <w:bCs/>
          <w:szCs w:val="28"/>
        </w:rPr>
      </w:pPr>
      <w:r>
        <w:rPr>
          <w:b/>
          <w:bCs/>
          <w:szCs w:val="28"/>
        </w:rPr>
        <w:t>Статья 105</w:t>
      </w:r>
      <w:r>
        <w:rPr>
          <w:b/>
          <w:bCs/>
          <w:szCs w:val="28"/>
          <w:vertAlign w:val="superscript"/>
        </w:rPr>
        <w:t>47</w:t>
      </w:r>
      <w:r>
        <w:rPr>
          <w:b/>
          <w:bCs/>
          <w:szCs w:val="28"/>
        </w:rPr>
        <w:t xml:space="preserve">. Понятие оперативного контроля. Формы оперативного контроля. </w:t>
      </w:r>
    </w:p>
    <w:p w:rsidR="00E644F9" w:rsidRDefault="00E644F9" w:rsidP="00E644F9">
      <w:pPr>
        <w:tabs>
          <w:tab w:val="left" w:pos="1134"/>
        </w:tabs>
        <w:autoSpaceDE w:val="0"/>
        <w:autoSpaceDN w:val="0"/>
        <w:adjustRightInd w:val="0"/>
        <w:spacing w:line="480" w:lineRule="auto"/>
        <w:rPr>
          <w:b/>
          <w:bCs/>
          <w:szCs w:val="28"/>
        </w:rPr>
      </w:pPr>
    </w:p>
    <w:p w:rsidR="00E644F9" w:rsidRDefault="00E644F9" w:rsidP="000C284A">
      <w:pPr>
        <w:numPr>
          <w:ilvl w:val="0"/>
          <w:numId w:val="13"/>
        </w:numPr>
        <w:tabs>
          <w:tab w:val="left" w:pos="1134"/>
        </w:tabs>
        <w:spacing w:line="480" w:lineRule="auto"/>
        <w:ind w:left="0" w:firstLine="709"/>
        <w:contextualSpacing/>
        <w:rPr>
          <w:bCs/>
          <w:szCs w:val="28"/>
        </w:rPr>
      </w:pPr>
      <w:r>
        <w:rPr>
          <w:bCs/>
          <w:szCs w:val="28"/>
        </w:rPr>
        <w:t>Оперативным контролем признается деятельность налоговых органов за соблюдением организациями и индивидуальными предпринимателями требований законодательства о налогах и сборах по фиксации расчетов, в том числе полноте учета выручки.</w:t>
      </w:r>
    </w:p>
    <w:p w:rsidR="00E644F9" w:rsidRDefault="00E644F9" w:rsidP="00E644F9">
      <w:pPr>
        <w:tabs>
          <w:tab w:val="left" w:pos="1134"/>
        </w:tabs>
        <w:spacing w:line="480" w:lineRule="auto"/>
        <w:ind w:left="709"/>
        <w:rPr>
          <w:bCs/>
          <w:szCs w:val="28"/>
        </w:rPr>
      </w:pPr>
      <w:r>
        <w:rPr>
          <w:bCs/>
          <w:szCs w:val="28"/>
        </w:rPr>
        <w:t>Оперативный контроль является формой налогового контроля.</w:t>
      </w:r>
    </w:p>
    <w:p w:rsidR="00E644F9" w:rsidRDefault="00E644F9" w:rsidP="000C284A">
      <w:pPr>
        <w:numPr>
          <w:ilvl w:val="0"/>
          <w:numId w:val="13"/>
        </w:numPr>
        <w:tabs>
          <w:tab w:val="left" w:pos="1134"/>
        </w:tabs>
        <w:spacing w:line="480" w:lineRule="auto"/>
        <w:ind w:left="0" w:firstLine="709"/>
        <w:contextualSpacing/>
        <w:rPr>
          <w:bCs/>
          <w:szCs w:val="28"/>
        </w:rPr>
      </w:pPr>
      <w:proofErr w:type="gramStart"/>
      <w:r>
        <w:rPr>
          <w:bCs/>
          <w:szCs w:val="28"/>
        </w:rPr>
        <w:t>Контролем за</w:t>
      </w:r>
      <w:proofErr w:type="gramEnd"/>
      <w:r>
        <w:rPr>
          <w:bCs/>
          <w:szCs w:val="28"/>
        </w:rPr>
        <w:t xml:space="preserve"> полнотой учета выручки признается оперативный контроль за соблюдением организациями и индивидуальными предпринимателями требований законодательства о налогах и сборах по правильности фиксации (регистрации) </w:t>
      </w:r>
      <w:r w:rsidRPr="00217D54">
        <w:rPr>
          <w:bCs/>
          <w:szCs w:val="28"/>
        </w:rPr>
        <w:t xml:space="preserve">валовых поступлений экономических выгод </w:t>
      </w:r>
      <w:r>
        <w:rPr>
          <w:bCs/>
          <w:szCs w:val="28"/>
        </w:rPr>
        <w:t xml:space="preserve">в течение определенного периода, возникающее в ходе обычной деятельности организаций и индивидуальных предпринимателей. </w:t>
      </w:r>
    </w:p>
    <w:p w:rsidR="00E644F9" w:rsidRDefault="00E644F9" w:rsidP="000C284A">
      <w:pPr>
        <w:numPr>
          <w:ilvl w:val="0"/>
          <w:numId w:val="13"/>
        </w:numPr>
        <w:tabs>
          <w:tab w:val="left" w:pos="1134"/>
        </w:tabs>
        <w:spacing w:line="480" w:lineRule="auto"/>
        <w:ind w:left="0" w:firstLine="709"/>
        <w:contextualSpacing/>
        <w:rPr>
          <w:bCs/>
          <w:szCs w:val="28"/>
        </w:rPr>
      </w:pPr>
      <w:r>
        <w:rPr>
          <w:bCs/>
          <w:szCs w:val="28"/>
        </w:rPr>
        <w:t>Налоговые органы при осуществлении оперативного контроля:</w:t>
      </w:r>
    </w:p>
    <w:p w:rsidR="00E644F9" w:rsidRDefault="00E644F9" w:rsidP="00E644F9">
      <w:pPr>
        <w:tabs>
          <w:tab w:val="left" w:pos="1134"/>
        </w:tabs>
        <w:spacing w:line="480" w:lineRule="auto"/>
        <w:ind w:firstLine="709"/>
        <w:rPr>
          <w:bCs/>
          <w:szCs w:val="28"/>
        </w:rPr>
      </w:pPr>
      <w:r>
        <w:rPr>
          <w:szCs w:val="28"/>
        </w:rPr>
        <w:lastRenderedPageBreak/>
        <w:t>1) запрашивают необходимые для проведения проверки документы через кабинет контрольно-кассовой техники. При этом датой получения запроса налогового органа о предоставлении документов и пояснений считается день размещения такого запроса в кабинете контрольно-кассовой техники;</w:t>
      </w:r>
    </w:p>
    <w:p w:rsidR="00E644F9" w:rsidRDefault="00E644F9" w:rsidP="00E644F9">
      <w:pPr>
        <w:tabs>
          <w:tab w:val="left" w:pos="1134"/>
        </w:tabs>
        <w:spacing w:line="480" w:lineRule="auto"/>
        <w:ind w:firstLine="709"/>
        <w:rPr>
          <w:bCs/>
          <w:szCs w:val="28"/>
        </w:rPr>
      </w:pPr>
      <w:r>
        <w:rPr>
          <w:szCs w:val="28"/>
        </w:rPr>
        <w:t>2) получают доступ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w:t>
      </w:r>
    </w:p>
    <w:p w:rsidR="00E644F9" w:rsidRDefault="00E644F9" w:rsidP="00E644F9">
      <w:pPr>
        <w:tabs>
          <w:tab w:val="left" w:pos="1134"/>
        </w:tabs>
        <w:spacing w:line="480" w:lineRule="auto"/>
        <w:ind w:firstLine="709"/>
        <w:rPr>
          <w:szCs w:val="28"/>
        </w:rPr>
      </w:pPr>
      <w:r>
        <w:rPr>
          <w:szCs w:val="28"/>
        </w:rPr>
        <w:t xml:space="preserve">3) выносят предписания об устранении выявленных нарушений </w:t>
      </w:r>
      <w:r>
        <w:rPr>
          <w:bCs/>
          <w:szCs w:val="28"/>
        </w:rPr>
        <w:t>законодательства о налогах и сборах.</w:t>
      </w:r>
    </w:p>
    <w:p w:rsidR="00E644F9" w:rsidRDefault="00E644F9" w:rsidP="000C284A">
      <w:pPr>
        <w:numPr>
          <w:ilvl w:val="0"/>
          <w:numId w:val="13"/>
        </w:numPr>
        <w:tabs>
          <w:tab w:val="left" w:pos="1134"/>
        </w:tabs>
        <w:spacing w:line="480" w:lineRule="auto"/>
        <w:ind w:left="0" w:firstLine="709"/>
        <w:contextualSpacing/>
        <w:rPr>
          <w:bCs/>
          <w:szCs w:val="28"/>
        </w:rPr>
      </w:pPr>
      <w:r>
        <w:rPr>
          <w:bCs/>
          <w:szCs w:val="28"/>
        </w:rPr>
        <w:t>Документы (сведения, информация), используемые налоговыми органами при осуществлении оперативного контроля передаются через кабинет контрольно-кассовой техники. При этом обмен документами (информацией, сведениями) между организациями и индивидуальными предпринимателями с налоговыми органами иными способами не осуществляется.</w:t>
      </w:r>
    </w:p>
    <w:p w:rsidR="00E644F9" w:rsidRDefault="00E644F9" w:rsidP="000C284A">
      <w:pPr>
        <w:numPr>
          <w:ilvl w:val="0"/>
          <w:numId w:val="13"/>
        </w:numPr>
        <w:tabs>
          <w:tab w:val="left" w:pos="1134"/>
        </w:tabs>
        <w:spacing w:line="480" w:lineRule="auto"/>
        <w:ind w:left="0" w:firstLine="709"/>
        <w:contextualSpacing/>
        <w:rPr>
          <w:bCs/>
          <w:szCs w:val="28"/>
        </w:rPr>
      </w:pPr>
      <w:r>
        <w:rPr>
          <w:bCs/>
          <w:szCs w:val="28"/>
        </w:rPr>
        <w:t>Оперативный контроль осуществляется в форме оперативных проверок и мониторинга, осуществляемым в порядке, установленном настоящей главой.</w:t>
      </w:r>
    </w:p>
    <w:p w:rsidR="00E644F9" w:rsidRDefault="00E644F9" w:rsidP="00E644F9">
      <w:pPr>
        <w:tabs>
          <w:tab w:val="left" w:pos="1134"/>
        </w:tabs>
        <w:spacing w:line="480" w:lineRule="auto"/>
        <w:ind w:firstLine="709"/>
        <w:rPr>
          <w:szCs w:val="28"/>
        </w:rPr>
      </w:pPr>
    </w:p>
    <w:p w:rsidR="00E644F9" w:rsidRDefault="00E644F9" w:rsidP="00E644F9">
      <w:pPr>
        <w:tabs>
          <w:tab w:val="left" w:pos="1134"/>
        </w:tabs>
        <w:autoSpaceDE w:val="0"/>
        <w:autoSpaceDN w:val="0"/>
        <w:adjustRightInd w:val="0"/>
        <w:ind w:left="2552" w:hanging="1843"/>
        <w:rPr>
          <w:b/>
          <w:bCs/>
          <w:szCs w:val="28"/>
        </w:rPr>
      </w:pPr>
      <w:r>
        <w:rPr>
          <w:b/>
          <w:bCs/>
          <w:szCs w:val="28"/>
        </w:rPr>
        <w:t>Статья 105</w:t>
      </w:r>
      <w:r>
        <w:rPr>
          <w:b/>
          <w:bCs/>
          <w:szCs w:val="28"/>
          <w:vertAlign w:val="superscript"/>
        </w:rPr>
        <w:t>48</w:t>
      </w:r>
      <w:r>
        <w:rPr>
          <w:b/>
          <w:bCs/>
          <w:szCs w:val="28"/>
        </w:rPr>
        <w:t xml:space="preserve">. Основные обязанности организаций и индивидуальных предпринимателей и операторов фискальных данных при осуществлении налоговыми органами оперативного контроля </w:t>
      </w:r>
    </w:p>
    <w:p w:rsidR="00E644F9" w:rsidRDefault="00E644F9" w:rsidP="00E644F9">
      <w:pPr>
        <w:tabs>
          <w:tab w:val="left" w:pos="1134"/>
        </w:tabs>
        <w:autoSpaceDE w:val="0"/>
        <w:autoSpaceDN w:val="0"/>
        <w:adjustRightInd w:val="0"/>
        <w:spacing w:line="480" w:lineRule="auto"/>
        <w:rPr>
          <w:b/>
          <w:bCs/>
          <w:szCs w:val="28"/>
        </w:rPr>
      </w:pPr>
    </w:p>
    <w:p w:rsidR="00E644F9" w:rsidRDefault="00E644F9" w:rsidP="000C284A">
      <w:pPr>
        <w:numPr>
          <w:ilvl w:val="0"/>
          <w:numId w:val="14"/>
        </w:numPr>
        <w:tabs>
          <w:tab w:val="left" w:pos="709"/>
        </w:tabs>
        <w:spacing w:line="480" w:lineRule="auto"/>
        <w:ind w:left="0" w:firstLine="709"/>
        <w:contextualSpacing/>
        <w:rPr>
          <w:bCs/>
          <w:szCs w:val="28"/>
        </w:rPr>
      </w:pPr>
      <w:r>
        <w:rPr>
          <w:bCs/>
          <w:szCs w:val="28"/>
        </w:rPr>
        <w:t>Организации и индивидуальные предприниматели, осуществляющие расчеты, обязаны:</w:t>
      </w:r>
    </w:p>
    <w:p w:rsidR="00E644F9" w:rsidRDefault="00E644F9" w:rsidP="000C284A">
      <w:pPr>
        <w:numPr>
          <w:ilvl w:val="0"/>
          <w:numId w:val="15"/>
        </w:numPr>
        <w:tabs>
          <w:tab w:val="left" w:pos="709"/>
          <w:tab w:val="left" w:pos="1134"/>
        </w:tabs>
        <w:spacing w:line="480" w:lineRule="auto"/>
        <w:ind w:left="0" w:firstLine="709"/>
        <w:contextualSpacing/>
        <w:rPr>
          <w:szCs w:val="28"/>
        </w:rPr>
      </w:pPr>
      <w:r>
        <w:rPr>
          <w:szCs w:val="28"/>
        </w:rPr>
        <w:t>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фиксацией расчетов с применением контрольно-кассовой техники;</w:t>
      </w:r>
    </w:p>
    <w:p w:rsidR="00E644F9" w:rsidRDefault="00E644F9" w:rsidP="000C284A">
      <w:pPr>
        <w:numPr>
          <w:ilvl w:val="0"/>
          <w:numId w:val="15"/>
        </w:numPr>
        <w:tabs>
          <w:tab w:val="left" w:pos="709"/>
          <w:tab w:val="left" w:pos="1134"/>
        </w:tabs>
        <w:spacing w:line="480" w:lineRule="auto"/>
        <w:ind w:left="0" w:firstLine="709"/>
        <w:contextualSpacing/>
        <w:rPr>
          <w:szCs w:val="28"/>
        </w:rPr>
      </w:pPr>
      <w:r>
        <w:rPr>
          <w:szCs w:val="28"/>
        </w:rPr>
        <w:t xml:space="preserve">обеспечивать должностным лицам налоговых органов при осуществлении ими контроля и надзора за фиксацией расчетов доступ к контрольно-кассовой технике и фискальному накопителю, в том числе с использованием технических средств, и </w:t>
      </w:r>
      <w:proofErr w:type="gramStart"/>
      <w:r>
        <w:rPr>
          <w:szCs w:val="28"/>
        </w:rPr>
        <w:t>предоставлять указанным должностным лицам документ</w:t>
      </w:r>
      <w:r w:rsidR="00B477E7" w:rsidRPr="00BC2828">
        <w:rPr>
          <w:szCs w:val="28"/>
        </w:rPr>
        <w:t>ы</w:t>
      </w:r>
      <w:proofErr w:type="gramEnd"/>
      <w:r>
        <w:rPr>
          <w:szCs w:val="28"/>
        </w:rPr>
        <w:t xml:space="preserve"> на них;</w:t>
      </w:r>
    </w:p>
    <w:p w:rsidR="00E644F9" w:rsidRDefault="00E644F9" w:rsidP="000C284A">
      <w:pPr>
        <w:numPr>
          <w:ilvl w:val="0"/>
          <w:numId w:val="15"/>
        </w:numPr>
        <w:tabs>
          <w:tab w:val="left" w:pos="709"/>
          <w:tab w:val="left" w:pos="1134"/>
        </w:tabs>
        <w:spacing w:line="480" w:lineRule="auto"/>
        <w:ind w:left="0" w:firstLine="709"/>
        <w:contextualSpacing/>
        <w:rPr>
          <w:szCs w:val="28"/>
        </w:rPr>
      </w:pPr>
      <w:r>
        <w:rPr>
          <w:szCs w:val="28"/>
        </w:rPr>
        <w:t>использовать кабинет контрольно-кассовой техники при осуществлении налоговыми органами оперативного контроля;</w:t>
      </w:r>
    </w:p>
    <w:p w:rsidR="00E644F9" w:rsidRDefault="00E644F9" w:rsidP="000C284A">
      <w:pPr>
        <w:numPr>
          <w:ilvl w:val="0"/>
          <w:numId w:val="15"/>
        </w:numPr>
        <w:tabs>
          <w:tab w:val="left" w:pos="709"/>
          <w:tab w:val="left" w:pos="1134"/>
        </w:tabs>
        <w:spacing w:line="480" w:lineRule="auto"/>
        <w:ind w:left="0" w:firstLine="709"/>
        <w:contextualSpacing/>
        <w:rPr>
          <w:szCs w:val="28"/>
        </w:rPr>
      </w:pPr>
      <w:r>
        <w:rPr>
          <w:szCs w:val="28"/>
        </w:rPr>
        <w:t xml:space="preserve">выполнять иные обязанности, предусмотренные </w:t>
      </w:r>
      <w:r>
        <w:rPr>
          <w:bCs/>
          <w:szCs w:val="28"/>
        </w:rPr>
        <w:t>законодательством о налогах и сборах</w:t>
      </w:r>
      <w:r>
        <w:rPr>
          <w:szCs w:val="28"/>
        </w:rPr>
        <w:t>.</w:t>
      </w:r>
    </w:p>
    <w:p w:rsidR="00E644F9" w:rsidRDefault="00E644F9" w:rsidP="000C284A">
      <w:pPr>
        <w:numPr>
          <w:ilvl w:val="0"/>
          <w:numId w:val="14"/>
        </w:numPr>
        <w:tabs>
          <w:tab w:val="left" w:pos="709"/>
          <w:tab w:val="left" w:pos="1134"/>
        </w:tabs>
        <w:spacing w:line="480" w:lineRule="auto"/>
        <w:ind w:left="0" w:firstLine="709"/>
        <w:contextualSpacing/>
        <w:rPr>
          <w:szCs w:val="28"/>
        </w:rPr>
      </w:pPr>
      <w:r>
        <w:rPr>
          <w:szCs w:val="28"/>
        </w:rPr>
        <w:t>Операторы фискальных данных:</w:t>
      </w:r>
    </w:p>
    <w:p w:rsidR="00E644F9" w:rsidRDefault="00E644F9" w:rsidP="00E644F9">
      <w:pPr>
        <w:tabs>
          <w:tab w:val="left" w:pos="709"/>
          <w:tab w:val="left" w:pos="1134"/>
        </w:tabs>
        <w:spacing w:line="480" w:lineRule="auto"/>
        <w:ind w:firstLine="709"/>
        <w:rPr>
          <w:szCs w:val="28"/>
        </w:rPr>
      </w:pPr>
      <w:r>
        <w:rPr>
          <w:szCs w:val="28"/>
        </w:rPr>
        <w:t>1) предоставляют соответственно доступ к применяемой контрольно-кассовой технике, в том числе для считывания фискальных данных, хранящихся в фискальном накопителе контрольно-кассовой техники, и к фискальным данным, содержащимся в базе данных оператора фискальных данных (включая дистанционный доступ);</w:t>
      </w:r>
    </w:p>
    <w:p w:rsidR="00E644F9" w:rsidRDefault="00E644F9" w:rsidP="000C284A">
      <w:pPr>
        <w:numPr>
          <w:ilvl w:val="0"/>
          <w:numId w:val="16"/>
        </w:numPr>
        <w:tabs>
          <w:tab w:val="left" w:pos="709"/>
          <w:tab w:val="left" w:pos="1134"/>
        </w:tabs>
        <w:spacing w:line="480" w:lineRule="auto"/>
        <w:ind w:left="0" w:firstLine="709"/>
        <w:contextualSpacing/>
        <w:rPr>
          <w:szCs w:val="28"/>
        </w:rPr>
      </w:pPr>
      <w:bookmarkStart w:id="24" w:name="Par0"/>
      <w:bookmarkEnd w:id="24"/>
      <w:r>
        <w:rPr>
          <w:szCs w:val="28"/>
        </w:rPr>
        <w:lastRenderedPageBreak/>
        <w:t xml:space="preserve">предоставляют, в том числе в электронной форме, в налоговые органы информацию и (или) документы по их запросам в течение трех рабочих дней </w:t>
      </w:r>
      <w:proofErr w:type="gramStart"/>
      <w:r>
        <w:rPr>
          <w:szCs w:val="28"/>
        </w:rPr>
        <w:t>с даты получения</w:t>
      </w:r>
      <w:proofErr w:type="gramEnd"/>
      <w:r>
        <w:rPr>
          <w:szCs w:val="28"/>
        </w:rPr>
        <w:t xml:space="preserve"> запроса.</w:t>
      </w:r>
    </w:p>
    <w:p w:rsidR="00E644F9" w:rsidRDefault="00E644F9" w:rsidP="00E644F9">
      <w:pPr>
        <w:tabs>
          <w:tab w:val="left" w:pos="709"/>
          <w:tab w:val="left" w:pos="1134"/>
        </w:tabs>
        <w:spacing w:line="480" w:lineRule="auto"/>
        <w:ind w:firstLine="709"/>
        <w:rPr>
          <w:rFonts w:eastAsia="Calibri"/>
          <w:szCs w:val="28"/>
        </w:rPr>
      </w:pPr>
      <w:r>
        <w:rPr>
          <w:rFonts w:eastAsia="Calibri"/>
          <w:szCs w:val="28"/>
        </w:rPr>
        <w:t xml:space="preserve">Перечень указанных в </w:t>
      </w:r>
      <w:hyperlink r:id="rId61" w:anchor="Par0" w:history="1">
        <w:r w:rsidRPr="00BC2828">
          <w:rPr>
            <w:rStyle w:val="aa"/>
            <w:rFonts w:eastAsia="Calibri"/>
            <w:color w:val="auto"/>
            <w:szCs w:val="28"/>
            <w:u w:val="none"/>
          </w:rPr>
          <w:t>абзаце первом</w:t>
        </w:r>
      </w:hyperlink>
      <w:r>
        <w:rPr>
          <w:rFonts w:eastAsia="Calibri"/>
          <w:szCs w:val="28"/>
        </w:rPr>
        <w:t xml:space="preserve"> настоящего подпункта запрашиваемых информации и (или) документов, </w:t>
      </w:r>
      <w:hyperlink r:id="rId62" w:history="1">
        <w:r w:rsidRPr="00BC2828">
          <w:rPr>
            <w:rStyle w:val="aa"/>
            <w:rFonts w:eastAsia="Calibri"/>
            <w:color w:val="auto"/>
            <w:szCs w:val="28"/>
            <w:u w:val="none"/>
          </w:rPr>
          <w:t>порядок</w:t>
        </w:r>
      </w:hyperlink>
      <w:r w:rsidRPr="00BC2828">
        <w:rPr>
          <w:rFonts w:eastAsia="Calibri"/>
          <w:szCs w:val="28"/>
        </w:rPr>
        <w:t xml:space="preserve">, </w:t>
      </w:r>
      <w:hyperlink r:id="rId63" w:history="1">
        <w:r w:rsidRPr="00BC2828">
          <w:rPr>
            <w:rStyle w:val="aa"/>
            <w:rFonts w:eastAsia="Calibri"/>
            <w:color w:val="auto"/>
            <w:szCs w:val="28"/>
            <w:u w:val="none"/>
          </w:rPr>
          <w:t>формы</w:t>
        </w:r>
      </w:hyperlink>
      <w:r w:rsidRPr="00BC2828">
        <w:rPr>
          <w:rFonts w:eastAsia="Calibri"/>
          <w:szCs w:val="28"/>
        </w:rPr>
        <w:t xml:space="preserve"> и </w:t>
      </w:r>
      <w:hyperlink r:id="rId64" w:history="1">
        <w:r w:rsidRPr="00BC2828">
          <w:rPr>
            <w:rStyle w:val="aa"/>
            <w:rFonts w:eastAsia="Calibri"/>
            <w:color w:val="auto"/>
            <w:szCs w:val="28"/>
            <w:u w:val="none"/>
          </w:rPr>
          <w:t>формат</w:t>
        </w:r>
      </w:hyperlink>
      <w:r>
        <w:rPr>
          <w:rFonts w:eastAsia="Calibri"/>
          <w:szCs w:val="28"/>
        </w:rPr>
        <w:t xml:space="preserve"> их предоставления определяются </w:t>
      </w:r>
      <w:r>
        <w:rPr>
          <w:szCs w:val="28"/>
        </w:rPr>
        <w:t>федеральным органом исполнительной власти, уполномоченным по контролю и надзору в области налогов и сборов</w:t>
      </w:r>
      <w:r>
        <w:rPr>
          <w:rFonts w:eastAsia="Calibri"/>
          <w:szCs w:val="28"/>
        </w:rPr>
        <w:t>.</w:t>
      </w:r>
    </w:p>
    <w:p w:rsidR="00E644F9" w:rsidRDefault="00E644F9" w:rsidP="00E644F9">
      <w:pPr>
        <w:tabs>
          <w:tab w:val="left" w:pos="709"/>
          <w:tab w:val="left" w:pos="1134"/>
        </w:tabs>
        <w:spacing w:line="480" w:lineRule="auto"/>
        <w:rPr>
          <w:szCs w:val="28"/>
        </w:rPr>
      </w:pPr>
    </w:p>
    <w:p w:rsidR="00E644F9" w:rsidRDefault="00E644F9" w:rsidP="00E644F9">
      <w:pPr>
        <w:spacing w:line="480" w:lineRule="auto"/>
        <w:ind w:firstLine="709"/>
        <w:rPr>
          <w:b/>
          <w:bCs/>
          <w:szCs w:val="28"/>
          <w:shd w:val="clear" w:color="auto" w:fill="FFFFFF"/>
        </w:rPr>
      </w:pPr>
      <w:r>
        <w:rPr>
          <w:b/>
          <w:bCs/>
          <w:szCs w:val="28"/>
        </w:rPr>
        <w:t>Статья 105</w:t>
      </w:r>
      <w:r>
        <w:rPr>
          <w:b/>
          <w:bCs/>
          <w:szCs w:val="28"/>
          <w:vertAlign w:val="superscript"/>
        </w:rPr>
        <w:t>49</w:t>
      </w:r>
      <w:r>
        <w:rPr>
          <w:b/>
          <w:bCs/>
          <w:szCs w:val="28"/>
        </w:rPr>
        <w:t xml:space="preserve">. </w:t>
      </w:r>
      <w:r>
        <w:rPr>
          <w:b/>
          <w:bCs/>
          <w:szCs w:val="28"/>
          <w:shd w:val="clear" w:color="auto" w:fill="FFFFFF"/>
        </w:rPr>
        <w:t>Оперативная проверка</w:t>
      </w:r>
    </w:p>
    <w:p w:rsidR="00E644F9" w:rsidRDefault="00E644F9" w:rsidP="000C284A">
      <w:pPr>
        <w:numPr>
          <w:ilvl w:val="0"/>
          <w:numId w:val="17"/>
        </w:numPr>
        <w:spacing w:line="480" w:lineRule="auto"/>
        <w:ind w:left="0" w:firstLine="851"/>
        <w:rPr>
          <w:b/>
          <w:bCs/>
          <w:szCs w:val="28"/>
          <w:shd w:val="clear" w:color="auto" w:fill="FFFFFF"/>
        </w:rPr>
      </w:pPr>
      <w:r>
        <w:rPr>
          <w:bCs/>
          <w:szCs w:val="28"/>
          <w:shd w:val="clear" w:color="auto" w:fill="FFFFFF"/>
        </w:rPr>
        <w:t>Оперативная</w:t>
      </w:r>
      <w:r>
        <w:rPr>
          <w:b/>
          <w:bCs/>
          <w:szCs w:val="28"/>
          <w:shd w:val="clear" w:color="auto" w:fill="FFFFFF"/>
        </w:rPr>
        <w:t xml:space="preserve"> </w:t>
      </w:r>
      <w:r>
        <w:rPr>
          <w:bCs/>
          <w:szCs w:val="28"/>
        </w:rPr>
        <w:t>проверка проводится по месту фактического осуществления организациями и индивидуальными предпринимателями деятельности.</w:t>
      </w:r>
    </w:p>
    <w:p w:rsidR="00E644F9" w:rsidRDefault="00E644F9" w:rsidP="000C284A">
      <w:pPr>
        <w:pStyle w:val="s1"/>
        <w:numPr>
          <w:ilvl w:val="0"/>
          <w:numId w:val="17"/>
        </w:numPr>
        <w:tabs>
          <w:tab w:val="left" w:pos="851"/>
          <w:tab w:val="left" w:pos="1134"/>
        </w:tabs>
        <w:spacing w:before="0" w:beforeAutospacing="0" w:after="0" w:afterAutospacing="0" w:line="480" w:lineRule="auto"/>
        <w:ind w:left="0" w:firstLine="709"/>
        <w:jc w:val="both"/>
        <w:rPr>
          <w:sz w:val="28"/>
          <w:szCs w:val="28"/>
        </w:rPr>
      </w:pPr>
      <w:r>
        <w:rPr>
          <w:sz w:val="28"/>
          <w:szCs w:val="28"/>
        </w:rPr>
        <w:t>Оперативная проверка проводится на основании решения руководителя (заместителя руководителя) налогового органа.</w:t>
      </w:r>
    </w:p>
    <w:p w:rsidR="00E644F9" w:rsidRDefault="00E644F9" w:rsidP="00E644F9">
      <w:pPr>
        <w:autoSpaceDE w:val="0"/>
        <w:autoSpaceDN w:val="0"/>
        <w:adjustRightInd w:val="0"/>
        <w:spacing w:line="480" w:lineRule="auto"/>
        <w:ind w:firstLine="709"/>
        <w:rPr>
          <w:szCs w:val="28"/>
        </w:rPr>
      </w:pPr>
      <w:r>
        <w:rPr>
          <w:szCs w:val="28"/>
        </w:rPr>
        <w:t xml:space="preserve">Решение о проведении оперативной проверки выносит налоговый орган по месту нахождения </w:t>
      </w:r>
      <w:r w:rsidRPr="00B477E7">
        <w:rPr>
          <w:bCs/>
          <w:strike/>
          <w:szCs w:val="28"/>
        </w:rPr>
        <w:t>налогоплательщика</w:t>
      </w:r>
      <w:r>
        <w:rPr>
          <w:bCs/>
          <w:szCs w:val="28"/>
        </w:rPr>
        <w:t xml:space="preserve"> – </w:t>
      </w:r>
      <w:r>
        <w:rPr>
          <w:szCs w:val="28"/>
        </w:rPr>
        <w:t xml:space="preserve">организации, или по месту жительства </w:t>
      </w:r>
      <w:r w:rsidRPr="00B477E7">
        <w:rPr>
          <w:bCs/>
          <w:strike/>
          <w:szCs w:val="28"/>
        </w:rPr>
        <w:t>налогоплательщика –</w:t>
      </w:r>
      <w:r>
        <w:rPr>
          <w:bCs/>
          <w:szCs w:val="28"/>
        </w:rPr>
        <w:t xml:space="preserve"> </w:t>
      </w:r>
      <w:r>
        <w:rPr>
          <w:szCs w:val="28"/>
        </w:rPr>
        <w:t xml:space="preserve">индивидуального предпринимателя,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65" w:history="1">
        <w:r w:rsidRPr="00217D54">
          <w:rPr>
            <w:rStyle w:val="aa"/>
            <w:color w:val="auto"/>
            <w:szCs w:val="28"/>
            <w:u w:val="none"/>
          </w:rPr>
          <w:t>пунктом 8 статьи 246</w:t>
        </w:r>
        <w:r w:rsidRPr="00217D54">
          <w:rPr>
            <w:rStyle w:val="aa"/>
            <w:color w:val="auto"/>
            <w:szCs w:val="28"/>
            <w:u w:val="none"/>
            <w:vertAlign w:val="superscript"/>
          </w:rPr>
          <w:t>2</w:t>
        </w:r>
      </w:hyperlink>
      <w:r>
        <w:rPr>
          <w:szCs w:val="28"/>
        </w:rPr>
        <w:t xml:space="preserve"> настоящего Кодекса, если иное не предусмотрено настоящим пунктом.</w:t>
      </w:r>
    </w:p>
    <w:p w:rsidR="00E644F9" w:rsidRDefault="00E644F9" w:rsidP="00E644F9">
      <w:pPr>
        <w:autoSpaceDE w:val="0"/>
        <w:autoSpaceDN w:val="0"/>
        <w:adjustRightInd w:val="0"/>
        <w:spacing w:line="480" w:lineRule="auto"/>
        <w:ind w:firstLine="709"/>
        <w:rPr>
          <w:szCs w:val="28"/>
        </w:rPr>
      </w:pPr>
      <w:r>
        <w:rPr>
          <w:szCs w:val="28"/>
        </w:rPr>
        <w:lastRenderedPageBreak/>
        <w:t>Самостоятельная оперативная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rsidR="00E644F9" w:rsidRDefault="00E644F9" w:rsidP="00E644F9">
      <w:pPr>
        <w:autoSpaceDE w:val="0"/>
        <w:autoSpaceDN w:val="0"/>
        <w:adjustRightInd w:val="0"/>
        <w:spacing w:line="480" w:lineRule="auto"/>
        <w:ind w:firstLine="709"/>
        <w:rPr>
          <w:szCs w:val="28"/>
        </w:rPr>
      </w:pPr>
      <w:r>
        <w:rPr>
          <w:szCs w:val="28"/>
        </w:rPr>
        <w:t>Решение о проведении оперативной проверки должно содержать следующие сведения:</w:t>
      </w:r>
    </w:p>
    <w:p w:rsidR="00E644F9" w:rsidRDefault="00E644F9" w:rsidP="00E644F9">
      <w:pPr>
        <w:autoSpaceDE w:val="0"/>
        <w:autoSpaceDN w:val="0"/>
        <w:adjustRightInd w:val="0"/>
        <w:spacing w:line="480" w:lineRule="auto"/>
        <w:ind w:firstLine="709"/>
        <w:rPr>
          <w:szCs w:val="28"/>
        </w:rPr>
      </w:pPr>
      <w:r>
        <w:rPr>
          <w:szCs w:val="28"/>
        </w:rPr>
        <w:t xml:space="preserve">полное и сокращенное наименование </w:t>
      </w:r>
      <w:r>
        <w:rPr>
          <w:bCs/>
          <w:szCs w:val="28"/>
        </w:rPr>
        <w:t xml:space="preserve">организации </w:t>
      </w:r>
      <w:r>
        <w:rPr>
          <w:szCs w:val="28"/>
        </w:rPr>
        <w:t>либо фамилию, имя, отчество индивидуального предпринимателя (если применимо на дату вынесения решения);</w:t>
      </w:r>
    </w:p>
    <w:p w:rsidR="00E644F9" w:rsidRDefault="00E644F9" w:rsidP="00E644F9">
      <w:pPr>
        <w:autoSpaceDE w:val="0"/>
        <w:autoSpaceDN w:val="0"/>
        <w:adjustRightInd w:val="0"/>
        <w:spacing w:line="480" w:lineRule="auto"/>
        <w:ind w:firstLine="709"/>
        <w:rPr>
          <w:szCs w:val="28"/>
        </w:rPr>
      </w:pPr>
      <w:r>
        <w:rPr>
          <w:szCs w:val="28"/>
        </w:rPr>
        <w:t>предмет проверки (проверка правильности фиксации расчетов и (или) полнота учета выручки);</w:t>
      </w:r>
    </w:p>
    <w:p w:rsidR="00E644F9" w:rsidRDefault="00E644F9" w:rsidP="00E644F9">
      <w:pPr>
        <w:autoSpaceDE w:val="0"/>
        <w:autoSpaceDN w:val="0"/>
        <w:adjustRightInd w:val="0"/>
        <w:spacing w:line="480" w:lineRule="auto"/>
        <w:ind w:firstLine="709"/>
        <w:rPr>
          <w:szCs w:val="28"/>
        </w:rPr>
      </w:pPr>
      <w:r>
        <w:rPr>
          <w:szCs w:val="28"/>
        </w:rPr>
        <w:t>периоды, за которые проводится проверка;</w:t>
      </w:r>
    </w:p>
    <w:p w:rsidR="00E644F9" w:rsidRDefault="00E644F9" w:rsidP="00E644F9">
      <w:pPr>
        <w:autoSpaceDE w:val="0"/>
        <w:autoSpaceDN w:val="0"/>
        <w:adjustRightInd w:val="0"/>
        <w:spacing w:line="480" w:lineRule="auto"/>
        <w:ind w:firstLine="709"/>
        <w:rPr>
          <w:szCs w:val="28"/>
        </w:rPr>
      </w:pPr>
      <w:r>
        <w:rPr>
          <w:szCs w:val="28"/>
        </w:rPr>
        <w:t>должности, фамилии и инициалы сотрудников налогового органа, которым поручается проведение проверки.</w:t>
      </w:r>
    </w:p>
    <w:p w:rsidR="00E644F9" w:rsidRDefault="003800E1" w:rsidP="00E644F9">
      <w:pPr>
        <w:autoSpaceDE w:val="0"/>
        <w:autoSpaceDN w:val="0"/>
        <w:adjustRightInd w:val="0"/>
        <w:spacing w:line="480" w:lineRule="auto"/>
        <w:ind w:firstLine="709"/>
        <w:rPr>
          <w:szCs w:val="28"/>
        </w:rPr>
      </w:pPr>
      <w:hyperlink r:id="rId66" w:history="1">
        <w:r w:rsidR="00E644F9" w:rsidRPr="00217D54">
          <w:rPr>
            <w:rStyle w:val="aa"/>
            <w:color w:val="auto"/>
            <w:szCs w:val="28"/>
            <w:u w:val="none"/>
          </w:rPr>
          <w:t>Форма</w:t>
        </w:r>
      </w:hyperlink>
      <w:r w:rsidR="00E644F9">
        <w:rPr>
          <w:szCs w:val="28"/>
        </w:rPr>
        <w:t xml:space="preserve"> (формат) решения руководителя (заместителя руководителя) налогового органа о проведении оперативной проверки утверждается федеральным органом исполнительной власти, уполномоченным по контролю и надзору в области налогов и сборов.</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 xml:space="preserve">В рамках оперативной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r:id="rId67" w:history="1">
        <w:r w:rsidRPr="00217D54">
          <w:rPr>
            <w:rStyle w:val="aa"/>
            <w:color w:val="auto"/>
            <w:szCs w:val="28"/>
            <w:u w:val="none"/>
          </w:rPr>
          <w:t>Кодексом</w:t>
        </w:r>
      </w:hyperlink>
      <w:r>
        <w:rPr>
          <w:szCs w:val="28"/>
        </w:rPr>
        <w:t xml:space="preserve">. </w:t>
      </w:r>
    </w:p>
    <w:p w:rsidR="00E644F9" w:rsidRDefault="00E644F9" w:rsidP="00E644F9">
      <w:pPr>
        <w:tabs>
          <w:tab w:val="left" w:pos="1134"/>
        </w:tabs>
        <w:autoSpaceDE w:val="0"/>
        <w:autoSpaceDN w:val="0"/>
        <w:adjustRightInd w:val="0"/>
        <w:spacing w:line="480" w:lineRule="auto"/>
        <w:ind w:firstLine="709"/>
        <w:rPr>
          <w:szCs w:val="28"/>
        </w:rPr>
      </w:pPr>
      <w:proofErr w:type="gramStart"/>
      <w:r>
        <w:rPr>
          <w:szCs w:val="28"/>
        </w:rPr>
        <w:t xml:space="preserve">В случае поступления в налоговый орган обращений физических лиц или организаций, равно как и по результатам проведения мониторинга в </w:t>
      </w:r>
      <w:r>
        <w:rPr>
          <w:szCs w:val="28"/>
        </w:rPr>
        <w:lastRenderedPageBreak/>
        <w:t>случае, установленного абзацем третьим пункта 5 статьи 105</w:t>
      </w:r>
      <w:r>
        <w:rPr>
          <w:szCs w:val="28"/>
          <w:vertAlign w:val="superscript"/>
        </w:rPr>
        <w:t>52</w:t>
      </w:r>
      <w:r>
        <w:rPr>
          <w:szCs w:val="28"/>
        </w:rPr>
        <w:t xml:space="preserve"> настоящего Кодекса, по решению руководителя (заместителя руководителя) налогового органа может быть назначена оперативная проверка независимо от времени проведения предыдущей оперативной проверки за тот же период.</w:t>
      </w:r>
      <w:proofErr w:type="gramEnd"/>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Максимальный срок выполнения оперативной проверки не может превышать 20 рабочих дней. Указанный срок может быть продлен до 40 рабочих дней.</w:t>
      </w:r>
    </w:p>
    <w:p w:rsidR="00E644F9" w:rsidRDefault="00E644F9" w:rsidP="00E644F9">
      <w:pPr>
        <w:tabs>
          <w:tab w:val="left" w:pos="1134"/>
        </w:tabs>
        <w:autoSpaceDE w:val="0"/>
        <w:autoSpaceDN w:val="0"/>
        <w:adjustRightInd w:val="0"/>
        <w:spacing w:line="480" w:lineRule="auto"/>
        <w:ind w:firstLine="709"/>
        <w:rPr>
          <w:szCs w:val="28"/>
        </w:rPr>
      </w:pPr>
      <w:r>
        <w:rPr>
          <w:szCs w:val="28"/>
        </w:rPr>
        <w:t xml:space="preserve">Срок проведения оперативной проверки исчисляется со дня вынесения </w:t>
      </w:r>
      <w:hyperlink r:id="rId68" w:history="1">
        <w:r w:rsidRPr="00217D54">
          <w:rPr>
            <w:rStyle w:val="aa"/>
            <w:color w:val="auto"/>
            <w:szCs w:val="28"/>
            <w:u w:val="none"/>
          </w:rPr>
          <w:t>решения</w:t>
        </w:r>
      </w:hyperlink>
      <w:r>
        <w:rPr>
          <w:szCs w:val="28"/>
        </w:rPr>
        <w:t xml:space="preserve"> о проведении оперативной проверки и до дня составления акта оперативной проверки.</w:t>
      </w:r>
    </w:p>
    <w:p w:rsidR="00E644F9" w:rsidRDefault="003800E1" w:rsidP="00E644F9">
      <w:pPr>
        <w:tabs>
          <w:tab w:val="left" w:pos="1134"/>
        </w:tabs>
        <w:autoSpaceDE w:val="0"/>
        <w:autoSpaceDN w:val="0"/>
        <w:adjustRightInd w:val="0"/>
        <w:spacing w:line="480" w:lineRule="auto"/>
        <w:ind w:firstLine="709"/>
        <w:rPr>
          <w:szCs w:val="28"/>
        </w:rPr>
      </w:pPr>
      <w:hyperlink r:id="rId69" w:history="1">
        <w:r w:rsidR="00E644F9" w:rsidRPr="00217D54">
          <w:rPr>
            <w:rStyle w:val="aa"/>
            <w:color w:val="auto"/>
            <w:szCs w:val="28"/>
            <w:u w:val="none"/>
          </w:rPr>
          <w:t>Основания и порядок</w:t>
        </w:r>
      </w:hyperlink>
      <w:r w:rsidR="00E644F9">
        <w:rPr>
          <w:szCs w:val="28"/>
        </w:rPr>
        <w:t xml:space="preserve"> продления срока проведения оперативной проверки устанавливаются федеральным органом исполнительной власти, уполномоченном по контролю и надзору в области налогов и сборов.</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Руководитель (заместитель руководителя) налогового органа вправе приостановить проведение оперативной проверки в случае:</w:t>
      </w:r>
    </w:p>
    <w:p w:rsidR="00E644F9" w:rsidRDefault="00E644F9" w:rsidP="000C284A">
      <w:pPr>
        <w:numPr>
          <w:ilvl w:val="0"/>
          <w:numId w:val="18"/>
        </w:numPr>
        <w:tabs>
          <w:tab w:val="left" w:pos="1134"/>
        </w:tabs>
        <w:autoSpaceDE w:val="0"/>
        <w:autoSpaceDN w:val="0"/>
        <w:adjustRightInd w:val="0"/>
        <w:spacing w:line="480" w:lineRule="auto"/>
        <w:ind w:left="0" w:firstLine="709"/>
        <w:contextualSpacing/>
        <w:rPr>
          <w:szCs w:val="28"/>
        </w:rPr>
      </w:pPr>
      <w:r>
        <w:rPr>
          <w:szCs w:val="28"/>
        </w:rPr>
        <w:t xml:space="preserve">истребования документов (информации) в соответствии с </w:t>
      </w:r>
      <w:hyperlink r:id="rId70" w:history="1">
        <w:r w:rsidRPr="00217D54">
          <w:rPr>
            <w:rStyle w:val="aa"/>
            <w:color w:val="auto"/>
            <w:szCs w:val="28"/>
            <w:u w:val="none"/>
          </w:rPr>
          <w:t>пунктом 1 статьи 93</w:t>
        </w:r>
        <w:r w:rsidRPr="00217D54">
          <w:rPr>
            <w:rStyle w:val="aa"/>
            <w:color w:val="auto"/>
            <w:szCs w:val="28"/>
            <w:u w:val="none"/>
            <w:vertAlign w:val="superscript"/>
          </w:rPr>
          <w:t>1</w:t>
        </w:r>
      </w:hyperlink>
      <w:r>
        <w:rPr>
          <w:szCs w:val="28"/>
        </w:rPr>
        <w:t xml:space="preserve"> настоящего Кодекса;</w:t>
      </w:r>
    </w:p>
    <w:p w:rsidR="00E644F9" w:rsidRDefault="00E644F9" w:rsidP="000C284A">
      <w:pPr>
        <w:numPr>
          <w:ilvl w:val="0"/>
          <w:numId w:val="18"/>
        </w:numPr>
        <w:tabs>
          <w:tab w:val="left" w:pos="1134"/>
        </w:tabs>
        <w:autoSpaceDE w:val="0"/>
        <w:autoSpaceDN w:val="0"/>
        <w:adjustRightInd w:val="0"/>
        <w:spacing w:line="480" w:lineRule="auto"/>
        <w:ind w:left="0" w:firstLine="709"/>
        <w:contextualSpacing/>
        <w:rPr>
          <w:szCs w:val="28"/>
        </w:rPr>
      </w:pPr>
      <w:r>
        <w:rPr>
          <w:szCs w:val="28"/>
        </w:rPr>
        <w:t xml:space="preserve">отсутствия </w:t>
      </w:r>
      <w:r>
        <w:rPr>
          <w:bCs/>
          <w:szCs w:val="28"/>
        </w:rPr>
        <w:t>организации или индивидуального предпринимателя</w:t>
      </w:r>
      <w:r>
        <w:rPr>
          <w:szCs w:val="28"/>
        </w:rPr>
        <w:t xml:space="preserve"> по месту нахождения (месту жительства), на основании акта, составленного сотрудниками налогового органа, которым поручалось проведение проверки.</w:t>
      </w:r>
    </w:p>
    <w:p w:rsidR="00E644F9" w:rsidRDefault="003800E1" w:rsidP="00E644F9">
      <w:pPr>
        <w:autoSpaceDE w:val="0"/>
        <w:autoSpaceDN w:val="0"/>
        <w:adjustRightInd w:val="0"/>
        <w:spacing w:line="480" w:lineRule="auto"/>
        <w:ind w:firstLine="709"/>
        <w:rPr>
          <w:szCs w:val="28"/>
        </w:rPr>
      </w:pPr>
      <w:hyperlink r:id="rId71" w:history="1">
        <w:r w:rsidR="00E644F9" w:rsidRPr="00217D54">
          <w:rPr>
            <w:rStyle w:val="aa"/>
            <w:color w:val="auto"/>
            <w:szCs w:val="28"/>
            <w:u w:val="none"/>
          </w:rPr>
          <w:t>Приостановление</w:t>
        </w:r>
      </w:hyperlink>
      <w:r w:rsidR="00E644F9" w:rsidRPr="00217D54">
        <w:rPr>
          <w:szCs w:val="28"/>
        </w:rPr>
        <w:t xml:space="preserve"> и </w:t>
      </w:r>
      <w:hyperlink r:id="rId72" w:history="1">
        <w:r w:rsidR="00E644F9" w:rsidRPr="00217D54">
          <w:rPr>
            <w:rStyle w:val="aa"/>
            <w:color w:val="auto"/>
            <w:szCs w:val="28"/>
            <w:u w:val="none"/>
          </w:rPr>
          <w:t>возобновление</w:t>
        </w:r>
      </w:hyperlink>
      <w:r w:rsidR="00E644F9">
        <w:rPr>
          <w:szCs w:val="28"/>
        </w:rPr>
        <w:t xml:space="preserve"> проведения оперативной проверки оформляются соответствующим решением руководителя (заместителя руководителя) налогового органа, проводящего указанную проверку.</w:t>
      </w:r>
    </w:p>
    <w:p w:rsidR="00E644F9" w:rsidRDefault="00E644F9" w:rsidP="00E644F9">
      <w:pPr>
        <w:autoSpaceDE w:val="0"/>
        <w:autoSpaceDN w:val="0"/>
        <w:adjustRightInd w:val="0"/>
        <w:spacing w:line="480" w:lineRule="auto"/>
        <w:ind w:firstLine="709"/>
        <w:rPr>
          <w:szCs w:val="28"/>
        </w:rPr>
      </w:pPr>
      <w:r>
        <w:rPr>
          <w:szCs w:val="28"/>
        </w:rPr>
        <w:lastRenderedPageBreak/>
        <w:t xml:space="preserve">Общий срок приостановления проведения оперативной проверки не может превышать 20 рабочих дней. </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 xml:space="preserve">Оперативная проверка (за исключением осуществления в рамках оперативной проверки контрольной закупки, проводимой дистанционно с использованием информационно-коммуникационных технологий) проводится должностными лицами налогового органа (не менее двух должностных лиц налогового органа). </w:t>
      </w:r>
    </w:p>
    <w:p w:rsidR="00E644F9" w:rsidRDefault="00E644F9" w:rsidP="00E644F9">
      <w:pPr>
        <w:tabs>
          <w:tab w:val="left" w:pos="1134"/>
        </w:tabs>
        <w:autoSpaceDE w:val="0"/>
        <w:autoSpaceDN w:val="0"/>
        <w:adjustRightInd w:val="0"/>
        <w:spacing w:line="480" w:lineRule="auto"/>
        <w:ind w:firstLine="709"/>
        <w:rPr>
          <w:szCs w:val="28"/>
        </w:rPr>
      </w:pPr>
      <w:r>
        <w:rPr>
          <w:szCs w:val="28"/>
        </w:rPr>
        <w:t>В случае необходимости при оперативной проверке применяются наблюдение, фото- и киносъемка, видеозапись, иные установленные способы фиксации, в том числе аудио фиксация.</w:t>
      </w:r>
    </w:p>
    <w:p w:rsidR="00E644F9" w:rsidRDefault="00E644F9" w:rsidP="000C284A">
      <w:pPr>
        <w:pStyle w:val="s1"/>
        <w:numPr>
          <w:ilvl w:val="0"/>
          <w:numId w:val="17"/>
        </w:numPr>
        <w:tabs>
          <w:tab w:val="left" w:pos="0"/>
          <w:tab w:val="left" w:pos="1134"/>
        </w:tabs>
        <w:spacing w:before="0" w:beforeAutospacing="0" w:after="0" w:afterAutospacing="0" w:line="480" w:lineRule="auto"/>
        <w:ind w:left="0" w:firstLine="709"/>
        <w:jc w:val="both"/>
        <w:rPr>
          <w:sz w:val="28"/>
          <w:szCs w:val="28"/>
        </w:rPr>
      </w:pPr>
      <w:r>
        <w:rPr>
          <w:sz w:val="28"/>
          <w:szCs w:val="28"/>
        </w:rPr>
        <w:t>При осуществлении оперативной проверки должностные лица налогового органа:</w:t>
      </w:r>
    </w:p>
    <w:p w:rsidR="00E644F9" w:rsidRDefault="00E644F9" w:rsidP="00E644F9">
      <w:pPr>
        <w:pStyle w:val="s1"/>
        <w:tabs>
          <w:tab w:val="left" w:pos="0"/>
          <w:tab w:val="left" w:pos="1134"/>
        </w:tabs>
        <w:spacing w:before="0" w:beforeAutospacing="0" w:after="0" w:afterAutospacing="0" w:line="480" w:lineRule="auto"/>
        <w:ind w:firstLine="709"/>
        <w:jc w:val="both"/>
        <w:rPr>
          <w:sz w:val="28"/>
          <w:szCs w:val="28"/>
        </w:rPr>
      </w:pPr>
      <w:r>
        <w:rPr>
          <w:sz w:val="28"/>
          <w:szCs w:val="28"/>
        </w:rPr>
        <w:t>осуществляют проверку фиксации расчетов;</w:t>
      </w:r>
    </w:p>
    <w:p w:rsidR="00E644F9" w:rsidRDefault="00E644F9" w:rsidP="00E644F9">
      <w:pPr>
        <w:pStyle w:val="s1"/>
        <w:tabs>
          <w:tab w:val="left" w:pos="0"/>
          <w:tab w:val="left" w:pos="1276"/>
        </w:tabs>
        <w:spacing w:before="0" w:beforeAutospacing="0" w:after="0" w:afterAutospacing="0" w:line="480" w:lineRule="auto"/>
        <w:ind w:firstLine="709"/>
        <w:jc w:val="both"/>
        <w:rPr>
          <w:sz w:val="28"/>
          <w:szCs w:val="28"/>
        </w:rPr>
      </w:pPr>
      <w:r>
        <w:rPr>
          <w:sz w:val="28"/>
          <w:szCs w:val="28"/>
        </w:rPr>
        <w:t>осуществляют проверку полноты учета выручки.</w:t>
      </w:r>
    </w:p>
    <w:p w:rsidR="00E644F9" w:rsidRDefault="00E644F9" w:rsidP="000C284A">
      <w:pPr>
        <w:pStyle w:val="s1"/>
        <w:numPr>
          <w:ilvl w:val="0"/>
          <w:numId w:val="17"/>
        </w:numPr>
        <w:tabs>
          <w:tab w:val="left" w:pos="1276"/>
        </w:tabs>
        <w:spacing w:before="0" w:beforeAutospacing="0" w:after="0" w:afterAutospacing="0" w:line="480" w:lineRule="auto"/>
        <w:ind w:left="0" w:firstLine="709"/>
        <w:jc w:val="both"/>
        <w:rPr>
          <w:bCs/>
          <w:sz w:val="28"/>
          <w:szCs w:val="28"/>
        </w:rPr>
      </w:pPr>
      <w:proofErr w:type="gramStart"/>
      <w:r>
        <w:rPr>
          <w:bCs/>
          <w:sz w:val="28"/>
          <w:szCs w:val="28"/>
        </w:rPr>
        <w:t>Проводимые при оперативной проверке мероприятия налогового контроля: участие свидетеля, доступ должностных лиц налоговых органов на территорию или в помещение организации или индивидуального предпринимателя  для проведения оперативной проверки, осмотр, истребование документов при проведении налоговой проверки, истребование документов (информации) о проверяемых организации или индивидуального предпринимателя, выемка документов и предметов, экспертиза, привлечение специалиста для оказания содействия в осуществлении оперативной проверки, участие переводчика, участие</w:t>
      </w:r>
      <w:proofErr w:type="gramEnd"/>
      <w:r>
        <w:rPr>
          <w:bCs/>
          <w:sz w:val="28"/>
          <w:szCs w:val="28"/>
        </w:rPr>
        <w:t xml:space="preserve"> понятых, осуществляются в порядке, </w:t>
      </w:r>
      <w:r>
        <w:rPr>
          <w:bCs/>
          <w:sz w:val="28"/>
          <w:szCs w:val="28"/>
        </w:rPr>
        <w:lastRenderedPageBreak/>
        <w:t xml:space="preserve">предусмотренном соответственно статьями 90 – 98 настоящего Кодекса, с особенностями, установленными разделом </w:t>
      </w:r>
      <w:r>
        <w:rPr>
          <w:bCs/>
          <w:sz w:val="28"/>
          <w:szCs w:val="28"/>
          <w:lang w:val="en-US"/>
        </w:rPr>
        <w:t>V</w:t>
      </w:r>
      <w:r>
        <w:rPr>
          <w:bCs/>
          <w:sz w:val="28"/>
          <w:szCs w:val="28"/>
          <w:vertAlign w:val="superscript"/>
        </w:rPr>
        <w:t>3</w:t>
      </w:r>
      <w:r>
        <w:rPr>
          <w:bCs/>
          <w:sz w:val="28"/>
          <w:szCs w:val="28"/>
        </w:rPr>
        <w:t xml:space="preserve"> настоящего Кодекса.</w:t>
      </w:r>
    </w:p>
    <w:p w:rsidR="00E644F9" w:rsidRDefault="00E644F9" w:rsidP="00E644F9">
      <w:pPr>
        <w:pStyle w:val="s1"/>
        <w:tabs>
          <w:tab w:val="left" w:pos="1134"/>
          <w:tab w:val="left" w:pos="1276"/>
        </w:tabs>
        <w:spacing w:before="0" w:beforeAutospacing="0" w:after="0" w:afterAutospacing="0" w:line="480" w:lineRule="auto"/>
        <w:ind w:firstLine="709"/>
        <w:jc w:val="both"/>
        <w:rPr>
          <w:bCs/>
          <w:sz w:val="28"/>
          <w:szCs w:val="28"/>
        </w:rPr>
      </w:pPr>
      <w:r>
        <w:rPr>
          <w:bCs/>
          <w:sz w:val="28"/>
          <w:szCs w:val="28"/>
        </w:rPr>
        <w:t>Проводимые при оперативной проверке мероприятия налогового контроля: контрольная закупка и наблюдение, осуществляются в порядке, предусмотренном соответственно статьями 105</w:t>
      </w:r>
      <w:r>
        <w:rPr>
          <w:bCs/>
          <w:sz w:val="28"/>
          <w:szCs w:val="28"/>
          <w:vertAlign w:val="superscript"/>
        </w:rPr>
        <w:t>50</w:t>
      </w:r>
      <w:r>
        <w:rPr>
          <w:bCs/>
          <w:sz w:val="28"/>
          <w:szCs w:val="28"/>
        </w:rPr>
        <w:t xml:space="preserve"> и 105</w:t>
      </w:r>
      <w:r>
        <w:rPr>
          <w:bCs/>
          <w:sz w:val="28"/>
          <w:szCs w:val="28"/>
          <w:vertAlign w:val="superscript"/>
        </w:rPr>
        <w:t>51</w:t>
      </w:r>
      <w:r>
        <w:rPr>
          <w:bCs/>
          <w:sz w:val="28"/>
          <w:szCs w:val="28"/>
        </w:rPr>
        <w:t xml:space="preserve"> настоящего Кодекса. </w:t>
      </w:r>
      <w:r>
        <w:rPr>
          <w:sz w:val="28"/>
          <w:szCs w:val="28"/>
        </w:rPr>
        <w:t>В рамках одной оперативной проверки могут проводиться контрольная закупка и наблюдение, а также иные мероприятия налогового контроля.</w:t>
      </w:r>
    </w:p>
    <w:p w:rsidR="00E644F9" w:rsidRDefault="00E644F9" w:rsidP="000C284A">
      <w:pPr>
        <w:pStyle w:val="s1"/>
        <w:numPr>
          <w:ilvl w:val="0"/>
          <w:numId w:val="17"/>
        </w:numPr>
        <w:tabs>
          <w:tab w:val="left" w:pos="709"/>
          <w:tab w:val="left" w:pos="1276"/>
        </w:tabs>
        <w:spacing w:before="0" w:beforeAutospacing="0" w:after="0" w:afterAutospacing="0" w:line="480" w:lineRule="auto"/>
        <w:ind w:left="0" w:firstLine="709"/>
        <w:jc w:val="both"/>
        <w:rPr>
          <w:bCs/>
          <w:sz w:val="28"/>
          <w:szCs w:val="28"/>
        </w:rPr>
      </w:pPr>
      <w:r>
        <w:rPr>
          <w:bCs/>
          <w:sz w:val="28"/>
          <w:szCs w:val="28"/>
        </w:rPr>
        <w:t>Перед началом оперативной проверки должностные лица налогового органа предоставляют проверяемому лицу решение</w:t>
      </w:r>
      <w:r>
        <w:rPr>
          <w:sz w:val="28"/>
          <w:szCs w:val="28"/>
        </w:rPr>
        <w:t xml:space="preserve"> о проведении оперативной проверки, а также предъявляют свои служебные удостоверения, за исключением случае, если оперативная проверка начинается с осуществления контрольной закупки и (или) наблюдения.</w:t>
      </w:r>
    </w:p>
    <w:p w:rsidR="00E644F9" w:rsidRDefault="00E644F9" w:rsidP="00E644F9">
      <w:pPr>
        <w:pStyle w:val="s1"/>
        <w:tabs>
          <w:tab w:val="left" w:pos="709"/>
          <w:tab w:val="left" w:pos="1276"/>
        </w:tabs>
        <w:spacing w:before="0" w:beforeAutospacing="0" w:after="0" w:afterAutospacing="0" w:line="480" w:lineRule="auto"/>
        <w:ind w:firstLine="709"/>
        <w:jc w:val="both"/>
        <w:rPr>
          <w:sz w:val="28"/>
          <w:szCs w:val="28"/>
        </w:rPr>
      </w:pPr>
      <w:r>
        <w:rPr>
          <w:sz w:val="28"/>
          <w:szCs w:val="28"/>
        </w:rPr>
        <w:t xml:space="preserve">В случае проведения при оперативной проверке контрольной закупки и (или) наблюдения предъявление </w:t>
      </w:r>
      <w:r>
        <w:rPr>
          <w:bCs/>
          <w:sz w:val="28"/>
          <w:szCs w:val="28"/>
        </w:rPr>
        <w:t>должностными лицами налогового органа проверяемому лицу решения</w:t>
      </w:r>
      <w:r>
        <w:rPr>
          <w:sz w:val="28"/>
          <w:szCs w:val="28"/>
        </w:rPr>
        <w:t xml:space="preserve"> о проведении оперативной проверки и своих служебных удостоверений осуществляется по окончании проведения указанных мероприятий налогового контроля.</w:t>
      </w:r>
    </w:p>
    <w:p w:rsidR="00E644F9" w:rsidRDefault="00E644F9" w:rsidP="00E644F9">
      <w:pPr>
        <w:pStyle w:val="s1"/>
        <w:tabs>
          <w:tab w:val="left" w:pos="709"/>
          <w:tab w:val="left" w:pos="1134"/>
          <w:tab w:val="left" w:pos="1276"/>
        </w:tabs>
        <w:spacing w:before="0" w:beforeAutospacing="0" w:after="0" w:afterAutospacing="0" w:line="480" w:lineRule="auto"/>
        <w:ind w:firstLine="709"/>
        <w:jc w:val="both"/>
        <w:rPr>
          <w:sz w:val="28"/>
          <w:szCs w:val="28"/>
        </w:rPr>
      </w:pPr>
      <w:r>
        <w:rPr>
          <w:sz w:val="28"/>
          <w:szCs w:val="28"/>
        </w:rPr>
        <w:t>Проверяемое лицо фиксирует факт предъявления решения о проведении оперативной проверки подписью в таком решении с указанием своей должности и даты предъявления решения о проведении оперативной проверки.</w:t>
      </w:r>
    </w:p>
    <w:p w:rsidR="00E644F9" w:rsidRDefault="00E644F9" w:rsidP="00E644F9">
      <w:pPr>
        <w:pStyle w:val="s1"/>
        <w:tabs>
          <w:tab w:val="left" w:pos="709"/>
          <w:tab w:val="left" w:pos="1134"/>
          <w:tab w:val="left" w:pos="1276"/>
        </w:tabs>
        <w:spacing w:before="0" w:beforeAutospacing="0" w:after="0" w:afterAutospacing="0" w:line="480" w:lineRule="auto"/>
        <w:ind w:firstLine="709"/>
        <w:jc w:val="both"/>
        <w:rPr>
          <w:bCs/>
          <w:sz w:val="28"/>
          <w:szCs w:val="28"/>
        </w:rPr>
      </w:pPr>
      <w:r>
        <w:rPr>
          <w:sz w:val="28"/>
          <w:szCs w:val="28"/>
        </w:rPr>
        <w:t xml:space="preserve">В случае отсутствия либо уклонения проверяемого лица от ознакомления и фиксации факта предъявления решения о проведении </w:t>
      </w:r>
      <w:r>
        <w:rPr>
          <w:sz w:val="28"/>
          <w:szCs w:val="28"/>
        </w:rPr>
        <w:lastRenderedPageBreak/>
        <w:t>оперативной проверки эти действия (бездействие) отражаются должностными лицами налогового органа в решении о проведении оперативной проверки.</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 xml:space="preserve">Проверяемое лицо обязано обеспечить возможность должностных лиц налоговых органов, проводящих оперативную проверку, </w:t>
      </w:r>
      <w:hyperlink r:id="rId73" w:history="1">
        <w:r w:rsidRPr="00217D54">
          <w:rPr>
            <w:rStyle w:val="aa"/>
            <w:color w:val="auto"/>
            <w:szCs w:val="28"/>
            <w:u w:val="none"/>
          </w:rPr>
          <w:t>ознакомиться</w:t>
        </w:r>
      </w:hyperlink>
      <w:r>
        <w:rPr>
          <w:szCs w:val="28"/>
        </w:rPr>
        <w:t xml:space="preserve"> с </w:t>
      </w:r>
      <w:hyperlink r:id="rId74" w:history="1">
        <w:r w:rsidRPr="00217D54">
          <w:rPr>
            <w:rStyle w:val="aa"/>
            <w:color w:val="auto"/>
            <w:szCs w:val="28"/>
            <w:u w:val="none"/>
          </w:rPr>
          <w:t>документами</w:t>
        </w:r>
      </w:hyperlink>
      <w:r>
        <w:rPr>
          <w:szCs w:val="28"/>
        </w:rPr>
        <w:t>, связанными с фиксацией расчетов и (или) полнотой учета выручки.</w:t>
      </w:r>
    </w:p>
    <w:p w:rsidR="00E644F9" w:rsidRDefault="00E644F9" w:rsidP="00E644F9">
      <w:pPr>
        <w:autoSpaceDE w:val="0"/>
        <w:autoSpaceDN w:val="0"/>
        <w:adjustRightInd w:val="0"/>
        <w:spacing w:line="480" w:lineRule="auto"/>
        <w:ind w:firstLine="709"/>
        <w:rPr>
          <w:szCs w:val="28"/>
        </w:rPr>
      </w:pPr>
      <w:r>
        <w:rPr>
          <w:szCs w:val="28"/>
        </w:rPr>
        <w:t xml:space="preserve">Ознакомление должностных лиц налоговых органов с подлинниками документов допускается только на территории </w:t>
      </w:r>
      <w:r>
        <w:rPr>
          <w:bCs/>
          <w:szCs w:val="28"/>
        </w:rPr>
        <w:t>проверяемого лица</w:t>
      </w:r>
      <w:r>
        <w:rPr>
          <w:szCs w:val="28"/>
        </w:rPr>
        <w:t xml:space="preserve">, за исключением случаев, предусмотренных </w:t>
      </w:r>
      <w:hyperlink r:id="rId75" w:history="1">
        <w:r w:rsidRPr="00217D54">
          <w:rPr>
            <w:rStyle w:val="aa"/>
            <w:color w:val="auto"/>
            <w:szCs w:val="28"/>
            <w:u w:val="none"/>
          </w:rPr>
          <w:t>статьей 94</w:t>
        </w:r>
      </w:hyperlink>
      <w:r>
        <w:rPr>
          <w:szCs w:val="28"/>
        </w:rPr>
        <w:t xml:space="preserve"> настоящего Кодекса.</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proofErr w:type="gramStart"/>
      <w:r>
        <w:rPr>
          <w:szCs w:val="28"/>
        </w:rPr>
        <w:t xml:space="preserve">При проведении оперативной проверки, в случае, если проверяемое лицо в случаях, предусмотренных законодательством Российской Федерации, </w:t>
      </w:r>
      <w:r>
        <w:rPr>
          <w:bCs/>
          <w:szCs w:val="28"/>
        </w:rPr>
        <w:t xml:space="preserve">вправе не фиксировать расчеты </w:t>
      </w:r>
      <w:r>
        <w:rPr>
          <w:szCs w:val="28"/>
        </w:rPr>
        <w:t>при условии выдачи по требованию покупателя (клиента) документа, подтверждающего прием денежных средств за соответствующий товар (работу, услугу), то должностным лицами налогового органа представляются (предъявляются) документы, связанные с его изготовлением, приемкой, учетом, хранением, выдачей, инвентаризацией и уничтожением.</w:t>
      </w:r>
      <w:proofErr w:type="gramEnd"/>
    </w:p>
    <w:p w:rsidR="00E644F9" w:rsidRDefault="00E644F9" w:rsidP="000C284A">
      <w:pPr>
        <w:numPr>
          <w:ilvl w:val="0"/>
          <w:numId w:val="17"/>
        </w:numPr>
        <w:tabs>
          <w:tab w:val="left" w:pos="851"/>
          <w:tab w:val="left" w:pos="1134"/>
        </w:tabs>
        <w:autoSpaceDE w:val="0"/>
        <w:autoSpaceDN w:val="0"/>
        <w:adjustRightInd w:val="0"/>
        <w:spacing w:line="480" w:lineRule="auto"/>
        <w:ind w:left="0" w:firstLine="709"/>
        <w:contextualSpacing/>
        <w:rPr>
          <w:szCs w:val="28"/>
        </w:rPr>
      </w:pPr>
      <w:r>
        <w:rPr>
          <w:szCs w:val="28"/>
        </w:rPr>
        <w:t>В ходе проверки проводятся действия по осуществлению налогового контроля, в том числе изучение документов, связанных с регистрацией, перерегистрацией, применением и снятием с регистрационного учета контрольно-кассовой техники, в соответствии с требованиями законодательства о налогах и сборах.</w:t>
      </w:r>
    </w:p>
    <w:p w:rsidR="00E644F9" w:rsidRDefault="00E644F9" w:rsidP="00E644F9">
      <w:pPr>
        <w:autoSpaceDE w:val="0"/>
        <w:autoSpaceDN w:val="0"/>
        <w:adjustRightInd w:val="0"/>
        <w:spacing w:line="480" w:lineRule="auto"/>
        <w:ind w:firstLine="709"/>
        <w:rPr>
          <w:szCs w:val="28"/>
        </w:rPr>
      </w:pPr>
      <w:r>
        <w:rPr>
          <w:szCs w:val="28"/>
        </w:rPr>
        <w:lastRenderedPageBreak/>
        <w:t>Должностными лицами налогового органа при проведении действий по осуществлению налогового контроля в обязательном порядке проверяется соответствие кассовых чеков и иных фискальных документов требованиям, установленным законодательством о налогах и сборах.</w:t>
      </w:r>
    </w:p>
    <w:p w:rsidR="00E644F9" w:rsidRDefault="00E644F9" w:rsidP="00E644F9">
      <w:pPr>
        <w:autoSpaceDE w:val="0"/>
        <w:autoSpaceDN w:val="0"/>
        <w:adjustRightInd w:val="0"/>
        <w:spacing w:line="480" w:lineRule="auto"/>
        <w:ind w:firstLine="709"/>
        <w:rPr>
          <w:szCs w:val="28"/>
        </w:rPr>
      </w:pPr>
      <w:r>
        <w:rPr>
          <w:szCs w:val="28"/>
        </w:rPr>
        <w:t>Непосредственно на месте установки контрольно-кассовой техники производится сверка фактического места установки контрольно-кассовой техники с данными, зафиксированными в документах о регистрации, перерегистрации контрольно-кассовой техники.</w:t>
      </w:r>
    </w:p>
    <w:p w:rsidR="00E644F9" w:rsidRDefault="00E644F9" w:rsidP="000C284A">
      <w:pPr>
        <w:numPr>
          <w:ilvl w:val="0"/>
          <w:numId w:val="17"/>
        </w:numPr>
        <w:tabs>
          <w:tab w:val="left" w:pos="1134"/>
        </w:tabs>
        <w:autoSpaceDE w:val="0"/>
        <w:autoSpaceDN w:val="0"/>
        <w:adjustRightInd w:val="0"/>
        <w:spacing w:line="480" w:lineRule="auto"/>
        <w:ind w:left="0" w:firstLine="709"/>
        <w:contextualSpacing/>
        <w:rPr>
          <w:szCs w:val="28"/>
        </w:rPr>
      </w:pPr>
      <w:r>
        <w:rPr>
          <w:szCs w:val="28"/>
        </w:rPr>
        <w:t xml:space="preserve">При проведении оперативной проверки полноты учета выручки денежных средств должностными лицами налогового органа может </w:t>
      </w:r>
      <w:proofErr w:type="gramStart"/>
      <w:r>
        <w:rPr>
          <w:szCs w:val="28"/>
        </w:rPr>
        <w:t>проводится</w:t>
      </w:r>
      <w:proofErr w:type="gramEnd"/>
      <w:r>
        <w:rPr>
          <w:szCs w:val="28"/>
        </w:rPr>
        <w:t xml:space="preserve"> проверка наличных денежных средств, находящихся в денежном ящике контрольно-кассовой техники, путем снятия остатка (пересчета) денежной наличности с учетом средств, выдаваемых кассиру перед началом рабочей смены в качестве разменной монеты.</w:t>
      </w:r>
    </w:p>
    <w:p w:rsidR="00E644F9" w:rsidRDefault="00E644F9" w:rsidP="00E644F9">
      <w:pPr>
        <w:tabs>
          <w:tab w:val="left" w:pos="1418"/>
        </w:tabs>
        <w:autoSpaceDE w:val="0"/>
        <w:autoSpaceDN w:val="0"/>
        <w:adjustRightInd w:val="0"/>
        <w:spacing w:line="480" w:lineRule="auto"/>
        <w:ind w:firstLine="709"/>
        <w:rPr>
          <w:szCs w:val="28"/>
        </w:rPr>
      </w:pPr>
      <w:r>
        <w:rPr>
          <w:szCs w:val="28"/>
        </w:rPr>
        <w:t>Проверяемое лицо по требованию должностных лиц налогового органа предоставляет сведения о текущем состоянии расчетов, включая распечатку соответствующих сведений на контрольно-кассовой технике. Должностные лица налогового органа осуществляют проверку сведений, отраженных в фискальном документе «отчет о текущем состоянии расчетов» и иных документах о текущем состоянии расчетов.</w:t>
      </w:r>
    </w:p>
    <w:p w:rsidR="00E644F9" w:rsidRDefault="00E644F9" w:rsidP="00E644F9">
      <w:pPr>
        <w:autoSpaceDE w:val="0"/>
        <w:autoSpaceDN w:val="0"/>
        <w:adjustRightInd w:val="0"/>
        <w:spacing w:line="480" w:lineRule="auto"/>
        <w:ind w:firstLine="709"/>
        <w:rPr>
          <w:szCs w:val="28"/>
        </w:rPr>
      </w:pPr>
      <w:r>
        <w:rPr>
          <w:szCs w:val="28"/>
        </w:rPr>
        <w:t>В случае</w:t>
      </w:r>
      <w:proofErr w:type="gramStart"/>
      <w:r>
        <w:rPr>
          <w:szCs w:val="28"/>
        </w:rPr>
        <w:t>,</w:t>
      </w:r>
      <w:proofErr w:type="gramEnd"/>
      <w:r>
        <w:rPr>
          <w:szCs w:val="28"/>
        </w:rPr>
        <w:t xml:space="preserve"> если сумма выручки по данным проверки больше или меньше, чем сумма выручки по учетным данным проверяемого лица, выясняются причины, вызвавшие расхождения, берутся объяснения у представителей </w:t>
      </w:r>
      <w:r>
        <w:rPr>
          <w:szCs w:val="28"/>
        </w:rPr>
        <w:lastRenderedPageBreak/>
        <w:t>проверяемого лица. Для определения возможности выявления корректировки или фальсификации информации, необходимой для полного учета наличных расчетов и (или) расчетов в безналичном порядке, регистрируемой контрольно-кассовой техникой, осуществляется проверка реквизитов, отраженных на кассовом чеке, и (или) сведения о расчетах, направленных фискальным накопителем в технические средства оператора фискальных данных.</w:t>
      </w:r>
    </w:p>
    <w:p w:rsidR="00E644F9" w:rsidRDefault="00E644F9" w:rsidP="00E644F9">
      <w:pPr>
        <w:tabs>
          <w:tab w:val="left" w:pos="1134"/>
        </w:tabs>
        <w:autoSpaceDE w:val="0"/>
        <w:autoSpaceDN w:val="0"/>
        <w:adjustRightInd w:val="0"/>
        <w:spacing w:line="480" w:lineRule="auto"/>
        <w:ind w:firstLine="709"/>
        <w:rPr>
          <w:szCs w:val="28"/>
        </w:rPr>
      </w:pPr>
      <w:r>
        <w:rPr>
          <w:szCs w:val="28"/>
        </w:rPr>
        <w:t>Проверка осуществляется с использованием реквизитов, фактически отпечатанных на кассовом чеке и (или) переданных фискальным накопителем в технические средства оператора фискальных данных.</w:t>
      </w:r>
    </w:p>
    <w:p w:rsidR="00E644F9" w:rsidRDefault="00E644F9" w:rsidP="000C284A">
      <w:pPr>
        <w:numPr>
          <w:ilvl w:val="0"/>
          <w:numId w:val="17"/>
        </w:numPr>
        <w:tabs>
          <w:tab w:val="left" w:pos="851"/>
          <w:tab w:val="left" w:pos="1276"/>
        </w:tabs>
        <w:autoSpaceDE w:val="0"/>
        <w:autoSpaceDN w:val="0"/>
        <w:adjustRightInd w:val="0"/>
        <w:spacing w:line="480" w:lineRule="auto"/>
        <w:ind w:left="0" w:firstLine="709"/>
        <w:contextualSpacing/>
        <w:rPr>
          <w:szCs w:val="28"/>
        </w:rPr>
      </w:pPr>
      <w:r>
        <w:rPr>
          <w:szCs w:val="28"/>
        </w:rPr>
        <w:t>В ходе оперативной проверки должностными лицами налогового органа может быть принято решение о привлечении в случае необходимости к участию в этом рассмотрении свидетеля, эксперта, специалиста.</w:t>
      </w:r>
    </w:p>
    <w:p w:rsidR="00E644F9" w:rsidRDefault="00E644F9" w:rsidP="000C284A">
      <w:pPr>
        <w:numPr>
          <w:ilvl w:val="0"/>
          <w:numId w:val="17"/>
        </w:numPr>
        <w:tabs>
          <w:tab w:val="left" w:pos="851"/>
          <w:tab w:val="left" w:pos="1276"/>
        </w:tabs>
        <w:autoSpaceDE w:val="0"/>
        <w:autoSpaceDN w:val="0"/>
        <w:adjustRightInd w:val="0"/>
        <w:spacing w:line="480" w:lineRule="auto"/>
        <w:ind w:left="0" w:firstLine="709"/>
        <w:contextualSpacing/>
        <w:rPr>
          <w:szCs w:val="28"/>
        </w:rPr>
      </w:pPr>
      <w:r>
        <w:rPr>
          <w:szCs w:val="28"/>
        </w:rPr>
        <w:t>По результатам оперативной проверки составляется акт оперативной проверки в соответствии со статьей 105</w:t>
      </w:r>
      <w:r>
        <w:rPr>
          <w:szCs w:val="28"/>
          <w:vertAlign w:val="superscript"/>
        </w:rPr>
        <w:t>54</w:t>
      </w:r>
      <w:r>
        <w:rPr>
          <w:szCs w:val="28"/>
        </w:rPr>
        <w:t xml:space="preserve"> настоящего Кодекса.</w:t>
      </w:r>
    </w:p>
    <w:p w:rsidR="00E644F9" w:rsidRDefault="00E644F9" w:rsidP="00E644F9">
      <w:pPr>
        <w:tabs>
          <w:tab w:val="left" w:pos="709"/>
          <w:tab w:val="left" w:pos="1134"/>
        </w:tabs>
        <w:spacing w:line="480" w:lineRule="auto"/>
        <w:rPr>
          <w:szCs w:val="28"/>
        </w:rPr>
      </w:pPr>
    </w:p>
    <w:p w:rsidR="00E644F9" w:rsidRDefault="00E644F9" w:rsidP="00E644F9">
      <w:pPr>
        <w:tabs>
          <w:tab w:val="left" w:pos="1134"/>
        </w:tabs>
        <w:spacing w:line="480" w:lineRule="auto"/>
        <w:ind w:firstLine="709"/>
        <w:rPr>
          <w:b/>
          <w:szCs w:val="28"/>
        </w:rPr>
      </w:pPr>
      <w:r>
        <w:rPr>
          <w:b/>
          <w:szCs w:val="28"/>
        </w:rPr>
        <w:t>Статья 105</w:t>
      </w:r>
      <w:r>
        <w:rPr>
          <w:b/>
          <w:szCs w:val="28"/>
          <w:vertAlign w:val="superscript"/>
        </w:rPr>
        <w:t>50</w:t>
      </w:r>
      <w:r>
        <w:rPr>
          <w:b/>
          <w:szCs w:val="28"/>
        </w:rPr>
        <w:t>. Контрольная закупка</w:t>
      </w:r>
    </w:p>
    <w:p w:rsidR="00E644F9" w:rsidRDefault="00E644F9" w:rsidP="000C284A">
      <w:pPr>
        <w:pStyle w:val="s1"/>
        <w:numPr>
          <w:ilvl w:val="0"/>
          <w:numId w:val="19"/>
        </w:numPr>
        <w:tabs>
          <w:tab w:val="left" w:pos="709"/>
          <w:tab w:val="left" w:pos="1134"/>
        </w:tabs>
        <w:spacing w:before="0" w:beforeAutospacing="0" w:after="0" w:afterAutospacing="0" w:line="480" w:lineRule="auto"/>
        <w:ind w:left="0" w:firstLine="709"/>
        <w:jc w:val="both"/>
        <w:rPr>
          <w:sz w:val="28"/>
          <w:szCs w:val="28"/>
        </w:rPr>
      </w:pPr>
      <w:r>
        <w:rPr>
          <w:sz w:val="28"/>
          <w:szCs w:val="28"/>
        </w:rPr>
        <w:t>Должностное лицо налогового органа, проводящее оперативную проверку, вправе провести контрольную закупку с целью проверки соблюдения проверяемым лицом обязанности фиксации расчетов.</w:t>
      </w:r>
    </w:p>
    <w:p w:rsidR="00E644F9" w:rsidRDefault="00E644F9" w:rsidP="00E644F9">
      <w:pPr>
        <w:pStyle w:val="s1"/>
        <w:tabs>
          <w:tab w:val="left" w:pos="709"/>
          <w:tab w:val="left" w:pos="1134"/>
        </w:tabs>
        <w:spacing w:before="0" w:beforeAutospacing="0" w:after="0" w:afterAutospacing="0" w:line="480" w:lineRule="auto"/>
        <w:ind w:firstLine="709"/>
        <w:jc w:val="both"/>
        <w:rPr>
          <w:sz w:val="28"/>
          <w:szCs w:val="28"/>
        </w:rPr>
      </w:pPr>
      <w:r>
        <w:rPr>
          <w:sz w:val="28"/>
          <w:szCs w:val="28"/>
        </w:rPr>
        <w:t>В целях настоящего Кодекса контрольная закупка является мероприятием налогового контроля и представляет собой действия налогового органа по созданию ситуации по совершению расчета.</w:t>
      </w:r>
    </w:p>
    <w:p w:rsidR="00E644F9" w:rsidRDefault="00E644F9" w:rsidP="000C284A">
      <w:pPr>
        <w:pStyle w:val="s1"/>
        <w:numPr>
          <w:ilvl w:val="0"/>
          <w:numId w:val="19"/>
        </w:numPr>
        <w:tabs>
          <w:tab w:val="left" w:pos="709"/>
          <w:tab w:val="left" w:pos="1134"/>
        </w:tabs>
        <w:spacing w:before="0" w:beforeAutospacing="0" w:after="0" w:afterAutospacing="0" w:line="480" w:lineRule="auto"/>
        <w:ind w:left="0" w:firstLine="709"/>
        <w:jc w:val="both"/>
        <w:rPr>
          <w:sz w:val="28"/>
          <w:szCs w:val="28"/>
        </w:rPr>
      </w:pPr>
      <w:r>
        <w:rPr>
          <w:sz w:val="28"/>
          <w:szCs w:val="28"/>
        </w:rPr>
        <w:lastRenderedPageBreak/>
        <w:t xml:space="preserve">Контрольная закупка осуществляется в рамках оперативной проверки в порядке, установленном настоящим Кодексом. </w:t>
      </w:r>
    </w:p>
    <w:p w:rsidR="00E644F9" w:rsidRDefault="00E644F9" w:rsidP="00E644F9">
      <w:pPr>
        <w:pStyle w:val="s1"/>
        <w:tabs>
          <w:tab w:val="left" w:pos="1134"/>
        </w:tabs>
        <w:spacing w:before="0" w:beforeAutospacing="0" w:after="0" w:afterAutospacing="0" w:line="480" w:lineRule="auto"/>
        <w:ind w:firstLine="709"/>
        <w:jc w:val="both"/>
        <w:rPr>
          <w:sz w:val="28"/>
          <w:szCs w:val="28"/>
        </w:rPr>
      </w:pPr>
      <w:r>
        <w:rPr>
          <w:sz w:val="28"/>
          <w:szCs w:val="28"/>
        </w:rPr>
        <w:t>Порядок проведения контрольной закупки, осуществляемой дистанционно с использованием информационно-коммуникационных технологий, устанавливается федеральным органом исполнительной власти, уполномоченным по контролю и надзору в области налогов и сборов.</w:t>
      </w:r>
    </w:p>
    <w:p w:rsidR="00E644F9" w:rsidRDefault="00E644F9" w:rsidP="000C284A">
      <w:pPr>
        <w:pStyle w:val="s1"/>
        <w:numPr>
          <w:ilvl w:val="0"/>
          <w:numId w:val="19"/>
        </w:numPr>
        <w:tabs>
          <w:tab w:val="left" w:pos="709"/>
          <w:tab w:val="left" w:pos="1134"/>
        </w:tabs>
        <w:spacing w:before="0" w:beforeAutospacing="0" w:after="0" w:afterAutospacing="0" w:line="480" w:lineRule="auto"/>
        <w:ind w:left="0" w:firstLine="709"/>
        <w:jc w:val="both"/>
        <w:rPr>
          <w:sz w:val="28"/>
          <w:szCs w:val="28"/>
        </w:rPr>
      </w:pPr>
      <w:r>
        <w:rPr>
          <w:sz w:val="28"/>
          <w:szCs w:val="28"/>
        </w:rPr>
        <w:t>Контрольная закупка проводится без предварительного уведомления проверяемого лица.</w:t>
      </w:r>
    </w:p>
    <w:p w:rsidR="00E644F9" w:rsidRDefault="00E644F9" w:rsidP="000C284A">
      <w:pPr>
        <w:pStyle w:val="s1"/>
        <w:numPr>
          <w:ilvl w:val="0"/>
          <w:numId w:val="19"/>
        </w:numPr>
        <w:tabs>
          <w:tab w:val="left" w:pos="709"/>
          <w:tab w:val="left" w:pos="1134"/>
        </w:tabs>
        <w:spacing w:before="0" w:beforeAutospacing="0" w:after="0" w:afterAutospacing="0" w:line="480" w:lineRule="auto"/>
        <w:ind w:left="0" w:firstLine="709"/>
        <w:jc w:val="both"/>
        <w:rPr>
          <w:sz w:val="28"/>
          <w:szCs w:val="28"/>
        </w:rPr>
      </w:pPr>
      <w:r>
        <w:rPr>
          <w:sz w:val="28"/>
          <w:szCs w:val="28"/>
        </w:rPr>
        <w:t xml:space="preserve">В рамках проведения контрольной закупки сотрудниками налогового органа в качестве свидетеля для дачи показаний может быть допрошено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76" w:history="1">
        <w:r w:rsidRPr="00217D54">
          <w:rPr>
            <w:rStyle w:val="aa"/>
            <w:color w:val="auto"/>
            <w:sz w:val="28"/>
            <w:szCs w:val="28"/>
            <w:u w:val="none"/>
          </w:rPr>
          <w:t>протокол</w:t>
        </w:r>
      </w:hyperlink>
      <w:r>
        <w:rPr>
          <w:sz w:val="28"/>
          <w:szCs w:val="28"/>
        </w:rPr>
        <w:t>.</w:t>
      </w:r>
    </w:p>
    <w:p w:rsidR="00E644F9" w:rsidRDefault="00E644F9" w:rsidP="00E644F9">
      <w:pPr>
        <w:pStyle w:val="s1"/>
        <w:tabs>
          <w:tab w:val="left" w:pos="709"/>
          <w:tab w:val="left" w:pos="1134"/>
        </w:tabs>
        <w:spacing w:before="0" w:beforeAutospacing="0" w:after="0" w:afterAutospacing="0" w:line="480" w:lineRule="auto"/>
        <w:ind w:firstLine="709"/>
        <w:jc w:val="both"/>
        <w:rPr>
          <w:sz w:val="28"/>
          <w:szCs w:val="28"/>
        </w:rPr>
      </w:pPr>
      <w:r>
        <w:rPr>
          <w:sz w:val="28"/>
          <w:szCs w:val="28"/>
        </w:rPr>
        <w:t>Не могут допрашиваться в качестве свидетеля лица, указанные в пункте 2 статьи 90 настоящего Кодекса.</w:t>
      </w:r>
    </w:p>
    <w:p w:rsidR="00E644F9" w:rsidRDefault="00E644F9" w:rsidP="00E644F9">
      <w:pPr>
        <w:pStyle w:val="s1"/>
        <w:tabs>
          <w:tab w:val="left" w:pos="709"/>
          <w:tab w:val="left" w:pos="1134"/>
        </w:tabs>
        <w:spacing w:before="0" w:beforeAutospacing="0" w:after="0" w:afterAutospacing="0" w:line="480" w:lineRule="auto"/>
        <w:ind w:firstLine="709"/>
        <w:jc w:val="both"/>
        <w:rPr>
          <w:sz w:val="28"/>
          <w:szCs w:val="28"/>
        </w:rPr>
      </w:pPr>
      <w:r>
        <w:rPr>
          <w:sz w:val="28"/>
          <w:szCs w:val="28"/>
        </w:rPr>
        <w:t>Физическое лицо вправе отказаться от дачи показаний только по основаниям, предусмотренным законодательством Российской Федерации.</w:t>
      </w:r>
    </w:p>
    <w:p w:rsidR="00E644F9" w:rsidRDefault="00E644F9" w:rsidP="00E644F9">
      <w:pPr>
        <w:pStyle w:val="s1"/>
        <w:tabs>
          <w:tab w:val="left" w:pos="709"/>
          <w:tab w:val="left" w:pos="1134"/>
        </w:tabs>
        <w:spacing w:before="0" w:beforeAutospacing="0" w:after="0" w:afterAutospacing="0" w:line="480" w:lineRule="auto"/>
        <w:ind w:firstLine="709"/>
        <w:jc w:val="both"/>
        <w:rPr>
          <w:sz w:val="28"/>
          <w:szCs w:val="28"/>
        </w:rPr>
      </w:pPr>
      <w:r>
        <w:rPr>
          <w:sz w:val="28"/>
          <w:szCs w:val="28"/>
        </w:rPr>
        <w:t xml:space="preserve">Перед получением показаний должностное лицо налогового органа предупреждает свидетеля об </w:t>
      </w:r>
      <w:hyperlink r:id="rId77" w:history="1">
        <w:r w:rsidRPr="00217D54">
          <w:rPr>
            <w:rStyle w:val="aa"/>
            <w:color w:val="auto"/>
            <w:sz w:val="28"/>
            <w:szCs w:val="28"/>
            <w:u w:val="none"/>
          </w:rPr>
          <w:t>ответственности</w:t>
        </w:r>
      </w:hyperlink>
      <w:r>
        <w:rPr>
          <w:sz w:val="28"/>
          <w:szCs w:val="28"/>
        </w:rP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E644F9" w:rsidRDefault="00E644F9" w:rsidP="00E644F9">
      <w:pPr>
        <w:pStyle w:val="s1"/>
        <w:tabs>
          <w:tab w:val="left" w:pos="709"/>
          <w:tab w:val="left" w:pos="1134"/>
        </w:tabs>
        <w:spacing w:before="0" w:beforeAutospacing="0" w:after="0" w:afterAutospacing="0" w:line="480" w:lineRule="auto"/>
        <w:ind w:firstLine="709"/>
        <w:jc w:val="both"/>
        <w:rPr>
          <w:sz w:val="28"/>
          <w:szCs w:val="28"/>
        </w:rPr>
      </w:pPr>
      <w:r>
        <w:rPr>
          <w:sz w:val="28"/>
          <w:szCs w:val="28"/>
        </w:rPr>
        <w:lastRenderedPageBreak/>
        <w:t>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E644F9" w:rsidRDefault="00E644F9" w:rsidP="000C284A">
      <w:pPr>
        <w:pStyle w:val="s1"/>
        <w:numPr>
          <w:ilvl w:val="0"/>
          <w:numId w:val="19"/>
        </w:numPr>
        <w:tabs>
          <w:tab w:val="left" w:pos="709"/>
          <w:tab w:val="left" w:pos="1134"/>
        </w:tabs>
        <w:spacing w:before="0" w:beforeAutospacing="0" w:after="0" w:afterAutospacing="0" w:line="480" w:lineRule="auto"/>
        <w:ind w:left="0" w:firstLine="709"/>
        <w:jc w:val="both"/>
        <w:rPr>
          <w:sz w:val="28"/>
          <w:szCs w:val="28"/>
        </w:rPr>
      </w:pPr>
      <w:r>
        <w:rPr>
          <w:sz w:val="28"/>
          <w:szCs w:val="28"/>
        </w:rPr>
        <w:t>Сведения о результатах контрольной закупки заносятся в протокол проведения контрольной закупки, который прилагается к акту оперативной проверки.</w:t>
      </w:r>
    </w:p>
    <w:p w:rsidR="00E644F9" w:rsidRDefault="00E644F9" w:rsidP="00E644F9">
      <w:pPr>
        <w:autoSpaceDE w:val="0"/>
        <w:autoSpaceDN w:val="0"/>
        <w:adjustRightInd w:val="0"/>
        <w:spacing w:line="480" w:lineRule="auto"/>
        <w:ind w:firstLine="709"/>
        <w:rPr>
          <w:szCs w:val="28"/>
        </w:rPr>
      </w:pPr>
      <w:r>
        <w:rPr>
          <w:szCs w:val="28"/>
        </w:rPr>
        <w:t>Требования к составлению протокола проведения контрольной закупки, включая порядок подписания протокола проведения контрольной закупки проверяемым лицом, устанавливаются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6. После объявления о проведении контрольной закупки денежные средства возвращаются федеральному органу исполнительной власти, уполномоченному по контролю и надзору в области налогов и сборов, путем:</w:t>
      </w:r>
    </w:p>
    <w:p w:rsidR="00E644F9" w:rsidRDefault="00E644F9" w:rsidP="00E644F9">
      <w:pPr>
        <w:autoSpaceDE w:val="0"/>
        <w:autoSpaceDN w:val="0"/>
        <w:adjustRightInd w:val="0"/>
        <w:spacing w:line="480" w:lineRule="auto"/>
        <w:ind w:firstLine="709"/>
        <w:rPr>
          <w:szCs w:val="28"/>
        </w:rPr>
      </w:pPr>
      <w:r>
        <w:rPr>
          <w:szCs w:val="28"/>
        </w:rPr>
        <w:t>а) незамедлительного возвращения наличных денег должностному лицу налогового органа, которое проводило контрольную закупку;</w:t>
      </w:r>
    </w:p>
    <w:p w:rsidR="00E644F9" w:rsidRDefault="00E644F9" w:rsidP="00E644F9">
      <w:pPr>
        <w:autoSpaceDE w:val="0"/>
        <w:autoSpaceDN w:val="0"/>
        <w:adjustRightInd w:val="0"/>
        <w:spacing w:line="480" w:lineRule="auto"/>
        <w:ind w:firstLine="709"/>
        <w:rPr>
          <w:szCs w:val="28"/>
        </w:rPr>
      </w:pPr>
      <w:r>
        <w:rPr>
          <w:szCs w:val="28"/>
        </w:rPr>
        <w:t>б) незамедлительного принятия проверяемым лицом необходимых действий по возврату денежных средств, перечисленных в ходе контрольной закупки в безналичной форме, на счет, с которого производилась оплата товара (работы, услуги) при контрольной закупке.</w:t>
      </w:r>
    </w:p>
    <w:p w:rsidR="00E644F9" w:rsidRDefault="00E644F9" w:rsidP="00E644F9">
      <w:pPr>
        <w:autoSpaceDE w:val="0"/>
        <w:autoSpaceDN w:val="0"/>
        <w:adjustRightInd w:val="0"/>
        <w:spacing w:line="480" w:lineRule="auto"/>
        <w:ind w:firstLine="709"/>
        <w:rPr>
          <w:szCs w:val="28"/>
        </w:rPr>
      </w:pPr>
      <w:r>
        <w:rPr>
          <w:szCs w:val="28"/>
        </w:rPr>
        <w:t xml:space="preserve">7. Товары, приобретенные в ходе проведения контрольной закупки, возвращаются проверяемому лицу. </w:t>
      </w:r>
    </w:p>
    <w:p w:rsidR="00E644F9" w:rsidRDefault="00E644F9" w:rsidP="00E644F9">
      <w:pPr>
        <w:autoSpaceDE w:val="0"/>
        <w:autoSpaceDN w:val="0"/>
        <w:adjustRightInd w:val="0"/>
        <w:spacing w:line="480" w:lineRule="auto"/>
        <w:ind w:firstLine="709"/>
        <w:rPr>
          <w:szCs w:val="28"/>
        </w:rPr>
      </w:pPr>
      <w:r>
        <w:rPr>
          <w:szCs w:val="28"/>
        </w:rPr>
        <w:t xml:space="preserve">Результаты выполнения работ и оказания услуг, в отношении которых была проведена контрольная закупка (если это возможно по их характеру), </w:t>
      </w:r>
      <w:r>
        <w:rPr>
          <w:szCs w:val="28"/>
        </w:rPr>
        <w:lastRenderedPageBreak/>
        <w:t>возвращаются проверяемому лицу. Работы и услуги, которые не были выполнены (оказаны) к моменту завершения контрольной закупки, выполнению (оказанию) не подлежат.</w:t>
      </w:r>
    </w:p>
    <w:p w:rsidR="00E644F9" w:rsidRDefault="00E644F9" w:rsidP="00E644F9">
      <w:pPr>
        <w:autoSpaceDE w:val="0"/>
        <w:autoSpaceDN w:val="0"/>
        <w:adjustRightInd w:val="0"/>
        <w:spacing w:line="480" w:lineRule="auto"/>
        <w:ind w:firstLine="709"/>
        <w:rPr>
          <w:szCs w:val="28"/>
        </w:rPr>
      </w:pPr>
    </w:p>
    <w:p w:rsidR="00E644F9" w:rsidRDefault="00E644F9" w:rsidP="00E644F9">
      <w:pPr>
        <w:pStyle w:val="s1"/>
        <w:tabs>
          <w:tab w:val="left" w:pos="1134"/>
        </w:tabs>
        <w:spacing w:before="0" w:beforeAutospacing="0" w:after="0" w:afterAutospacing="0" w:line="480" w:lineRule="auto"/>
        <w:ind w:left="709"/>
        <w:jc w:val="both"/>
        <w:rPr>
          <w:b/>
          <w:sz w:val="28"/>
          <w:szCs w:val="28"/>
        </w:rPr>
      </w:pPr>
      <w:r>
        <w:rPr>
          <w:b/>
          <w:sz w:val="28"/>
          <w:szCs w:val="28"/>
        </w:rPr>
        <w:t>Статья 105</w:t>
      </w:r>
      <w:r>
        <w:rPr>
          <w:b/>
          <w:sz w:val="28"/>
          <w:szCs w:val="28"/>
          <w:vertAlign w:val="superscript"/>
        </w:rPr>
        <w:t>51</w:t>
      </w:r>
      <w:r>
        <w:rPr>
          <w:b/>
          <w:sz w:val="28"/>
          <w:szCs w:val="28"/>
        </w:rPr>
        <w:t>. Наблюдение</w:t>
      </w:r>
    </w:p>
    <w:p w:rsidR="00E644F9" w:rsidRDefault="00E644F9" w:rsidP="000C284A">
      <w:pPr>
        <w:pStyle w:val="s1"/>
        <w:numPr>
          <w:ilvl w:val="0"/>
          <w:numId w:val="20"/>
        </w:numPr>
        <w:tabs>
          <w:tab w:val="left" w:pos="360"/>
          <w:tab w:val="left" w:pos="1134"/>
        </w:tabs>
        <w:spacing w:before="0" w:beforeAutospacing="0" w:after="0" w:afterAutospacing="0" w:line="480" w:lineRule="auto"/>
        <w:ind w:left="0" w:firstLine="709"/>
        <w:jc w:val="both"/>
        <w:rPr>
          <w:sz w:val="28"/>
          <w:szCs w:val="28"/>
        </w:rPr>
      </w:pPr>
      <w:r>
        <w:rPr>
          <w:sz w:val="28"/>
          <w:szCs w:val="28"/>
        </w:rPr>
        <w:t>Должностное лицо налогового органа, проводящее оперативную проверку, вправе провести наблюдение с целью проверки соблюдения проверяемым лицом обязанности фиксации расчетов.</w:t>
      </w:r>
    </w:p>
    <w:p w:rsidR="00E644F9" w:rsidRDefault="00E644F9" w:rsidP="00E644F9">
      <w:pPr>
        <w:pStyle w:val="s1"/>
        <w:tabs>
          <w:tab w:val="left" w:pos="360"/>
          <w:tab w:val="left" w:pos="1134"/>
        </w:tabs>
        <w:spacing w:before="0" w:beforeAutospacing="0" w:after="0" w:afterAutospacing="0" w:line="480" w:lineRule="auto"/>
        <w:ind w:firstLine="709"/>
        <w:jc w:val="both"/>
        <w:rPr>
          <w:sz w:val="28"/>
          <w:szCs w:val="28"/>
        </w:rPr>
      </w:pPr>
      <w:r>
        <w:rPr>
          <w:sz w:val="28"/>
          <w:szCs w:val="28"/>
        </w:rPr>
        <w:t xml:space="preserve">Под наблюдением </w:t>
      </w:r>
      <w:r w:rsidRPr="0093748B">
        <w:rPr>
          <w:sz w:val="28"/>
          <w:szCs w:val="28"/>
        </w:rPr>
        <w:t>понима</w:t>
      </w:r>
      <w:r w:rsidR="00B477E7" w:rsidRPr="0093748B">
        <w:rPr>
          <w:sz w:val="28"/>
          <w:szCs w:val="28"/>
        </w:rPr>
        <w:t>ется</w:t>
      </w:r>
      <w:r w:rsidRPr="0093748B">
        <w:rPr>
          <w:sz w:val="28"/>
          <w:szCs w:val="28"/>
        </w:rPr>
        <w:t xml:space="preserve"> </w:t>
      </w:r>
      <w:r>
        <w:rPr>
          <w:sz w:val="28"/>
          <w:szCs w:val="28"/>
        </w:rPr>
        <w:t xml:space="preserve">визуальное восприятие сотрудником налогового органа действий проверяемого лица за фиксацией расчетов. </w:t>
      </w:r>
    </w:p>
    <w:p w:rsidR="00E644F9" w:rsidRDefault="00E644F9" w:rsidP="000C284A">
      <w:pPr>
        <w:pStyle w:val="s1"/>
        <w:numPr>
          <w:ilvl w:val="0"/>
          <w:numId w:val="20"/>
        </w:numPr>
        <w:tabs>
          <w:tab w:val="left" w:pos="709"/>
          <w:tab w:val="left" w:pos="1134"/>
        </w:tabs>
        <w:spacing w:before="0" w:beforeAutospacing="0" w:after="0" w:afterAutospacing="0" w:line="480" w:lineRule="auto"/>
        <w:ind w:left="0" w:firstLine="709"/>
        <w:jc w:val="both"/>
        <w:rPr>
          <w:sz w:val="28"/>
          <w:szCs w:val="28"/>
        </w:rPr>
      </w:pPr>
      <w:r>
        <w:rPr>
          <w:sz w:val="28"/>
          <w:szCs w:val="28"/>
        </w:rPr>
        <w:t xml:space="preserve">Наблюдение проводится должностными лицами налогового органа без уведомления </w:t>
      </w:r>
      <w:r>
        <w:rPr>
          <w:bCs/>
          <w:sz w:val="28"/>
          <w:szCs w:val="28"/>
        </w:rPr>
        <w:t xml:space="preserve">проверяемого лица </w:t>
      </w:r>
      <w:r>
        <w:rPr>
          <w:sz w:val="28"/>
          <w:szCs w:val="28"/>
        </w:rPr>
        <w:t xml:space="preserve">(в том числе </w:t>
      </w:r>
      <w:r w:rsidR="00B477E7" w:rsidRPr="0093748B">
        <w:rPr>
          <w:sz w:val="28"/>
          <w:szCs w:val="28"/>
        </w:rPr>
        <w:t xml:space="preserve">без </w:t>
      </w:r>
      <w:r>
        <w:rPr>
          <w:sz w:val="28"/>
          <w:szCs w:val="28"/>
        </w:rPr>
        <w:t>предъявления служебных удостоверений).</w:t>
      </w:r>
    </w:p>
    <w:p w:rsidR="00E644F9" w:rsidRDefault="00E644F9" w:rsidP="000C284A">
      <w:pPr>
        <w:pStyle w:val="s1"/>
        <w:numPr>
          <w:ilvl w:val="0"/>
          <w:numId w:val="20"/>
        </w:numPr>
        <w:tabs>
          <w:tab w:val="left" w:pos="1276"/>
        </w:tabs>
        <w:spacing w:before="0" w:beforeAutospacing="0" w:after="0" w:afterAutospacing="0" w:line="480" w:lineRule="auto"/>
        <w:ind w:left="0" w:firstLine="709"/>
        <w:jc w:val="both"/>
        <w:rPr>
          <w:sz w:val="28"/>
          <w:szCs w:val="28"/>
        </w:rPr>
      </w:pPr>
      <w:r>
        <w:rPr>
          <w:sz w:val="28"/>
          <w:szCs w:val="28"/>
        </w:rPr>
        <w:t>Наблюдение может осуществляться, как в рамках оперативной проверки, так и как самостоятельное мероприятие налогового контроля.</w:t>
      </w:r>
    </w:p>
    <w:p w:rsidR="00E644F9" w:rsidRDefault="00E644F9" w:rsidP="00E644F9">
      <w:pPr>
        <w:pStyle w:val="s1"/>
        <w:tabs>
          <w:tab w:val="left" w:pos="1276"/>
        </w:tabs>
        <w:spacing w:before="0" w:beforeAutospacing="0" w:after="0" w:afterAutospacing="0" w:line="480" w:lineRule="auto"/>
        <w:ind w:firstLine="709"/>
        <w:jc w:val="both"/>
        <w:rPr>
          <w:sz w:val="28"/>
          <w:szCs w:val="28"/>
        </w:rPr>
      </w:pPr>
      <w:r>
        <w:rPr>
          <w:sz w:val="28"/>
          <w:szCs w:val="28"/>
        </w:rPr>
        <w:t xml:space="preserve">Наблюдения как самостоятельное мероприятие налогового контроля производится на основании решения руководителя (заместителя руководителя) налогового органа по месту нахождения </w:t>
      </w:r>
      <w:r w:rsidRPr="00B477E7">
        <w:rPr>
          <w:bCs/>
          <w:strike/>
          <w:sz w:val="28"/>
          <w:szCs w:val="28"/>
        </w:rPr>
        <w:t>налогоплательщика –</w:t>
      </w:r>
      <w:r>
        <w:rPr>
          <w:bCs/>
          <w:sz w:val="28"/>
          <w:szCs w:val="28"/>
        </w:rPr>
        <w:t xml:space="preserve"> </w:t>
      </w:r>
      <w:r>
        <w:rPr>
          <w:sz w:val="28"/>
          <w:szCs w:val="28"/>
        </w:rPr>
        <w:t xml:space="preserve">организации, или по месту жительства </w:t>
      </w:r>
      <w:r w:rsidRPr="00B477E7">
        <w:rPr>
          <w:bCs/>
          <w:strike/>
          <w:sz w:val="28"/>
          <w:szCs w:val="28"/>
        </w:rPr>
        <w:t>налогоплательщика –</w:t>
      </w:r>
      <w:r>
        <w:rPr>
          <w:bCs/>
          <w:sz w:val="28"/>
          <w:szCs w:val="28"/>
        </w:rPr>
        <w:t xml:space="preserve"> </w:t>
      </w:r>
      <w:r>
        <w:rPr>
          <w:sz w:val="28"/>
          <w:szCs w:val="28"/>
        </w:rPr>
        <w:t xml:space="preserve">индивидуального предпринимателя,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78" w:history="1">
        <w:r w:rsidRPr="0093748B">
          <w:rPr>
            <w:rStyle w:val="aa"/>
            <w:color w:val="auto"/>
            <w:sz w:val="28"/>
            <w:szCs w:val="28"/>
            <w:u w:val="none"/>
          </w:rPr>
          <w:t>пунктом 8 статьи 246</w:t>
        </w:r>
        <w:r w:rsidRPr="0093748B">
          <w:rPr>
            <w:rStyle w:val="aa"/>
            <w:color w:val="auto"/>
            <w:sz w:val="28"/>
            <w:szCs w:val="28"/>
            <w:u w:val="none"/>
            <w:vertAlign w:val="superscript"/>
          </w:rPr>
          <w:t>2</w:t>
        </w:r>
      </w:hyperlink>
      <w:r>
        <w:rPr>
          <w:sz w:val="28"/>
          <w:szCs w:val="28"/>
        </w:rPr>
        <w:t xml:space="preserve"> настоящего Кодекса.</w:t>
      </w:r>
    </w:p>
    <w:p w:rsidR="00E644F9" w:rsidRDefault="00E644F9" w:rsidP="000C284A">
      <w:pPr>
        <w:pStyle w:val="s1"/>
        <w:numPr>
          <w:ilvl w:val="0"/>
          <w:numId w:val="20"/>
        </w:numPr>
        <w:tabs>
          <w:tab w:val="left" w:pos="360"/>
          <w:tab w:val="left" w:pos="1134"/>
        </w:tabs>
        <w:spacing w:before="0" w:beforeAutospacing="0" w:after="0" w:afterAutospacing="0" w:line="480" w:lineRule="auto"/>
        <w:ind w:left="0" w:firstLine="709"/>
        <w:jc w:val="both"/>
        <w:rPr>
          <w:sz w:val="28"/>
          <w:szCs w:val="28"/>
        </w:rPr>
      </w:pPr>
      <w:r>
        <w:rPr>
          <w:sz w:val="28"/>
          <w:szCs w:val="28"/>
        </w:rPr>
        <w:lastRenderedPageBreak/>
        <w:t xml:space="preserve">В рамках проведения наблюдения сотрудниками налогового органа </w:t>
      </w:r>
      <w:r w:rsidR="0044299E" w:rsidRPr="0093748B">
        <w:rPr>
          <w:sz w:val="28"/>
          <w:szCs w:val="28"/>
        </w:rPr>
        <w:t xml:space="preserve">могут быть привлечены </w:t>
      </w:r>
      <w:r w:rsidRPr="0093748B">
        <w:rPr>
          <w:sz w:val="28"/>
          <w:szCs w:val="28"/>
        </w:rPr>
        <w:t>свидетел</w:t>
      </w:r>
      <w:r w:rsidR="0044299E" w:rsidRPr="0093748B">
        <w:rPr>
          <w:sz w:val="28"/>
          <w:szCs w:val="28"/>
        </w:rPr>
        <w:t>и</w:t>
      </w:r>
      <w:r w:rsidR="0093748B">
        <w:rPr>
          <w:sz w:val="28"/>
          <w:szCs w:val="28"/>
        </w:rPr>
        <w:t>, показания которых</w:t>
      </w:r>
      <w:r>
        <w:rPr>
          <w:sz w:val="28"/>
          <w:szCs w:val="28"/>
        </w:rPr>
        <w:t xml:space="preserve"> заносятся </w:t>
      </w:r>
      <w:r w:rsidRPr="0093748B">
        <w:rPr>
          <w:sz w:val="28"/>
          <w:szCs w:val="28"/>
        </w:rPr>
        <w:t xml:space="preserve">в </w:t>
      </w:r>
      <w:hyperlink r:id="rId79" w:history="1">
        <w:r w:rsidRPr="0093748B">
          <w:rPr>
            <w:rStyle w:val="aa"/>
            <w:color w:val="auto"/>
            <w:sz w:val="28"/>
            <w:szCs w:val="28"/>
            <w:u w:val="none"/>
          </w:rPr>
          <w:t>протокол</w:t>
        </w:r>
      </w:hyperlink>
      <w:r>
        <w:rPr>
          <w:sz w:val="28"/>
          <w:szCs w:val="28"/>
        </w:rPr>
        <w:t>.</w:t>
      </w:r>
    </w:p>
    <w:p w:rsidR="00E644F9" w:rsidRDefault="00E644F9" w:rsidP="000C284A">
      <w:pPr>
        <w:pStyle w:val="s1"/>
        <w:numPr>
          <w:ilvl w:val="0"/>
          <w:numId w:val="20"/>
        </w:numPr>
        <w:tabs>
          <w:tab w:val="left" w:pos="1276"/>
        </w:tabs>
        <w:spacing w:before="0" w:beforeAutospacing="0" w:after="0" w:afterAutospacing="0" w:line="480" w:lineRule="auto"/>
        <w:ind w:left="0" w:firstLine="709"/>
        <w:jc w:val="both"/>
        <w:rPr>
          <w:sz w:val="28"/>
          <w:szCs w:val="28"/>
        </w:rPr>
      </w:pPr>
      <w:r>
        <w:rPr>
          <w:sz w:val="28"/>
          <w:szCs w:val="28"/>
        </w:rPr>
        <w:t>Сведения о результатах наблюдения заносятся в протокол проведения наблюдения, который прилагается к акту оперативной проверки.</w:t>
      </w:r>
    </w:p>
    <w:p w:rsidR="00E644F9" w:rsidRDefault="00E644F9" w:rsidP="00E644F9">
      <w:pPr>
        <w:autoSpaceDE w:val="0"/>
        <w:autoSpaceDN w:val="0"/>
        <w:adjustRightInd w:val="0"/>
        <w:spacing w:line="480" w:lineRule="auto"/>
        <w:ind w:firstLine="709"/>
        <w:rPr>
          <w:szCs w:val="28"/>
        </w:rPr>
      </w:pPr>
      <w:r>
        <w:rPr>
          <w:szCs w:val="28"/>
        </w:rPr>
        <w:t>Требования к составлению протокола проведения наблюдения, включая порядок подписания протокола наблюдения проверяемым лицом, устанавливаются федеральным органом исполнительной власти, уполномоченным по контролю и надзору в области налогов и сборов.</w:t>
      </w:r>
    </w:p>
    <w:p w:rsidR="00E644F9" w:rsidRDefault="00E644F9" w:rsidP="000C284A">
      <w:pPr>
        <w:pStyle w:val="s1"/>
        <w:numPr>
          <w:ilvl w:val="0"/>
          <w:numId w:val="20"/>
        </w:numPr>
        <w:tabs>
          <w:tab w:val="left" w:pos="1276"/>
        </w:tabs>
        <w:spacing w:before="0" w:beforeAutospacing="0" w:after="0" w:afterAutospacing="0" w:line="480" w:lineRule="auto"/>
        <w:ind w:left="0" w:firstLine="709"/>
        <w:jc w:val="both"/>
        <w:rPr>
          <w:sz w:val="28"/>
          <w:szCs w:val="28"/>
        </w:rPr>
      </w:pPr>
      <w:proofErr w:type="gramStart"/>
      <w:r>
        <w:rPr>
          <w:sz w:val="28"/>
          <w:szCs w:val="28"/>
        </w:rPr>
        <w:t>В случае проведения наблюдения как самостоятельного мероприятия налогового контроля оформляется акт наблюдения, оформляемый по форматам, установленными федеральным органом исполнительной власти, уполномоченным по контролю и надзору в области налогов и сборов.</w:t>
      </w:r>
      <w:proofErr w:type="gramEnd"/>
      <w:r>
        <w:rPr>
          <w:sz w:val="28"/>
          <w:szCs w:val="28"/>
        </w:rPr>
        <w:t xml:space="preserve"> При этом в случае выявления в ходе наблюдения, указанного в настоящем пункте, нарушений требований законодательства о налогах и сборах составляется акт оперативной проверки, к которому прикладывается акт наблюдения.</w:t>
      </w:r>
    </w:p>
    <w:p w:rsidR="00E644F9" w:rsidRDefault="00E644F9" w:rsidP="00E644F9">
      <w:pPr>
        <w:tabs>
          <w:tab w:val="left" w:pos="1134"/>
        </w:tabs>
        <w:spacing w:line="480" w:lineRule="auto"/>
        <w:rPr>
          <w:b/>
          <w:bCs/>
          <w:szCs w:val="28"/>
        </w:rPr>
      </w:pPr>
    </w:p>
    <w:p w:rsidR="00E644F9" w:rsidRDefault="00E644F9" w:rsidP="00E644F9">
      <w:pPr>
        <w:tabs>
          <w:tab w:val="left" w:pos="1134"/>
        </w:tabs>
        <w:spacing w:line="480" w:lineRule="auto"/>
        <w:ind w:left="709"/>
        <w:rPr>
          <w:b/>
          <w:bCs/>
          <w:szCs w:val="28"/>
        </w:rPr>
      </w:pPr>
      <w:r>
        <w:rPr>
          <w:b/>
          <w:bCs/>
          <w:szCs w:val="28"/>
        </w:rPr>
        <w:t>Статья 105</w:t>
      </w:r>
      <w:r>
        <w:rPr>
          <w:b/>
          <w:bCs/>
          <w:szCs w:val="28"/>
          <w:vertAlign w:val="superscript"/>
        </w:rPr>
        <w:t>52</w:t>
      </w:r>
      <w:r>
        <w:rPr>
          <w:b/>
          <w:bCs/>
          <w:szCs w:val="28"/>
        </w:rPr>
        <w:t>. Мониторинг</w:t>
      </w:r>
    </w:p>
    <w:p w:rsidR="00E644F9" w:rsidRDefault="00E644F9" w:rsidP="000C284A">
      <w:pPr>
        <w:numPr>
          <w:ilvl w:val="0"/>
          <w:numId w:val="21"/>
        </w:numPr>
        <w:tabs>
          <w:tab w:val="left" w:pos="1134"/>
        </w:tabs>
        <w:spacing w:line="480" w:lineRule="auto"/>
        <w:ind w:left="0" w:firstLine="709"/>
        <w:contextualSpacing/>
        <w:rPr>
          <w:bCs/>
          <w:szCs w:val="28"/>
        </w:rPr>
      </w:pPr>
      <w:r>
        <w:rPr>
          <w:bCs/>
          <w:szCs w:val="28"/>
        </w:rPr>
        <w:t xml:space="preserve">Мониторинг обеспечивается федеральным органом исполнительной власти, уполномоченным по контролю и надзору в области налогов и сборов, и осуществляется с использованием автоматизированной информационной системы налоговых органов. </w:t>
      </w:r>
    </w:p>
    <w:p w:rsidR="00E644F9" w:rsidRDefault="00E644F9" w:rsidP="000C284A">
      <w:pPr>
        <w:numPr>
          <w:ilvl w:val="0"/>
          <w:numId w:val="21"/>
        </w:numPr>
        <w:tabs>
          <w:tab w:val="left" w:pos="1134"/>
        </w:tabs>
        <w:spacing w:line="480" w:lineRule="auto"/>
        <w:ind w:left="0" w:firstLine="709"/>
        <w:contextualSpacing/>
        <w:rPr>
          <w:bCs/>
          <w:szCs w:val="28"/>
        </w:rPr>
      </w:pPr>
      <w:r>
        <w:rPr>
          <w:bCs/>
          <w:szCs w:val="28"/>
        </w:rPr>
        <w:lastRenderedPageBreak/>
        <w:t xml:space="preserve">Мониторинг осуществляется на постоянной основе посредством сбора, обобщения, систематизации и оценки информации: </w:t>
      </w:r>
    </w:p>
    <w:p w:rsidR="00E644F9" w:rsidRDefault="00E644F9" w:rsidP="00E644F9">
      <w:pPr>
        <w:tabs>
          <w:tab w:val="left" w:pos="1134"/>
        </w:tabs>
        <w:spacing w:line="480" w:lineRule="auto"/>
        <w:ind w:firstLine="709"/>
        <w:rPr>
          <w:szCs w:val="28"/>
        </w:rPr>
      </w:pPr>
      <w:r>
        <w:rPr>
          <w:szCs w:val="28"/>
        </w:rPr>
        <w:t xml:space="preserve">а) о применении проверяемым лицом контрольно-кассовой техники и (или) информационного ресурса; </w:t>
      </w:r>
    </w:p>
    <w:p w:rsidR="00E644F9" w:rsidRDefault="00E644F9" w:rsidP="00E644F9">
      <w:pPr>
        <w:tabs>
          <w:tab w:val="left" w:pos="1134"/>
        </w:tabs>
        <w:spacing w:line="480" w:lineRule="auto"/>
        <w:ind w:firstLine="709"/>
        <w:rPr>
          <w:szCs w:val="28"/>
        </w:rPr>
      </w:pPr>
      <w:r>
        <w:rPr>
          <w:szCs w:val="28"/>
        </w:rPr>
        <w:t>б) содержащейся в письмах и обращениях, поступающих в орган, обеспечивающий мониторинг, от федеральных органов исполнительной власти, федеральных государственных органов, органов государственной власти субъектов Российской Федерации и местного самоуправления, граждан, организаций, в том числе общественных объединений;</w:t>
      </w:r>
    </w:p>
    <w:p w:rsidR="00E644F9" w:rsidRDefault="00E644F9" w:rsidP="00E644F9">
      <w:pPr>
        <w:tabs>
          <w:tab w:val="left" w:pos="1134"/>
        </w:tabs>
        <w:spacing w:line="480" w:lineRule="auto"/>
        <w:ind w:firstLine="709"/>
        <w:rPr>
          <w:szCs w:val="28"/>
        </w:rPr>
      </w:pPr>
      <w:r>
        <w:rPr>
          <w:szCs w:val="28"/>
        </w:rPr>
        <w:t xml:space="preserve">в) </w:t>
      </w:r>
      <w:proofErr w:type="gramStart"/>
      <w:r>
        <w:rPr>
          <w:szCs w:val="28"/>
        </w:rPr>
        <w:t>содержащейся</w:t>
      </w:r>
      <w:proofErr w:type="gramEnd"/>
      <w:r>
        <w:rPr>
          <w:szCs w:val="28"/>
        </w:rPr>
        <w:t xml:space="preserve"> в иных открытых источниках;</w:t>
      </w:r>
    </w:p>
    <w:p w:rsidR="00E644F9" w:rsidRDefault="00E644F9" w:rsidP="00E644F9">
      <w:pPr>
        <w:tabs>
          <w:tab w:val="left" w:pos="1134"/>
        </w:tabs>
        <w:spacing w:line="480" w:lineRule="auto"/>
        <w:ind w:firstLine="709"/>
        <w:rPr>
          <w:szCs w:val="28"/>
        </w:rPr>
      </w:pPr>
      <w:r>
        <w:rPr>
          <w:szCs w:val="28"/>
        </w:rPr>
        <w:t xml:space="preserve">г) содержащихся в ресурсах федеральных и региональных органах исполнительной власти и органах местного самоуправления. </w:t>
      </w:r>
    </w:p>
    <w:p w:rsidR="00E644F9" w:rsidRDefault="00E644F9" w:rsidP="00E644F9">
      <w:pPr>
        <w:tabs>
          <w:tab w:val="left" w:pos="1134"/>
        </w:tabs>
        <w:spacing w:line="480" w:lineRule="auto"/>
        <w:ind w:firstLine="709"/>
        <w:rPr>
          <w:szCs w:val="28"/>
        </w:rPr>
      </w:pPr>
      <w:r>
        <w:rPr>
          <w:szCs w:val="28"/>
        </w:rPr>
        <w:t xml:space="preserve">3. Мониторинг проводится без предварительного уведомления </w:t>
      </w:r>
      <w:r>
        <w:rPr>
          <w:bCs/>
          <w:szCs w:val="28"/>
        </w:rPr>
        <w:t>проверяемого лица</w:t>
      </w:r>
      <w:r>
        <w:rPr>
          <w:szCs w:val="28"/>
        </w:rPr>
        <w:t>.</w:t>
      </w:r>
    </w:p>
    <w:p w:rsidR="00E644F9" w:rsidRDefault="00E644F9" w:rsidP="00E644F9">
      <w:pPr>
        <w:tabs>
          <w:tab w:val="left" w:pos="1134"/>
        </w:tabs>
        <w:spacing w:line="480" w:lineRule="auto"/>
        <w:ind w:firstLine="709"/>
        <w:rPr>
          <w:szCs w:val="28"/>
        </w:rPr>
      </w:pPr>
      <w:r>
        <w:rPr>
          <w:szCs w:val="28"/>
        </w:rPr>
        <w:t>4</w:t>
      </w:r>
      <w:r>
        <w:rPr>
          <w:bCs/>
          <w:szCs w:val="28"/>
        </w:rPr>
        <w:t xml:space="preserve">. </w:t>
      </w:r>
      <w:r>
        <w:rPr>
          <w:szCs w:val="28"/>
        </w:rPr>
        <w:t>Если при проведении мониторинга выявлены противоречия между сведениями, содержащимися в автоматизированной системе налоговых органов, либо выявлены несоответствия сведений, представленных проверяемым лицом, сведениям, имеющихся у налогового органа, налоговый орган сообщает об этом проверяемому лицу с требованием представить в течение пяти</w:t>
      </w:r>
      <w:r w:rsidR="00333A84">
        <w:rPr>
          <w:color w:val="FF0000"/>
          <w:szCs w:val="28"/>
        </w:rPr>
        <w:t xml:space="preserve"> </w:t>
      </w:r>
      <w:r>
        <w:rPr>
          <w:szCs w:val="28"/>
        </w:rPr>
        <w:t>дней необходимые пояснения или внести соответствующие исправления в течение десяти</w:t>
      </w:r>
      <w:r w:rsidR="00333A84">
        <w:rPr>
          <w:szCs w:val="28"/>
        </w:rPr>
        <w:t xml:space="preserve"> </w:t>
      </w:r>
      <w:r>
        <w:rPr>
          <w:szCs w:val="28"/>
        </w:rPr>
        <w:t>дней.</w:t>
      </w:r>
    </w:p>
    <w:p w:rsidR="00E644F9" w:rsidRDefault="00E644F9" w:rsidP="00E644F9">
      <w:pPr>
        <w:tabs>
          <w:tab w:val="left" w:pos="1134"/>
        </w:tabs>
        <w:spacing w:line="480" w:lineRule="auto"/>
        <w:ind w:firstLine="709"/>
        <w:rPr>
          <w:szCs w:val="28"/>
        </w:rPr>
      </w:pPr>
      <w:r>
        <w:rPr>
          <w:szCs w:val="28"/>
        </w:rPr>
        <w:t>В случае</w:t>
      </w:r>
      <w:proofErr w:type="gramStart"/>
      <w:r>
        <w:rPr>
          <w:szCs w:val="28"/>
        </w:rPr>
        <w:t>,</w:t>
      </w:r>
      <w:proofErr w:type="gramEnd"/>
      <w:r>
        <w:rPr>
          <w:szCs w:val="28"/>
        </w:rPr>
        <w:t xml:space="preserve"> если после рассмотрения представленных организацией пояснений либо при их отсутствии налоговый орган установит факт, </w:t>
      </w:r>
      <w:r>
        <w:rPr>
          <w:szCs w:val="28"/>
        </w:rPr>
        <w:lastRenderedPageBreak/>
        <w:t xml:space="preserve">свидетельствующий о нарушении требований </w:t>
      </w:r>
      <w:r>
        <w:rPr>
          <w:bCs/>
          <w:szCs w:val="28"/>
        </w:rPr>
        <w:t>законодательства о налогах и сборах, налоговый орган направляет проверяемому лицу предписание в соответствии с пунктом 5 настоящей статьи.</w:t>
      </w:r>
    </w:p>
    <w:p w:rsidR="00E644F9" w:rsidRDefault="00E644F9" w:rsidP="00E644F9">
      <w:pPr>
        <w:tabs>
          <w:tab w:val="left" w:pos="1134"/>
        </w:tabs>
        <w:spacing w:line="480" w:lineRule="auto"/>
        <w:ind w:firstLine="709"/>
        <w:rPr>
          <w:bCs/>
          <w:szCs w:val="28"/>
        </w:rPr>
      </w:pPr>
      <w:r>
        <w:rPr>
          <w:bCs/>
          <w:szCs w:val="28"/>
        </w:rPr>
        <w:t>5.</w:t>
      </w:r>
      <w:r>
        <w:rPr>
          <w:bCs/>
          <w:color w:val="FF0000"/>
          <w:szCs w:val="28"/>
        </w:rPr>
        <w:t xml:space="preserve"> </w:t>
      </w:r>
      <w:r>
        <w:rPr>
          <w:bCs/>
          <w:szCs w:val="28"/>
        </w:rPr>
        <w:t xml:space="preserve">При обнаружении в ходе мониторинга нарушений требований законодательства о налогах и сборах налоговым органом в адрес проверяемого лица направляется предписание об устранении выявленных нарушений требований законодательства о налогах и сборах через кабинет контрольно-кассовой техники. Предписание, указанное в настоящем пункте, должно быть вынесено не позднее 3 календарных лет </w:t>
      </w:r>
      <w:proofErr w:type="gramStart"/>
      <w:r>
        <w:rPr>
          <w:bCs/>
          <w:szCs w:val="28"/>
        </w:rPr>
        <w:t>с даты совершения</w:t>
      </w:r>
      <w:proofErr w:type="gramEnd"/>
      <w:r>
        <w:rPr>
          <w:bCs/>
          <w:szCs w:val="28"/>
        </w:rPr>
        <w:t xml:space="preserve"> налогового правонарушения, в отношении которого выносится предписание.</w:t>
      </w:r>
    </w:p>
    <w:p w:rsidR="00E644F9" w:rsidRDefault="00E644F9" w:rsidP="00E644F9">
      <w:pPr>
        <w:tabs>
          <w:tab w:val="left" w:pos="1134"/>
        </w:tabs>
        <w:spacing w:line="480" w:lineRule="auto"/>
        <w:ind w:firstLine="709"/>
        <w:rPr>
          <w:bCs/>
          <w:szCs w:val="28"/>
        </w:rPr>
      </w:pPr>
      <w:proofErr w:type="gramStart"/>
      <w:r>
        <w:rPr>
          <w:bCs/>
          <w:szCs w:val="28"/>
        </w:rPr>
        <w:t>Проверяемое лицо, получившее предписание об устранении выявленных нарушений требований законодательства о налогах и сборах, вправе добровольно в указанный в таком предписании срок устранить выявленные нарушения и проинформировать налоговый орган в течение 2 рабочих дней с момента устранения указанных нарушений через кабинет контрольно-кассовой техники.</w:t>
      </w:r>
      <w:proofErr w:type="gramEnd"/>
    </w:p>
    <w:p w:rsidR="00E644F9" w:rsidRDefault="00E644F9" w:rsidP="00E644F9">
      <w:pPr>
        <w:tabs>
          <w:tab w:val="left" w:pos="1134"/>
        </w:tabs>
        <w:spacing w:line="480" w:lineRule="auto"/>
        <w:ind w:firstLine="709"/>
        <w:rPr>
          <w:bCs/>
          <w:szCs w:val="28"/>
        </w:rPr>
      </w:pPr>
      <w:r>
        <w:rPr>
          <w:szCs w:val="28"/>
        </w:rPr>
        <w:t xml:space="preserve">В </w:t>
      </w:r>
      <w:r>
        <w:rPr>
          <w:bCs/>
          <w:szCs w:val="28"/>
        </w:rPr>
        <w:t>случае не устранения проверяемым лицом выявленных в ходе мониторинга нарушений требований законодательства о налогах и сборах руководителем (заместителем руководителя) налогового органа назначается оперативная проверка соответствующего проверяемого лица, которая проводится в порядке, предусмотренном настоящим Кодексом.</w:t>
      </w:r>
    </w:p>
    <w:p w:rsidR="00E644F9" w:rsidRDefault="00E644F9" w:rsidP="00E644F9">
      <w:pPr>
        <w:tabs>
          <w:tab w:val="left" w:pos="1134"/>
        </w:tabs>
        <w:spacing w:line="480" w:lineRule="auto"/>
        <w:ind w:firstLine="709"/>
        <w:rPr>
          <w:bCs/>
          <w:szCs w:val="28"/>
        </w:rPr>
      </w:pPr>
    </w:p>
    <w:p w:rsidR="00E644F9" w:rsidRDefault="00E644F9" w:rsidP="00E644F9">
      <w:pPr>
        <w:autoSpaceDE w:val="0"/>
        <w:autoSpaceDN w:val="0"/>
        <w:adjustRightInd w:val="0"/>
        <w:ind w:left="2410" w:hanging="1870"/>
        <w:outlineLvl w:val="0"/>
        <w:rPr>
          <w:b/>
          <w:bCs/>
          <w:szCs w:val="28"/>
        </w:rPr>
      </w:pPr>
      <w:r>
        <w:rPr>
          <w:b/>
          <w:bCs/>
          <w:szCs w:val="28"/>
        </w:rPr>
        <w:lastRenderedPageBreak/>
        <w:t>Статья 105</w:t>
      </w:r>
      <w:r>
        <w:rPr>
          <w:b/>
          <w:bCs/>
          <w:szCs w:val="28"/>
          <w:vertAlign w:val="superscript"/>
        </w:rPr>
        <w:t>53</w:t>
      </w:r>
      <w:r>
        <w:rPr>
          <w:b/>
          <w:bCs/>
          <w:szCs w:val="28"/>
        </w:rPr>
        <w:t>. Упрощенный порядок производства по делам о нарушениях законодательства о налогах и сборах в части фиксации расчетов</w:t>
      </w:r>
    </w:p>
    <w:p w:rsidR="00E644F9" w:rsidRDefault="00E644F9" w:rsidP="00E644F9">
      <w:pPr>
        <w:autoSpaceDE w:val="0"/>
        <w:autoSpaceDN w:val="0"/>
        <w:adjustRightInd w:val="0"/>
        <w:spacing w:line="480" w:lineRule="auto"/>
        <w:ind w:firstLine="540"/>
        <w:outlineLvl w:val="0"/>
        <w:rPr>
          <w:b/>
          <w:bCs/>
          <w:szCs w:val="28"/>
        </w:rPr>
      </w:pPr>
    </w:p>
    <w:p w:rsidR="00E644F9" w:rsidRDefault="00E644F9" w:rsidP="00E644F9">
      <w:pPr>
        <w:tabs>
          <w:tab w:val="left" w:pos="1134"/>
        </w:tabs>
        <w:spacing w:line="480" w:lineRule="auto"/>
        <w:ind w:firstLine="709"/>
        <w:rPr>
          <w:szCs w:val="28"/>
        </w:rPr>
      </w:pPr>
      <w:proofErr w:type="gramStart"/>
      <w:r>
        <w:rPr>
          <w:szCs w:val="28"/>
        </w:rPr>
        <w:t xml:space="preserve">При проведении налоговым органом с использованием автоматизированной информационной системы проверки поступивших сообщений и заявлений физических лиц и организаций о </w:t>
      </w:r>
      <w:r w:rsidR="00A72BC9" w:rsidRPr="0093748B">
        <w:rPr>
          <w:szCs w:val="28"/>
        </w:rPr>
        <w:t>фактах</w:t>
      </w:r>
      <w:r>
        <w:rPr>
          <w:szCs w:val="28"/>
        </w:rPr>
        <w:t>, указывающих на совершение проверяемым лицом действий (бездействия), содержащих признаки состава налогового правонарушения, ответственность за которое предусмотрена пунктами 1 – 5 статьи 129</w:t>
      </w:r>
      <w:r>
        <w:rPr>
          <w:szCs w:val="28"/>
          <w:vertAlign w:val="superscript"/>
        </w:rPr>
        <w:t>15</w:t>
      </w:r>
      <w:r>
        <w:rPr>
          <w:szCs w:val="28"/>
        </w:rPr>
        <w:t xml:space="preserve"> настоящего Кодекса, или при самостоятельном обнаружении налоговым органом таких </w:t>
      </w:r>
      <w:r w:rsidR="0093748B">
        <w:rPr>
          <w:szCs w:val="28"/>
        </w:rPr>
        <w:t>фактов</w:t>
      </w:r>
      <w:r>
        <w:rPr>
          <w:szCs w:val="28"/>
        </w:rPr>
        <w:t>, если указанное проверяемое лицо признало наличие события вменяемого налогового</w:t>
      </w:r>
      <w:proofErr w:type="gramEnd"/>
      <w:r>
        <w:rPr>
          <w:szCs w:val="28"/>
        </w:rPr>
        <w:t xml:space="preserve"> </w:t>
      </w:r>
      <w:proofErr w:type="gramStart"/>
      <w:r>
        <w:rPr>
          <w:szCs w:val="28"/>
        </w:rPr>
        <w:t>правонарушения и добровольно исполнило до вынесения решения о привлечении к ответственности за совершение налогового правонарушения обязанность, за неисполнение либо ненадлежащее исполнение которой проверяемое лицо привлекается к налоговой ответственности, и проинформировало об этом с приложением подтверждающих документов налоговые органы, а также согласилось на упрощенный порядок производства по делу акт оперативной проверки не составляется, а решение о привлечении к ответственности за совершение</w:t>
      </w:r>
      <w:proofErr w:type="gramEnd"/>
      <w:r>
        <w:rPr>
          <w:szCs w:val="28"/>
        </w:rPr>
        <w:t xml:space="preserve"> налогового правонарушения выносится без участия проверяемого лица и оформляется в порядке, предусмотренном статьей 105</w:t>
      </w:r>
      <w:r>
        <w:rPr>
          <w:szCs w:val="28"/>
          <w:vertAlign w:val="superscript"/>
        </w:rPr>
        <w:t>55</w:t>
      </w:r>
      <w:r>
        <w:rPr>
          <w:szCs w:val="28"/>
        </w:rPr>
        <w:t xml:space="preserve"> настоящего Кодекса. Экземпляр решения о привлечении к ответственности за совершение налогового правонарушения направляется проверяемому лицу в форме электронного документа, подписанного </w:t>
      </w:r>
      <w:r>
        <w:rPr>
          <w:szCs w:val="28"/>
        </w:rPr>
        <w:lastRenderedPageBreak/>
        <w:t>усиленной квалифицированной электронной подписью руководителя (заместителя руководителя) налогового органа, через кабинет контрольно-кассовой техники в течение трех дней со дня вынесения указанного решения. При этом налоговая ответственность в виде штрафа назначается в размере одной четвертой минимального размера штрафа, предусмотренного соответствующим пунктом статьи 129</w:t>
      </w:r>
      <w:r>
        <w:rPr>
          <w:szCs w:val="28"/>
          <w:vertAlign w:val="superscript"/>
        </w:rPr>
        <w:t>15</w:t>
      </w:r>
      <w:r>
        <w:rPr>
          <w:szCs w:val="28"/>
        </w:rPr>
        <w:t xml:space="preserve"> настоящего Кодекса.</w:t>
      </w:r>
    </w:p>
    <w:p w:rsidR="00E644F9" w:rsidRDefault="00E644F9" w:rsidP="00E644F9">
      <w:pPr>
        <w:tabs>
          <w:tab w:val="left" w:pos="1134"/>
        </w:tabs>
        <w:spacing w:line="480" w:lineRule="auto"/>
        <w:ind w:firstLine="709"/>
        <w:rPr>
          <w:bCs/>
          <w:szCs w:val="28"/>
        </w:rPr>
      </w:pPr>
      <w:r>
        <w:rPr>
          <w:szCs w:val="28"/>
        </w:rPr>
        <w:t>В случае</w:t>
      </w:r>
      <w:proofErr w:type="gramStart"/>
      <w:r>
        <w:rPr>
          <w:szCs w:val="28"/>
        </w:rPr>
        <w:t>,</w:t>
      </w:r>
      <w:proofErr w:type="gramEnd"/>
      <w:r>
        <w:rPr>
          <w:szCs w:val="28"/>
        </w:rPr>
        <w:t xml:space="preserve"> если проверяемое лицо, указанное в настоящей статье, не признало наличие события вменяемого налогового правонарушения и (или) </w:t>
      </w:r>
      <w:r>
        <w:rPr>
          <w:bCs/>
          <w:szCs w:val="28"/>
        </w:rPr>
        <w:t xml:space="preserve">не согласилось на упрощенный порядок производства по делу, </w:t>
      </w:r>
      <w:r>
        <w:rPr>
          <w:szCs w:val="28"/>
        </w:rPr>
        <w:t>составляется акт оперативной проверки</w:t>
      </w:r>
      <w:r w:rsidR="00A72BC9" w:rsidRPr="0093748B">
        <w:rPr>
          <w:szCs w:val="28"/>
        </w:rPr>
        <w:t>, который</w:t>
      </w:r>
      <w:r>
        <w:rPr>
          <w:szCs w:val="28"/>
        </w:rPr>
        <w:t xml:space="preserve"> рассматривается в порядке, предусмотренном статьей 105</w:t>
      </w:r>
      <w:r>
        <w:rPr>
          <w:szCs w:val="28"/>
          <w:vertAlign w:val="superscript"/>
        </w:rPr>
        <w:t>55</w:t>
      </w:r>
      <w:r>
        <w:rPr>
          <w:szCs w:val="28"/>
        </w:rPr>
        <w:t xml:space="preserve"> настоящего Кодекса.</w:t>
      </w:r>
    </w:p>
    <w:p w:rsidR="00E644F9" w:rsidRDefault="00E644F9" w:rsidP="00E644F9">
      <w:pPr>
        <w:autoSpaceDE w:val="0"/>
        <w:autoSpaceDN w:val="0"/>
        <w:adjustRightInd w:val="0"/>
        <w:spacing w:line="480" w:lineRule="auto"/>
        <w:rPr>
          <w:szCs w:val="28"/>
        </w:rPr>
      </w:pPr>
    </w:p>
    <w:p w:rsidR="00E644F9" w:rsidRDefault="00E644F9" w:rsidP="00E644F9">
      <w:pPr>
        <w:tabs>
          <w:tab w:val="left" w:pos="1134"/>
        </w:tabs>
        <w:autoSpaceDE w:val="0"/>
        <w:autoSpaceDN w:val="0"/>
        <w:adjustRightInd w:val="0"/>
        <w:spacing w:line="480" w:lineRule="auto"/>
        <w:ind w:firstLine="709"/>
        <w:jc w:val="center"/>
        <w:rPr>
          <w:b/>
          <w:bCs/>
          <w:szCs w:val="28"/>
        </w:rPr>
      </w:pPr>
      <w:r>
        <w:rPr>
          <w:b/>
          <w:bCs/>
          <w:szCs w:val="28"/>
        </w:rPr>
        <w:t>Глава 14</w:t>
      </w:r>
      <w:r>
        <w:rPr>
          <w:b/>
          <w:bCs/>
          <w:szCs w:val="28"/>
          <w:vertAlign w:val="superscript"/>
        </w:rPr>
        <w:t>11</w:t>
      </w:r>
      <w:r>
        <w:rPr>
          <w:b/>
          <w:bCs/>
          <w:szCs w:val="28"/>
        </w:rPr>
        <w:t>. Оформление результатов оперативной проверки</w:t>
      </w:r>
    </w:p>
    <w:p w:rsidR="00E644F9" w:rsidRDefault="00E644F9" w:rsidP="00E644F9">
      <w:pPr>
        <w:spacing w:line="480" w:lineRule="auto"/>
        <w:ind w:firstLine="851"/>
        <w:rPr>
          <w:b/>
          <w:bCs/>
          <w:szCs w:val="28"/>
          <w:shd w:val="clear" w:color="auto" w:fill="FFFFFF"/>
        </w:rPr>
      </w:pPr>
      <w:r>
        <w:rPr>
          <w:b/>
          <w:bCs/>
          <w:szCs w:val="28"/>
          <w:shd w:val="clear" w:color="auto" w:fill="FFFFFF"/>
        </w:rPr>
        <w:t>Статья 105</w:t>
      </w:r>
      <w:r>
        <w:rPr>
          <w:b/>
          <w:bCs/>
          <w:szCs w:val="28"/>
          <w:shd w:val="clear" w:color="auto" w:fill="FFFFFF"/>
          <w:vertAlign w:val="superscript"/>
        </w:rPr>
        <w:t>54</w:t>
      </w:r>
      <w:r>
        <w:rPr>
          <w:b/>
          <w:bCs/>
          <w:szCs w:val="28"/>
          <w:shd w:val="clear" w:color="auto" w:fill="FFFFFF"/>
        </w:rPr>
        <w:t>. Акт оперативной проверки</w:t>
      </w:r>
    </w:p>
    <w:p w:rsidR="00E644F9" w:rsidRDefault="00E644F9" w:rsidP="00E644F9">
      <w:pPr>
        <w:autoSpaceDE w:val="0"/>
        <w:autoSpaceDN w:val="0"/>
        <w:adjustRightInd w:val="0"/>
        <w:spacing w:line="480" w:lineRule="auto"/>
        <w:ind w:firstLine="709"/>
        <w:rPr>
          <w:szCs w:val="28"/>
        </w:rPr>
      </w:pPr>
      <w:r>
        <w:rPr>
          <w:szCs w:val="28"/>
        </w:rPr>
        <w:t>1. Акт оперативной проверки составляется не позднее последнего дня проведения оперативной проверки, за исключением случая, указанного в пункте 6 статьи 105</w:t>
      </w:r>
      <w:r>
        <w:rPr>
          <w:szCs w:val="28"/>
          <w:vertAlign w:val="superscript"/>
        </w:rPr>
        <w:t>51</w:t>
      </w:r>
      <w:r>
        <w:rPr>
          <w:szCs w:val="28"/>
        </w:rPr>
        <w:t xml:space="preserve"> настоящего Кодекса, и подписывается должностными лицами налогового органа и проверяемым лицом.</w:t>
      </w:r>
    </w:p>
    <w:p w:rsidR="00E644F9" w:rsidRDefault="00E644F9" w:rsidP="00E644F9">
      <w:pPr>
        <w:tabs>
          <w:tab w:val="left" w:pos="1134"/>
        </w:tabs>
        <w:autoSpaceDE w:val="0"/>
        <w:autoSpaceDN w:val="0"/>
        <w:adjustRightInd w:val="0"/>
        <w:spacing w:line="480" w:lineRule="auto"/>
        <w:ind w:firstLine="709"/>
        <w:rPr>
          <w:szCs w:val="28"/>
        </w:rPr>
      </w:pPr>
      <w:proofErr w:type="gramStart"/>
      <w:r>
        <w:rPr>
          <w:szCs w:val="28"/>
        </w:rPr>
        <w:t>В случае, указанном в пункте 6 статьи 105</w:t>
      </w:r>
      <w:r>
        <w:rPr>
          <w:szCs w:val="28"/>
          <w:vertAlign w:val="superscript"/>
        </w:rPr>
        <w:t>51</w:t>
      </w:r>
      <w:r>
        <w:rPr>
          <w:szCs w:val="28"/>
        </w:rPr>
        <w:t xml:space="preserve"> настоящего Кодекса, акт оперативной проверки составляется по результатам проведения наблюдения как самостоятельного мероприятия налогового контроля, в ходе которого выявлены нарушения требований настоящего Кодекса и (или) принятых в </w:t>
      </w:r>
      <w:r>
        <w:rPr>
          <w:szCs w:val="28"/>
        </w:rPr>
        <w:lastRenderedPageBreak/>
        <w:t>соответствии с ним нормативных правовых актов, без проведения оперативной проверки в соответствии со статьей 105</w:t>
      </w:r>
      <w:r>
        <w:rPr>
          <w:szCs w:val="28"/>
          <w:vertAlign w:val="superscript"/>
        </w:rPr>
        <w:t>49</w:t>
      </w:r>
      <w:r>
        <w:rPr>
          <w:szCs w:val="28"/>
        </w:rPr>
        <w:t xml:space="preserve"> настоящего Кодекса, не позднее одного рабочего дня, следующего за нем</w:t>
      </w:r>
      <w:proofErr w:type="gramEnd"/>
      <w:r>
        <w:rPr>
          <w:szCs w:val="28"/>
        </w:rPr>
        <w:t xml:space="preserve"> проведения указанного наблюдения.</w:t>
      </w:r>
    </w:p>
    <w:p w:rsidR="00E644F9" w:rsidRDefault="00E644F9" w:rsidP="00E644F9">
      <w:pPr>
        <w:autoSpaceDE w:val="0"/>
        <w:autoSpaceDN w:val="0"/>
        <w:adjustRightInd w:val="0"/>
        <w:spacing w:line="480" w:lineRule="auto"/>
        <w:ind w:firstLine="709"/>
        <w:rPr>
          <w:szCs w:val="28"/>
        </w:rPr>
      </w:pPr>
      <w:r>
        <w:rPr>
          <w:szCs w:val="28"/>
        </w:rPr>
        <w:t>Акт оперативной налоговой проверки составляется в электронной форме.</w:t>
      </w:r>
    </w:p>
    <w:p w:rsidR="00E644F9" w:rsidRDefault="00E644F9" w:rsidP="00E644F9">
      <w:pPr>
        <w:autoSpaceDE w:val="0"/>
        <w:autoSpaceDN w:val="0"/>
        <w:adjustRightInd w:val="0"/>
        <w:spacing w:line="480" w:lineRule="auto"/>
        <w:ind w:firstLine="709"/>
        <w:rPr>
          <w:szCs w:val="28"/>
        </w:rPr>
      </w:pPr>
      <w:r>
        <w:rPr>
          <w:szCs w:val="28"/>
        </w:rPr>
        <w:t>2. В акте оперативной проверки указываются:</w:t>
      </w:r>
    </w:p>
    <w:p w:rsidR="00E644F9" w:rsidRDefault="00E644F9" w:rsidP="00E644F9">
      <w:pPr>
        <w:autoSpaceDE w:val="0"/>
        <w:autoSpaceDN w:val="0"/>
        <w:adjustRightInd w:val="0"/>
        <w:spacing w:line="480" w:lineRule="auto"/>
        <w:ind w:firstLine="709"/>
        <w:rPr>
          <w:szCs w:val="28"/>
        </w:rPr>
      </w:pPr>
      <w:r>
        <w:rPr>
          <w:szCs w:val="28"/>
        </w:rPr>
        <w:t>1) дата акта оперативной проверки. Под указанной датой понимается дата подписания акта лицами, проводившими эту проверку;</w:t>
      </w:r>
    </w:p>
    <w:p w:rsidR="00E644F9" w:rsidRDefault="00E644F9" w:rsidP="00E644F9">
      <w:pPr>
        <w:autoSpaceDE w:val="0"/>
        <w:autoSpaceDN w:val="0"/>
        <w:adjustRightInd w:val="0"/>
        <w:spacing w:line="480" w:lineRule="auto"/>
        <w:ind w:firstLine="709"/>
        <w:rPr>
          <w:szCs w:val="28"/>
        </w:rPr>
      </w:pPr>
      <w:r>
        <w:rPr>
          <w:szCs w:val="28"/>
        </w:rPr>
        <w:t>2) полное наименование либо фамилия, имя, отчество (при наличии) проверяемого лица, его идентификационный номер налогоплательщика, код причины постановки на учет (</w:t>
      </w:r>
      <w:r w:rsidR="00BE4CBC" w:rsidRPr="0093748B">
        <w:rPr>
          <w:szCs w:val="28"/>
        </w:rPr>
        <w:t>при наличии</w:t>
      </w:r>
      <w:r>
        <w:rPr>
          <w:szCs w:val="28"/>
        </w:rPr>
        <w:t>);</w:t>
      </w:r>
    </w:p>
    <w:p w:rsidR="00E644F9" w:rsidRDefault="00E644F9" w:rsidP="00E644F9">
      <w:pPr>
        <w:autoSpaceDE w:val="0"/>
        <w:autoSpaceDN w:val="0"/>
        <w:adjustRightInd w:val="0"/>
        <w:spacing w:line="480" w:lineRule="auto"/>
        <w:ind w:firstLine="709"/>
        <w:rPr>
          <w:szCs w:val="28"/>
        </w:rPr>
      </w:pPr>
      <w:r>
        <w:rPr>
          <w:szCs w:val="28"/>
        </w:rPr>
        <w:t>3) фамилии, имена, отчества (при наличии) лиц, проводивших проверку, их должности с указанием наименования налогового органа, который они представляют;</w:t>
      </w:r>
    </w:p>
    <w:p w:rsidR="00E644F9" w:rsidRDefault="00E644F9" w:rsidP="00E644F9">
      <w:pPr>
        <w:autoSpaceDE w:val="0"/>
        <w:autoSpaceDN w:val="0"/>
        <w:adjustRightInd w:val="0"/>
        <w:spacing w:line="480" w:lineRule="auto"/>
        <w:ind w:firstLine="709"/>
        <w:rPr>
          <w:szCs w:val="28"/>
        </w:rPr>
      </w:pPr>
      <w:r>
        <w:rPr>
          <w:szCs w:val="28"/>
        </w:rPr>
        <w:t>4) дата и номер решения руководителя (заместителя руководителя) о проведении оперативной проверки (в случае, указанном в пункте 6 статьи 105</w:t>
      </w:r>
      <w:r>
        <w:rPr>
          <w:szCs w:val="28"/>
          <w:vertAlign w:val="superscript"/>
        </w:rPr>
        <w:t>50</w:t>
      </w:r>
      <w:r>
        <w:rPr>
          <w:szCs w:val="28"/>
        </w:rPr>
        <w:t xml:space="preserve"> настоящего Кодекса, – дата проведения наблюдения как самостоятельного мероприятия налогового контроля);</w:t>
      </w:r>
    </w:p>
    <w:p w:rsidR="00E644F9" w:rsidRDefault="00E644F9" w:rsidP="00E644F9">
      <w:pPr>
        <w:autoSpaceDE w:val="0"/>
        <w:autoSpaceDN w:val="0"/>
        <w:adjustRightInd w:val="0"/>
        <w:spacing w:line="480" w:lineRule="auto"/>
        <w:ind w:firstLine="709"/>
        <w:rPr>
          <w:szCs w:val="28"/>
        </w:rPr>
      </w:pPr>
      <w:r>
        <w:rPr>
          <w:szCs w:val="28"/>
        </w:rPr>
        <w:t>5) перечень документов, полученных налоговым органом в ходе оперативной проверки;</w:t>
      </w:r>
    </w:p>
    <w:p w:rsidR="00E644F9" w:rsidRDefault="00E644F9" w:rsidP="00E644F9">
      <w:pPr>
        <w:autoSpaceDE w:val="0"/>
        <w:autoSpaceDN w:val="0"/>
        <w:adjustRightInd w:val="0"/>
        <w:spacing w:line="480" w:lineRule="auto"/>
        <w:ind w:firstLine="709"/>
        <w:rPr>
          <w:szCs w:val="28"/>
        </w:rPr>
      </w:pPr>
      <w:r>
        <w:rPr>
          <w:szCs w:val="28"/>
        </w:rPr>
        <w:t>6) даты начала и окончания оперативной проверки;</w:t>
      </w:r>
    </w:p>
    <w:p w:rsidR="00E644F9" w:rsidRDefault="00E644F9" w:rsidP="00E644F9">
      <w:pPr>
        <w:autoSpaceDE w:val="0"/>
        <w:autoSpaceDN w:val="0"/>
        <w:adjustRightInd w:val="0"/>
        <w:spacing w:line="480" w:lineRule="auto"/>
        <w:ind w:firstLine="709"/>
        <w:rPr>
          <w:szCs w:val="28"/>
        </w:rPr>
      </w:pPr>
      <w:r>
        <w:rPr>
          <w:szCs w:val="28"/>
        </w:rPr>
        <w:t>7) адрес места нахождения или места жительства проверяемого лица;</w:t>
      </w:r>
    </w:p>
    <w:p w:rsidR="00E644F9" w:rsidRDefault="00E644F9" w:rsidP="00E644F9">
      <w:pPr>
        <w:autoSpaceDE w:val="0"/>
        <w:autoSpaceDN w:val="0"/>
        <w:adjustRightInd w:val="0"/>
        <w:spacing w:line="480" w:lineRule="auto"/>
        <w:ind w:firstLine="709"/>
        <w:rPr>
          <w:szCs w:val="28"/>
        </w:rPr>
      </w:pPr>
      <w:r>
        <w:rPr>
          <w:szCs w:val="28"/>
        </w:rPr>
        <w:lastRenderedPageBreak/>
        <w:t>8) сведения о мероприятиях налогового контроля, проведенных при осуществлении оперативной проверки;</w:t>
      </w:r>
    </w:p>
    <w:p w:rsidR="00E644F9" w:rsidRDefault="00E644F9" w:rsidP="00E644F9">
      <w:pPr>
        <w:autoSpaceDE w:val="0"/>
        <w:autoSpaceDN w:val="0"/>
        <w:adjustRightInd w:val="0"/>
        <w:spacing w:line="480" w:lineRule="auto"/>
        <w:ind w:firstLine="709"/>
        <w:rPr>
          <w:szCs w:val="28"/>
        </w:rPr>
      </w:pPr>
      <w:r>
        <w:rPr>
          <w:szCs w:val="28"/>
        </w:rPr>
        <w:t xml:space="preserve">9) документально подтвержденные факты нарушений, выявленные в ходе оперативной проверки, или запись об отсутствии таковых. В описании нарушений должны быть указаны положения нормативных правовых актов, которые были нарушены. К акту оперативной проверки прилагаются документы, подтверждающие факты нарушений требований настоящего Кодекса и (или) принятых в соответствии с ним нормативных правовых актов, выявленные в ходе проверки. При этом документы, полученные от проверяемого лица, к акту оперативной проверки не прилагаются. </w:t>
      </w:r>
      <w:proofErr w:type="gramStart"/>
      <w:r>
        <w:rPr>
          <w:szCs w:val="28"/>
        </w:rPr>
        <w:t xml:space="preserve">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 в электронной форме в виде электронных образов документов </w:t>
      </w:r>
      <w:r w:rsidRPr="0093748B">
        <w:rPr>
          <w:szCs w:val="28"/>
        </w:rPr>
        <w:t>(документов на бумажном носителе, преобразованных в электронную форму путем сканирования с сохранением их реквизитов)</w:t>
      </w:r>
      <w:r>
        <w:rPr>
          <w:szCs w:val="28"/>
        </w:rPr>
        <w:t>.</w:t>
      </w:r>
      <w:proofErr w:type="gramEnd"/>
      <w:r>
        <w:rPr>
          <w:szCs w:val="28"/>
        </w:rPr>
        <w:t xml:space="preserve"> Указанные документы прилагаются в соответствии с форматами, установленными федеральным органом исполнительной власти, уполномоченном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Требования к составлению акта оперативной проверки, включая порядок подписания акта оперативной проверки проверяемым лицом, устанавливаются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lastRenderedPageBreak/>
        <w:t xml:space="preserve">3. Акт оперативной проверки в течение пяти дней </w:t>
      </w:r>
      <w:proofErr w:type="gramStart"/>
      <w:r>
        <w:rPr>
          <w:szCs w:val="28"/>
        </w:rPr>
        <w:t>с даты составления</w:t>
      </w:r>
      <w:proofErr w:type="gramEnd"/>
      <w:r>
        <w:rPr>
          <w:szCs w:val="28"/>
        </w:rPr>
        <w:t xml:space="preserve"> этого акта направляется проверяемому лицу через кабинет контрольно-кассовой техники. </w:t>
      </w:r>
    </w:p>
    <w:p w:rsidR="00E644F9" w:rsidRDefault="00E644F9" w:rsidP="00E644F9">
      <w:pPr>
        <w:autoSpaceDE w:val="0"/>
        <w:autoSpaceDN w:val="0"/>
        <w:adjustRightInd w:val="0"/>
        <w:spacing w:line="480" w:lineRule="auto"/>
        <w:ind w:firstLine="709"/>
        <w:rPr>
          <w:szCs w:val="28"/>
        </w:rPr>
      </w:pPr>
      <w:r>
        <w:rPr>
          <w:szCs w:val="28"/>
        </w:rPr>
        <w:t xml:space="preserve">4. </w:t>
      </w:r>
      <w:proofErr w:type="gramStart"/>
      <w:r>
        <w:rPr>
          <w:szCs w:val="28"/>
        </w:rPr>
        <w:t>Лицо, в отношении которого проводилась оперативная проверка (его представитель), в случае несогласия с фактами, изложенными в акте оперативной проверки, а также с выводами и предложениями должностных лиц налогового органа, проводившими оперативную проверку, в течение 15 дней со дня получения акта оперативной проверки вправе представить через кабинет контрольно-кассовой техники возражения по указанному акту в целом или по его отдельным положениям, а</w:t>
      </w:r>
      <w:proofErr w:type="gramEnd"/>
      <w:r>
        <w:rPr>
          <w:szCs w:val="28"/>
        </w:rPr>
        <w:t xml:space="preserve"> также приложить документы, подтверждающие обоснованность своих возражений. </w:t>
      </w:r>
    </w:p>
    <w:p w:rsidR="00E644F9" w:rsidRDefault="00E644F9" w:rsidP="00E644F9">
      <w:pPr>
        <w:autoSpaceDE w:val="0"/>
        <w:autoSpaceDN w:val="0"/>
        <w:adjustRightInd w:val="0"/>
        <w:spacing w:line="480" w:lineRule="auto"/>
        <w:ind w:firstLine="709"/>
        <w:rPr>
          <w:szCs w:val="28"/>
        </w:rPr>
      </w:pPr>
      <w:r>
        <w:rPr>
          <w:szCs w:val="28"/>
        </w:rPr>
        <w:t>5. Дела о выявленных в ходе оперативной проверки налоговых правонарушениях рассматриваются в порядке, предусмотренном статьей 105</w:t>
      </w:r>
      <w:r>
        <w:rPr>
          <w:szCs w:val="28"/>
          <w:vertAlign w:val="superscript"/>
        </w:rPr>
        <w:t>55</w:t>
      </w:r>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p>
    <w:p w:rsidR="00E644F9" w:rsidRDefault="00E644F9" w:rsidP="00E644F9">
      <w:pPr>
        <w:ind w:left="3119" w:hanging="2268"/>
        <w:rPr>
          <w:b/>
          <w:bCs/>
          <w:szCs w:val="28"/>
          <w:shd w:val="clear" w:color="auto" w:fill="FFFFFF"/>
        </w:rPr>
      </w:pPr>
      <w:r>
        <w:rPr>
          <w:b/>
          <w:bCs/>
          <w:szCs w:val="28"/>
          <w:shd w:val="clear" w:color="auto" w:fill="FFFFFF"/>
        </w:rPr>
        <w:t>Статья 105</w:t>
      </w:r>
      <w:r>
        <w:rPr>
          <w:b/>
          <w:bCs/>
          <w:szCs w:val="28"/>
          <w:shd w:val="clear" w:color="auto" w:fill="FFFFFF"/>
          <w:vertAlign w:val="superscript"/>
        </w:rPr>
        <w:t>55</w:t>
      </w:r>
      <w:r>
        <w:rPr>
          <w:b/>
          <w:bCs/>
          <w:szCs w:val="28"/>
          <w:shd w:val="clear" w:color="auto" w:fill="FFFFFF"/>
        </w:rPr>
        <w:t>. Вынесение решения по результатам проведения оперативной проверки</w:t>
      </w:r>
    </w:p>
    <w:p w:rsidR="00E644F9" w:rsidRDefault="00E644F9" w:rsidP="00E644F9">
      <w:pPr>
        <w:spacing w:line="480" w:lineRule="auto"/>
        <w:ind w:firstLine="851"/>
        <w:rPr>
          <w:b/>
          <w:bCs/>
          <w:szCs w:val="28"/>
          <w:shd w:val="clear" w:color="auto" w:fill="FFFFFF"/>
        </w:rPr>
      </w:pPr>
    </w:p>
    <w:p w:rsidR="00E644F9" w:rsidRDefault="00E644F9" w:rsidP="00E644F9">
      <w:pPr>
        <w:autoSpaceDE w:val="0"/>
        <w:autoSpaceDN w:val="0"/>
        <w:adjustRightInd w:val="0"/>
        <w:spacing w:line="480" w:lineRule="auto"/>
        <w:ind w:firstLine="709"/>
        <w:rPr>
          <w:szCs w:val="28"/>
        </w:rPr>
      </w:pPr>
      <w:r>
        <w:rPr>
          <w:szCs w:val="28"/>
        </w:rPr>
        <w:t xml:space="preserve">1. Акт оперативной проверки, другие материалы оперативной проверки, в ходе которой были выявлены нарушения требований настоящего Кодекса и (или) принятые в соответствии с ним нормативных правовых актов, а также представленные проверяемым лицом (его представителем) письменные возражения по указанному акту должны быть рассмотрены руководителем </w:t>
      </w:r>
      <w:r>
        <w:rPr>
          <w:szCs w:val="28"/>
        </w:rPr>
        <w:lastRenderedPageBreak/>
        <w:t>(заместителем руководителя) налогового органа, проводившего оперативную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4 статьи 105</w:t>
      </w:r>
      <w:r>
        <w:rPr>
          <w:szCs w:val="28"/>
          <w:vertAlign w:val="superscript"/>
        </w:rPr>
        <w:t>54</w:t>
      </w:r>
      <w:r>
        <w:rPr>
          <w:szCs w:val="28"/>
        </w:rPr>
        <w:t xml:space="preserve"> настоящего Кодекса, принимается одно из решений, предусмотренных пунктом 9 настоящей статьи, или решение о проведении дополнительных мероприятий налогового контроля. Срок рассмотрения материалов оперативной проверки и вынесения соответствующего решения может быть продлен, но не более чем на один месяц.</w:t>
      </w:r>
    </w:p>
    <w:p w:rsidR="00E644F9" w:rsidRDefault="00E644F9" w:rsidP="00E644F9">
      <w:pPr>
        <w:autoSpaceDE w:val="0"/>
        <w:autoSpaceDN w:val="0"/>
        <w:adjustRightInd w:val="0"/>
        <w:spacing w:line="480" w:lineRule="auto"/>
        <w:ind w:firstLine="709"/>
        <w:rPr>
          <w:szCs w:val="28"/>
        </w:rPr>
      </w:pPr>
      <w:r>
        <w:rPr>
          <w:szCs w:val="28"/>
        </w:rPr>
        <w:t>В случае принятия решения о проведении дополнительных мероприятий налогового контроля акт оперативной проверки, другие материалы оперативной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оперативную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8 настоящей статьи, принимается одно из решений, предусмотренных пунктом 9 настоящей статьи.</w:t>
      </w:r>
    </w:p>
    <w:p w:rsidR="00E644F9" w:rsidRDefault="00E644F9" w:rsidP="00E644F9">
      <w:pPr>
        <w:autoSpaceDE w:val="0"/>
        <w:autoSpaceDN w:val="0"/>
        <w:adjustRightInd w:val="0"/>
        <w:spacing w:line="480" w:lineRule="auto"/>
        <w:ind w:firstLine="709"/>
        <w:rPr>
          <w:szCs w:val="28"/>
        </w:rPr>
      </w:pPr>
      <w:r>
        <w:rPr>
          <w:szCs w:val="28"/>
        </w:rPr>
        <w:t xml:space="preserve">2. Руководитель (заместитель руководителя) налогового органа извещает о времени и месте рассмотрения материалов оперативной проверки лицо, в отношении которого проводилась эта проверка. </w:t>
      </w:r>
    </w:p>
    <w:p w:rsidR="00E644F9" w:rsidRDefault="00E644F9" w:rsidP="00E644F9">
      <w:pPr>
        <w:autoSpaceDE w:val="0"/>
        <w:autoSpaceDN w:val="0"/>
        <w:adjustRightInd w:val="0"/>
        <w:spacing w:line="480" w:lineRule="auto"/>
        <w:ind w:firstLine="709"/>
        <w:rPr>
          <w:szCs w:val="28"/>
        </w:rPr>
      </w:pPr>
      <w:r>
        <w:rPr>
          <w:szCs w:val="28"/>
        </w:rPr>
        <w:lastRenderedPageBreak/>
        <w:t xml:space="preserve">Лицо, в отношении которого проводилась оперативная проверка, вправе участвовать в процессе рассмотрения материалов указанной проверки лично и (или) через </w:t>
      </w:r>
      <w:r w:rsidRPr="007F6788">
        <w:rPr>
          <w:strike/>
          <w:szCs w:val="28"/>
        </w:rPr>
        <w:t>своего</w:t>
      </w:r>
      <w:r>
        <w:rPr>
          <w:szCs w:val="28"/>
        </w:rPr>
        <w:t xml:space="preserve"> представителя.</w:t>
      </w:r>
    </w:p>
    <w:p w:rsidR="00E644F9" w:rsidRDefault="00E644F9" w:rsidP="00E644F9">
      <w:pPr>
        <w:autoSpaceDE w:val="0"/>
        <w:autoSpaceDN w:val="0"/>
        <w:adjustRightInd w:val="0"/>
        <w:spacing w:line="480" w:lineRule="auto"/>
        <w:ind w:firstLine="709"/>
        <w:rPr>
          <w:szCs w:val="28"/>
        </w:rPr>
      </w:pPr>
      <w:r>
        <w:rPr>
          <w:szCs w:val="28"/>
        </w:rPr>
        <w:t>Лицо, в отношении которого проводилась оперативная проверка (его представитель), вправе ознакомиться с материалами оперативной проверки и дополнительных мероприятий налогового контроля в течение сроков, предусмотренных для представления письменных возражений пунктом 4 статьи 105</w:t>
      </w:r>
      <w:r>
        <w:rPr>
          <w:szCs w:val="28"/>
          <w:vertAlign w:val="superscript"/>
        </w:rPr>
        <w:t>54</w:t>
      </w:r>
      <w:r>
        <w:rPr>
          <w:szCs w:val="28"/>
        </w:rPr>
        <w:t xml:space="preserve"> настоящего Кодекса и пунктом 8 настоящей статьи. Налоговый орган обязан обеспечить лицу, в отношении которого проводилась оперативная проверка (его представителю), возможность ознакомиться с материалами оперативной проверки и дополнительных мероприятий налогового контроля в кабинете контрольно-кассовой техники. По окончании ознакомления составляется протокол.</w:t>
      </w:r>
    </w:p>
    <w:p w:rsidR="00E644F9" w:rsidRDefault="00E644F9" w:rsidP="00E644F9">
      <w:pPr>
        <w:autoSpaceDE w:val="0"/>
        <w:autoSpaceDN w:val="0"/>
        <w:adjustRightInd w:val="0"/>
        <w:spacing w:line="480" w:lineRule="auto"/>
        <w:ind w:firstLine="709"/>
        <w:rPr>
          <w:szCs w:val="28"/>
        </w:rPr>
      </w:pPr>
      <w:r>
        <w:rPr>
          <w:szCs w:val="28"/>
        </w:rPr>
        <w:t>Неявка лица, в отношении которого проводилась оперативная проверка (его представителя), извещенного надлежащим образом о времени и месте рассмотрения материалов оперативной проверки, не является препятствием для рассмотрения материалов оперативной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E644F9" w:rsidRDefault="00E644F9" w:rsidP="00E644F9">
      <w:pPr>
        <w:autoSpaceDE w:val="0"/>
        <w:autoSpaceDN w:val="0"/>
        <w:adjustRightInd w:val="0"/>
        <w:spacing w:line="480" w:lineRule="auto"/>
        <w:ind w:firstLine="709"/>
        <w:rPr>
          <w:szCs w:val="28"/>
        </w:rPr>
      </w:pPr>
      <w:r>
        <w:rPr>
          <w:szCs w:val="28"/>
        </w:rPr>
        <w:t>3. Перед рассмотрением материалов оперативной проверки по существу руководитель (заместитель руководителя) налогового органа должен:</w:t>
      </w:r>
    </w:p>
    <w:p w:rsidR="00E644F9" w:rsidRDefault="00E644F9" w:rsidP="00E644F9">
      <w:pPr>
        <w:autoSpaceDE w:val="0"/>
        <w:autoSpaceDN w:val="0"/>
        <w:adjustRightInd w:val="0"/>
        <w:spacing w:line="480" w:lineRule="auto"/>
        <w:ind w:firstLine="709"/>
        <w:rPr>
          <w:szCs w:val="28"/>
        </w:rPr>
      </w:pPr>
      <w:r>
        <w:rPr>
          <w:szCs w:val="28"/>
        </w:rPr>
        <w:lastRenderedPageBreak/>
        <w:t xml:space="preserve">1) объявить, кто рассматривает дело и </w:t>
      </w:r>
      <w:proofErr w:type="gramStart"/>
      <w:r>
        <w:rPr>
          <w:szCs w:val="28"/>
        </w:rPr>
        <w:t>материалы</w:t>
      </w:r>
      <w:proofErr w:type="gramEnd"/>
      <w:r>
        <w:rPr>
          <w:szCs w:val="28"/>
        </w:rPr>
        <w:t xml:space="preserve"> какой оперативной проверки подлежат рассмотрению;</w:t>
      </w:r>
    </w:p>
    <w:p w:rsidR="00E644F9" w:rsidRDefault="00E644F9" w:rsidP="00E644F9">
      <w:pPr>
        <w:autoSpaceDE w:val="0"/>
        <w:autoSpaceDN w:val="0"/>
        <w:adjustRightInd w:val="0"/>
        <w:spacing w:line="480" w:lineRule="auto"/>
        <w:ind w:firstLine="709"/>
        <w:rPr>
          <w:szCs w:val="28"/>
        </w:rPr>
      </w:pPr>
      <w:r>
        <w:rPr>
          <w:szCs w:val="28"/>
        </w:rPr>
        <w:t xml:space="preserve">2) установить факт явки лиц, приглашенных для участия в рассмотрении. </w:t>
      </w:r>
      <w:proofErr w:type="gramStart"/>
      <w:r>
        <w:rPr>
          <w:szCs w:val="28"/>
        </w:rPr>
        <w:t>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оперативной проверки в отсутствие указанных лиц либо об отложении указанного рассмотрения;</w:t>
      </w:r>
      <w:proofErr w:type="gramEnd"/>
    </w:p>
    <w:p w:rsidR="00E644F9" w:rsidRDefault="00E644F9" w:rsidP="00E644F9">
      <w:pPr>
        <w:autoSpaceDE w:val="0"/>
        <w:autoSpaceDN w:val="0"/>
        <w:adjustRightInd w:val="0"/>
        <w:spacing w:line="480" w:lineRule="auto"/>
        <w:ind w:firstLine="709"/>
        <w:rPr>
          <w:szCs w:val="28"/>
        </w:rPr>
      </w:pPr>
      <w:r>
        <w:rPr>
          <w:szCs w:val="28"/>
        </w:rPr>
        <w:t>3) в случае участия представителя лица, в отношении которого проводилась оперативная проверка, проверить полномочия этого представителя;</w:t>
      </w:r>
    </w:p>
    <w:p w:rsidR="00E644F9" w:rsidRDefault="00E644F9" w:rsidP="00E644F9">
      <w:pPr>
        <w:autoSpaceDE w:val="0"/>
        <w:autoSpaceDN w:val="0"/>
        <w:adjustRightInd w:val="0"/>
        <w:spacing w:line="480" w:lineRule="auto"/>
        <w:ind w:firstLine="709"/>
        <w:rPr>
          <w:szCs w:val="28"/>
        </w:rPr>
      </w:pPr>
      <w:r>
        <w:rPr>
          <w:szCs w:val="28"/>
        </w:rPr>
        <w:t>4) разъяснить лицам, участвующим в процедуре рассмотрения, их права и обязанности;</w:t>
      </w:r>
    </w:p>
    <w:p w:rsidR="00E644F9" w:rsidRDefault="00E644F9" w:rsidP="00E644F9">
      <w:pPr>
        <w:autoSpaceDE w:val="0"/>
        <w:autoSpaceDN w:val="0"/>
        <w:adjustRightInd w:val="0"/>
        <w:spacing w:line="480" w:lineRule="auto"/>
        <w:ind w:firstLine="709"/>
        <w:rPr>
          <w:szCs w:val="28"/>
        </w:rPr>
      </w:pPr>
      <w:r>
        <w:rPr>
          <w:szCs w:val="28"/>
        </w:rPr>
        <w:t>5) вынести решение об отложении рассмотрения материалов оперативной проверки в случае неявки лица, участие которого необходимо для рассмотрения.</w:t>
      </w:r>
    </w:p>
    <w:p w:rsidR="00E644F9" w:rsidRDefault="00E644F9" w:rsidP="00E644F9">
      <w:pPr>
        <w:autoSpaceDE w:val="0"/>
        <w:autoSpaceDN w:val="0"/>
        <w:adjustRightInd w:val="0"/>
        <w:spacing w:line="480" w:lineRule="auto"/>
        <w:ind w:firstLine="709"/>
        <w:rPr>
          <w:szCs w:val="28"/>
        </w:rPr>
      </w:pPr>
      <w:r>
        <w:rPr>
          <w:szCs w:val="28"/>
        </w:rPr>
        <w:t>4. При рассмотрении материалов оперативной проверки может быть оглашен акт оперативной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оперативной проверки.</w:t>
      </w:r>
    </w:p>
    <w:p w:rsidR="00E644F9" w:rsidRDefault="00E644F9" w:rsidP="00E644F9">
      <w:pPr>
        <w:autoSpaceDE w:val="0"/>
        <w:autoSpaceDN w:val="0"/>
        <w:adjustRightInd w:val="0"/>
        <w:spacing w:line="480" w:lineRule="auto"/>
        <w:ind w:firstLine="709"/>
        <w:rPr>
          <w:szCs w:val="28"/>
        </w:rPr>
      </w:pPr>
      <w:r>
        <w:rPr>
          <w:szCs w:val="28"/>
        </w:rPr>
        <w:lastRenderedPageBreak/>
        <w:t xml:space="preserve">При рассмотрении материалов оперативной проверки исследуются представленные доказательства, в том числе документы, ранее истребованные у лица, в отношении которого проводилась оперативная проверка,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Если документы (информация) о деятельности </w:t>
      </w:r>
      <w:r>
        <w:rPr>
          <w:bCs/>
          <w:szCs w:val="28"/>
        </w:rPr>
        <w:t xml:space="preserve">организации или индивидуального предпринимателя </w:t>
      </w:r>
      <w:r>
        <w:rPr>
          <w:szCs w:val="28"/>
        </w:rPr>
        <w:t xml:space="preserve">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w:t>
      </w:r>
    </w:p>
    <w:p w:rsidR="00E644F9" w:rsidRDefault="00E644F9" w:rsidP="00E644F9">
      <w:pPr>
        <w:autoSpaceDE w:val="0"/>
        <w:autoSpaceDN w:val="0"/>
        <w:adjustRightInd w:val="0"/>
        <w:spacing w:line="480" w:lineRule="auto"/>
        <w:ind w:firstLine="709"/>
        <w:rPr>
          <w:szCs w:val="28"/>
        </w:rPr>
      </w:pPr>
      <w:r>
        <w:rPr>
          <w:szCs w:val="28"/>
        </w:rPr>
        <w:t>При рассмотрении материалов оперативной проверки ведется протокол.</w:t>
      </w:r>
    </w:p>
    <w:p w:rsidR="00E644F9" w:rsidRDefault="00E644F9" w:rsidP="00E644F9">
      <w:pPr>
        <w:autoSpaceDE w:val="0"/>
        <w:autoSpaceDN w:val="0"/>
        <w:adjustRightInd w:val="0"/>
        <w:spacing w:line="480" w:lineRule="auto"/>
        <w:ind w:firstLine="709"/>
        <w:rPr>
          <w:szCs w:val="28"/>
        </w:rPr>
      </w:pPr>
      <w:r>
        <w:rPr>
          <w:szCs w:val="28"/>
        </w:rPr>
        <w:t>5. В ходе рассмотрения материалов оперативной проверки руководитель (заместитель руководителя) налогового органа:</w:t>
      </w:r>
    </w:p>
    <w:p w:rsidR="00E644F9" w:rsidRDefault="00E644F9" w:rsidP="00E644F9">
      <w:pPr>
        <w:autoSpaceDE w:val="0"/>
        <w:autoSpaceDN w:val="0"/>
        <w:adjustRightInd w:val="0"/>
        <w:spacing w:line="480" w:lineRule="auto"/>
        <w:ind w:firstLine="709"/>
        <w:rPr>
          <w:szCs w:val="28"/>
        </w:rPr>
      </w:pPr>
      <w:r>
        <w:rPr>
          <w:szCs w:val="28"/>
        </w:rPr>
        <w:t>1) устанавливает, совершало ли лицо, в отношении которого был составлен акт оперативной проверки, нарушение требований настоящего Кодекса и (или) принятых в соответствии с ним нормативных правовых актов;</w:t>
      </w:r>
    </w:p>
    <w:p w:rsidR="00E644F9" w:rsidRDefault="00E644F9" w:rsidP="00E644F9">
      <w:pPr>
        <w:autoSpaceDE w:val="0"/>
        <w:autoSpaceDN w:val="0"/>
        <w:adjustRightInd w:val="0"/>
        <w:spacing w:line="480" w:lineRule="auto"/>
        <w:ind w:firstLine="709"/>
        <w:rPr>
          <w:szCs w:val="28"/>
        </w:rPr>
      </w:pPr>
      <w:r>
        <w:rPr>
          <w:szCs w:val="28"/>
        </w:rPr>
        <w:t>2) устанавливает, образуют ли выявленные нарушения состав налогового правонарушения;</w:t>
      </w:r>
    </w:p>
    <w:p w:rsidR="00E644F9" w:rsidRDefault="00E644F9" w:rsidP="00E644F9">
      <w:pPr>
        <w:autoSpaceDE w:val="0"/>
        <w:autoSpaceDN w:val="0"/>
        <w:adjustRightInd w:val="0"/>
        <w:spacing w:line="480" w:lineRule="auto"/>
        <w:ind w:firstLine="709"/>
        <w:rPr>
          <w:szCs w:val="28"/>
        </w:rPr>
      </w:pPr>
      <w:r>
        <w:rPr>
          <w:szCs w:val="28"/>
        </w:rPr>
        <w:t>3) устанавливает, имеются ли основания для привлечения лица к ответственности за совершение налогового правонарушения;</w:t>
      </w:r>
    </w:p>
    <w:p w:rsidR="00E644F9" w:rsidRDefault="00E644F9" w:rsidP="00E644F9">
      <w:pPr>
        <w:autoSpaceDE w:val="0"/>
        <w:autoSpaceDN w:val="0"/>
        <w:adjustRightInd w:val="0"/>
        <w:spacing w:line="480" w:lineRule="auto"/>
        <w:ind w:firstLine="709"/>
        <w:rPr>
          <w:szCs w:val="28"/>
        </w:rPr>
      </w:pPr>
      <w:r>
        <w:rPr>
          <w:szCs w:val="28"/>
        </w:rPr>
        <w:lastRenderedPageBreak/>
        <w:t>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sidR="00E644F9" w:rsidRDefault="00E644F9" w:rsidP="00E644F9">
      <w:pPr>
        <w:autoSpaceDE w:val="0"/>
        <w:autoSpaceDN w:val="0"/>
        <w:adjustRightInd w:val="0"/>
        <w:spacing w:line="480" w:lineRule="auto"/>
        <w:ind w:firstLine="709"/>
        <w:rPr>
          <w:szCs w:val="28"/>
        </w:rPr>
      </w:pPr>
      <w:r>
        <w:rPr>
          <w:szCs w:val="28"/>
        </w:rPr>
        <w:t xml:space="preserve">6. В случае необходимости получения дополнительных доказательств для подтверждения </w:t>
      </w:r>
      <w:proofErr w:type="gramStart"/>
      <w:r>
        <w:rPr>
          <w:szCs w:val="28"/>
        </w:rPr>
        <w:t>факта совершения нарушений требований настоящего Кодекса</w:t>
      </w:r>
      <w:proofErr w:type="gramEnd"/>
      <w:r>
        <w:rPr>
          <w:szCs w:val="28"/>
        </w:rPr>
        <w:t xml:space="preserve"> и (или) принятых в соответствии с ним нормативных правовых актов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дополнительных мероприятий налогового контроля.</w:t>
      </w:r>
    </w:p>
    <w:p w:rsidR="00E644F9" w:rsidRDefault="00E644F9" w:rsidP="00E644F9">
      <w:pPr>
        <w:autoSpaceDE w:val="0"/>
        <w:autoSpaceDN w:val="0"/>
        <w:adjustRightInd w:val="0"/>
        <w:spacing w:line="480" w:lineRule="auto"/>
        <w:ind w:firstLine="709"/>
        <w:rPr>
          <w:szCs w:val="28"/>
        </w:rPr>
      </w:pPr>
      <w:r>
        <w:rPr>
          <w:szCs w:val="28"/>
        </w:rP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E644F9" w:rsidRDefault="00E644F9" w:rsidP="00E644F9">
      <w:pPr>
        <w:autoSpaceDE w:val="0"/>
        <w:autoSpaceDN w:val="0"/>
        <w:adjustRightInd w:val="0"/>
        <w:spacing w:line="480" w:lineRule="auto"/>
        <w:ind w:firstLine="709"/>
        <w:rPr>
          <w:szCs w:val="28"/>
        </w:rPr>
      </w:pPr>
      <w:r>
        <w:rPr>
          <w:szCs w:val="28"/>
        </w:rPr>
        <w:t>В качестве дополнительных мероприятий налогового контроля может проводиться истребование документов в соответствии со статьями 93 и 93</w:t>
      </w:r>
      <w:r>
        <w:rPr>
          <w:szCs w:val="28"/>
          <w:vertAlign w:val="superscript"/>
        </w:rPr>
        <w:t>1</w:t>
      </w:r>
      <w:r>
        <w:rPr>
          <w:szCs w:val="28"/>
        </w:rPr>
        <w:t xml:space="preserve"> настоящего Кодекса, допрос свидетеля, проведение экспертизы.</w:t>
      </w:r>
    </w:p>
    <w:p w:rsidR="00E644F9" w:rsidRDefault="00E644F9" w:rsidP="00E644F9">
      <w:pPr>
        <w:autoSpaceDE w:val="0"/>
        <w:autoSpaceDN w:val="0"/>
        <w:adjustRightInd w:val="0"/>
        <w:spacing w:line="480" w:lineRule="auto"/>
        <w:ind w:firstLine="709"/>
        <w:rPr>
          <w:szCs w:val="28"/>
        </w:rPr>
      </w:pPr>
      <w:r>
        <w:rPr>
          <w:szCs w:val="28"/>
        </w:rPr>
        <w:t xml:space="preserve">7. </w:t>
      </w:r>
      <w:proofErr w:type="gramStart"/>
      <w:r>
        <w:rPr>
          <w:szCs w:val="28"/>
        </w:rPr>
        <w:t>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требований настоящего Кодекса и (или) принятых в соответствии с ним нормативных правовых актов или отсутствия таковых, фиксируются в дополнении к акту оперативной проверки.</w:t>
      </w:r>
      <w:proofErr w:type="gramEnd"/>
    </w:p>
    <w:p w:rsidR="00E644F9" w:rsidRDefault="00E644F9" w:rsidP="00E644F9">
      <w:pPr>
        <w:autoSpaceDE w:val="0"/>
        <w:autoSpaceDN w:val="0"/>
        <w:adjustRightInd w:val="0"/>
        <w:spacing w:line="480" w:lineRule="auto"/>
        <w:ind w:firstLine="709"/>
        <w:rPr>
          <w:szCs w:val="28"/>
        </w:rPr>
      </w:pPr>
      <w:r>
        <w:rPr>
          <w:szCs w:val="28"/>
        </w:rPr>
        <w:lastRenderedPageBreak/>
        <w:t>Дополнение к акту оперативной проверки с приложением материалов, полученных в результате проведения дополнительных мероприятий налогового контроля, в течение 15 дней со дня их окончания направляются налоговым органом через кабинет контрольно-кассовой техники. При этом документы, полученные от лица, в отношении которого проводилась оперативная проверка, к дополнению к акту оперативной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 в электронной форме.</w:t>
      </w:r>
    </w:p>
    <w:p w:rsidR="00E644F9" w:rsidRDefault="00E644F9" w:rsidP="00E644F9">
      <w:pPr>
        <w:autoSpaceDE w:val="0"/>
        <w:autoSpaceDN w:val="0"/>
        <w:adjustRightInd w:val="0"/>
        <w:spacing w:line="480" w:lineRule="auto"/>
        <w:ind w:firstLine="709"/>
        <w:rPr>
          <w:szCs w:val="28"/>
        </w:rPr>
      </w:pPr>
      <w:r>
        <w:rPr>
          <w:szCs w:val="28"/>
        </w:rPr>
        <w:t>8. Лицо, в отношении которого проводилась оперативная проверка (его представитель), в течение 15 дней со дня получения дополнения к акту оперативной проверки вправе представить в налоговый орган возражения по результатам дополнительных мероприятий налогового контроля в целом или в части с приложением документов (их заверенных копий), подтверждающих обоснованность своих возражений.</w:t>
      </w:r>
    </w:p>
    <w:p w:rsidR="00E644F9" w:rsidRDefault="00E644F9" w:rsidP="00E644F9">
      <w:pPr>
        <w:autoSpaceDE w:val="0"/>
        <w:autoSpaceDN w:val="0"/>
        <w:adjustRightInd w:val="0"/>
        <w:spacing w:line="480" w:lineRule="auto"/>
        <w:ind w:firstLine="709"/>
        <w:rPr>
          <w:szCs w:val="28"/>
        </w:rPr>
      </w:pPr>
      <w:r>
        <w:rPr>
          <w:szCs w:val="28"/>
        </w:rPr>
        <w:t>9. По результатам рассмотрения материалов оперативной проверки руководитель (заместитель руководителя) налогового органа выносит решение:</w:t>
      </w:r>
    </w:p>
    <w:p w:rsidR="00E644F9" w:rsidRDefault="00E644F9" w:rsidP="00E644F9">
      <w:pPr>
        <w:autoSpaceDE w:val="0"/>
        <w:autoSpaceDN w:val="0"/>
        <w:adjustRightInd w:val="0"/>
        <w:spacing w:line="480" w:lineRule="auto"/>
        <w:ind w:firstLine="709"/>
        <w:rPr>
          <w:szCs w:val="28"/>
        </w:rPr>
      </w:pPr>
      <w:r>
        <w:rPr>
          <w:szCs w:val="28"/>
        </w:rPr>
        <w:t xml:space="preserve">1) о привлечении к ответственности за совершение налогового правонарушения; </w:t>
      </w:r>
    </w:p>
    <w:p w:rsidR="00E644F9" w:rsidRDefault="00E644F9" w:rsidP="00E644F9">
      <w:pPr>
        <w:autoSpaceDE w:val="0"/>
        <w:autoSpaceDN w:val="0"/>
        <w:adjustRightInd w:val="0"/>
        <w:spacing w:line="480" w:lineRule="auto"/>
        <w:ind w:firstLine="709"/>
        <w:rPr>
          <w:szCs w:val="28"/>
        </w:rPr>
      </w:pPr>
      <w:r>
        <w:rPr>
          <w:szCs w:val="28"/>
        </w:rPr>
        <w:lastRenderedPageBreak/>
        <w:t>2) об отказе в привлечении к ответственности за совершение налогового правонарушения.</w:t>
      </w:r>
    </w:p>
    <w:p w:rsidR="00E644F9" w:rsidRDefault="00E644F9" w:rsidP="00E644F9">
      <w:pPr>
        <w:autoSpaceDE w:val="0"/>
        <w:autoSpaceDN w:val="0"/>
        <w:adjustRightInd w:val="0"/>
        <w:spacing w:line="480" w:lineRule="auto"/>
        <w:ind w:firstLine="709"/>
        <w:rPr>
          <w:szCs w:val="28"/>
        </w:rPr>
      </w:pPr>
      <w:r>
        <w:rPr>
          <w:szCs w:val="28"/>
        </w:rPr>
        <w:t xml:space="preserve">10. </w:t>
      </w:r>
      <w:proofErr w:type="gramStart"/>
      <w:r>
        <w:rPr>
          <w:szCs w:val="28"/>
        </w:rPr>
        <w:t>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проверяемого лица к налоговой ответственности за</w:t>
      </w:r>
      <w:proofErr w:type="gramEnd"/>
      <w:r>
        <w:rPr>
          <w:szCs w:val="28"/>
        </w:rPr>
        <w:t xml:space="preserve"> конкретные налоговые правонарушения с указанием статей настоящего Кодекса и (или) принятых в соответствии с ним нормативных правовых актов,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подлежащий уплате штраф либо содержится указание на применение предупреждения.</w:t>
      </w:r>
    </w:p>
    <w:p w:rsidR="00E644F9" w:rsidRDefault="00E644F9" w:rsidP="00E644F9">
      <w:pPr>
        <w:autoSpaceDE w:val="0"/>
        <w:autoSpaceDN w:val="0"/>
        <w:adjustRightInd w:val="0"/>
        <w:spacing w:line="480" w:lineRule="auto"/>
        <w:ind w:firstLine="709"/>
        <w:rPr>
          <w:szCs w:val="28"/>
        </w:rPr>
      </w:pPr>
      <w:proofErr w:type="gramStart"/>
      <w:r>
        <w:rPr>
          <w:szCs w:val="28"/>
        </w:rPr>
        <w:t>В решении об отказе в привлечении к ответственности за совершение</w:t>
      </w:r>
      <w:proofErr w:type="gramEnd"/>
      <w:r>
        <w:rPr>
          <w:szCs w:val="28"/>
        </w:rPr>
        <w:t xml:space="preserve"> налогового правонарушения излагаются обстоятельства, послужившие основанием для такого отказа. </w:t>
      </w:r>
    </w:p>
    <w:p w:rsidR="00E644F9" w:rsidRDefault="00E644F9" w:rsidP="00E644F9">
      <w:pPr>
        <w:autoSpaceDE w:val="0"/>
        <w:autoSpaceDN w:val="0"/>
        <w:adjustRightInd w:val="0"/>
        <w:spacing w:line="480" w:lineRule="auto"/>
        <w:ind w:firstLine="709"/>
        <w:rPr>
          <w:szCs w:val="28"/>
        </w:rPr>
      </w:pPr>
      <w:proofErr w:type="gramStart"/>
      <w:r>
        <w:rPr>
          <w:szCs w:val="28"/>
        </w:rPr>
        <w:t xml:space="preserve">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w:t>
      </w:r>
      <w:r>
        <w:rPr>
          <w:szCs w:val="28"/>
        </w:rPr>
        <w:lastRenderedPageBreak/>
        <w:t>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roofErr w:type="gramEnd"/>
    </w:p>
    <w:p w:rsidR="00E644F9" w:rsidRDefault="00E644F9" w:rsidP="00E644F9">
      <w:pPr>
        <w:autoSpaceDE w:val="0"/>
        <w:autoSpaceDN w:val="0"/>
        <w:adjustRightInd w:val="0"/>
        <w:spacing w:line="480" w:lineRule="auto"/>
        <w:ind w:firstLine="709"/>
        <w:rPr>
          <w:szCs w:val="28"/>
        </w:rPr>
      </w:pPr>
      <w:r>
        <w:rPr>
          <w:szCs w:val="28"/>
        </w:rPr>
        <w:t xml:space="preserve">11.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вступают в силу по истечении 10 дней со дня получения лицом,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направляется лицу, в отношении которого оно было вынесено через кабинет контрольно-кассовой техники. </w:t>
      </w:r>
    </w:p>
    <w:p w:rsidR="00E644F9" w:rsidRDefault="00E644F9" w:rsidP="00E644F9">
      <w:pPr>
        <w:autoSpaceDE w:val="0"/>
        <w:autoSpaceDN w:val="0"/>
        <w:adjustRightInd w:val="0"/>
        <w:spacing w:line="480" w:lineRule="auto"/>
        <w:ind w:firstLine="709"/>
        <w:rPr>
          <w:szCs w:val="28"/>
        </w:rPr>
      </w:pPr>
      <w:r>
        <w:rPr>
          <w:szCs w:val="28"/>
        </w:rPr>
        <w:t>В случае подачи апелляционной жалобы на решение налогового органа указанное решение вступает в силу в порядке, предусмотренном статьей 101</w:t>
      </w:r>
      <w:r>
        <w:rPr>
          <w:szCs w:val="28"/>
          <w:vertAlign w:val="superscript"/>
        </w:rPr>
        <w:t>2</w:t>
      </w:r>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r>
        <w:rPr>
          <w:szCs w:val="28"/>
        </w:rP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E644F9" w:rsidRDefault="00E644F9" w:rsidP="00E644F9">
      <w:pPr>
        <w:autoSpaceDE w:val="0"/>
        <w:autoSpaceDN w:val="0"/>
        <w:adjustRightInd w:val="0"/>
        <w:spacing w:line="480" w:lineRule="auto"/>
        <w:ind w:firstLine="709"/>
        <w:rPr>
          <w:szCs w:val="28"/>
        </w:rPr>
      </w:pPr>
      <w:r>
        <w:rPr>
          <w:szCs w:val="28"/>
        </w:rPr>
        <w:t xml:space="preserve">12. </w:t>
      </w:r>
      <w:proofErr w:type="gramStart"/>
      <w:r>
        <w:rPr>
          <w:szCs w:val="28"/>
        </w:rPr>
        <w:t xml:space="preserve">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руководитель (заместитель руководителя) налогового органа вправе принять обеспечительные меры, направленные на обеспечение возможности </w:t>
      </w:r>
      <w:r>
        <w:rPr>
          <w:szCs w:val="28"/>
        </w:rPr>
        <w:lastRenderedPageBreak/>
        <w:t>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w:t>
      </w:r>
      <w:proofErr w:type="gramEnd"/>
      <w:r>
        <w:rPr>
          <w:szCs w:val="28"/>
        </w:rPr>
        <w:t xml:space="preserve"> штрафов, указанных в решении, в порядке и на условиях, установленных статьей 105</w:t>
      </w:r>
      <w:r>
        <w:rPr>
          <w:szCs w:val="28"/>
          <w:vertAlign w:val="superscript"/>
        </w:rPr>
        <w:t>56</w:t>
      </w:r>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r>
        <w:rPr>
          <w:szCs w:val="28"/>
        </w:rPr>
        <w:t>13. Решение о привлечении к ответственности за совершение налогового правонарушения в случаях, предусмотренных статьей 105</w:t>
      </w:r>
      <w:r>
        <w:rPr>
          <w:szCs w:val="28"/>
          <w:vertAlign w:val="superscript"/>
        </w:rPr>
        <w:t>53</w:t>
      </w:r>
      <w:r>
        <w:rPr>
          <w:szCs w:val="28"/>
        </w:rPr>
        <w:t xml:space="preserve"> и пунктом 7 статьи 129</w:t>
      </w:r>
      <w:r>
        <w:rPr>
          <w:szCs w:val="28"/>
          <w:vertAlign w:val="superscript"/>
        </w:rPr>
        <w:t>15</w:t>
      </w:r>
      <w:r>
        <w:rPr>
          <w:szCs w:val="28"/>
        </w:rPr>
        <w:t xml:space="preserve"> настоящего Кодекса, выносится без составления акта оперативной налоговой проверки и без </w:t>
      </w:r>
      <w:r>
        <w:rPr>
          <w:bCs/>
          <w:szCs w:val="28"/>
        </w:rPr>
        <w:t>уведомления и участия организации или индивидуального предпринимателя</w:t>
      </w:r>
      <w:r>
        <w:rPr>
          <w:szCs w:val="28"/>
        </w:rPr>
        <w:t>.</w:t>
      </w:r>
    </w:p>
    <w:p w:rsidR="00E644F9" w:rsidRDefault="00E644F9" w:rsidP="00E644F9">
      <w:pPr>
        <w:autoSpaceDE w:val="0"/>
        <w:autoSpaceDN w:val="0"/>
        <w:adjustRightInd w:val="0"/>
        <w:spacing w:line="480" w:lineRule="auto"/>
        <w:ind w:firstLine="709"/>
        <w:rPr>
          <w:szCs w:val="28"/>
        </w:rPr>
      </w:pPr>
      <w:r>
        <w:rPr>
          <w:bCs/>
          <w:szCs w:val="28"/>
        </w:rPr>
        <w:t xml:space="preserve">14. По выявленным налоговым органом нарушениям, за которые организации и индивидуальные предприниматели подлежат привлечению к административной </w:t>
      </w:r>
      <w:r>
        <w:rPr>
          <w:szCs w:val="28"/>
        </w:rPr>
        <w:t xml:space="preserve">ответственности, </w:t>
      </w:r>
      <w:hyperlink r:id="rId80" w:history="1">
        <w:r w:rsidRPr="0093748B">
          <w:rPr>
            <w:rStyle w:val="aa"/>
            <w:color w:val="auto"/>
            <w:szCs w:val="28"/>
            <w:u w:val="none"/>
          </w:rPr>
          <w:t>уполномоченное должностное лицо</w:t>
        </w:r>
      </w:hyperlink>
      <w:r>
        <w:rPr>
          <w:szCs w:val="28"/>
        </w:rP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организаций и индивидуальных предпринимателей, виновных в их совершении, производятся в соответствии с </w:t>
      </w:r>
      <w:hyperlink r:id="rId81" w:history="1">
        <w:r w:rsidRPr="0093748B">
          <w:rPr>
            <w:rStyle w:val="aa"/>
            <w:color w:val="auto"/>
            <w:szCs w:val="28"/>
            <w:u w:val="none"/>
          </w:rPr>
          <w:t>законодательством</w:t>
        </w:r>
      </w:hyperlink>
      <w:r>
        <w:rPr>
          <w:szCs w:val="28"/>
        </w:rPr>
        <w:t xml:space="preserve"> об административных</w:t>
      </w:r>
      <w:r>
        <w:rPr>
          <w:bCs/>
          <w:szCs w:val="28"/>
        </w:rPr>
        <w:t xml:space="preserve"> правонарушениях.</w:t>
      </w:r>
    </w:p>
    <w:p w:rsidR="00E644F9" w:rsidRDefault="00E644F9" w:rsidP="00E644F9">
      <w:pPr>
        <w:tabs>
          <w:tab w:val="left" w:pos="1134"/>
        </w:tabs>
        <w:autoSpaceDE w:val="0"/>
        <w:autoSpaceDN w:val="0"/>
        <w:adjustRightInd w:val="0"/>
        <w:spacing w:line="480" w:lineRule="auto"/>
        <w:ind w:firstLine="709"/>
        <w:rPr>
          <w:szCs w:val="28"/>
        </w:rPr>
      </w:pPr>
    </w:p>
    <w:p w:rsidR="00E644F9" w:rsidRDefault="00E644F9" w:rsidP="00E644F9">
      <w:pPr>
        <w:ind w:left="2977" w:hanging="2126"/>
        <w:rPr>
          <w:b/>
          <w:bCs/>
          <w:szCs w:val="28"/>
          <w:shd w:val="clear" w:color="auto" w:fill="FFFFFF"/>
        </w:rPr>
      </w:pPr>
      <w:r>
        <w:rPr>
          <w:b/>
          <w:bCs/>
          <w:szCs w:val="28"/>
          <w:shd w:val="clear" w:color="auto" w:fill="FFFFFF"/>
        </w:rPr>
        <w:t>Статья 105</w:t>
      </w:r>
      <w:r>
        <w:rPr>
          <w:b/>
          <w:bCs/>
          <w:szCs w:val="28"/>
          <w:shd w:val="clear" w:color="auto" w:fill="FFFFFF"/>
          <w:vertAlign w:val="superscript"/>
        </w:rPr>
        <w:t>56</w:t>
      </w:r>
      <w:r>
        <w:rPr>
          <w:b/>
          <w:bCs/>
          <w:szCs w:val="28"/>
          <w:shd w:val="clear" w:color="auto" w:fill="FFFFFF"/>
        </w:rPr>
        <w:t>. Способы обеспечения исполнения обязанности по фиксации расчетов</w:t>
      </w:r>
    </w:p>
    <w:p w:rsidR="00E644F9" w:rsidRDefault="00E644F9" w:rsidP="00E644F9">
      <w:pPr>
        <w:spacing w:line="480" w:lineRule="auto"/>
        <w:ind w:left="3119" w:hanging="2268"/>
        <w:rPr>
          <w:b/>
          <w:bCs/>
          <w:szCs w:val="28"/>
          <w:shd w:val="clear" w:color="auto" w:fill="FFFFFF"/>
        </w:rPr>
      </w:pPr>
    </w:p>
    <w:p w:rsidR="00E644F9" w:rsidRDefault="00E644F9" w:rsidP="00E644F9">
      <w:pPr>
        <w:autoSpaceDE w:val="0"/>
        <w:autoSpaceDN w:val="0"/>
        <w:adjustRightInd w:val="0"/>
        <w:spacing w:line="480" w:lineRule="auto"/>
        <w:ind w:firstLine="709"/>
        <w:rPr>
          <w:szCs w:val="28"/>
        </w:rPr>
      </w:pPr>
      <w:r>
        <w:rPr>
          <w:szCs w:val="28"/>
        </w:rPr>
        <w:lastRenderedPageBreak/>
        <w:t xml:space="preserve">1. В случае невыполнения </w:t>
      </w:r>
      <w:r>
        <w:rPr>
          <w:bCs/>
          <w:szCs w:val="28"/>
        </w:rPr>
        <w:t>организацией и индивидуальным предпринимателем</w:t>
      </w:r>
      <w:r>
        <w:rPr>
          <w:szCs w:val="28"/>
        </w:rPr>
        <w:t xml:space="preserve"> обязанности по фиксации расчетов в отношении таких лиц налоговые органы вправе принять следующие ограничительные меры:</w:t>
      </w:r>
    </w:p>
    <w:p w:rsidR="00E644F9" w:rsidRDefault="00E644F9" w:rsidP="00E644F9">
      <w:pPr>
        <w:autoSpaceDE w:val="0"/>
        <w:autoSpaceDN w:val="0"/>
        <w:adjustRightInd w:val="0"/>
        <w:spacing w:line="480" w:lineRule="auto"/>
        <w:ind w:firstLine="709"/>
        <w:rPr>
          <w:szCs w:val="28"/>
        </w:rPr>
      </w:pPr>
      <w:r>
        <w:rPr>
          <w:szCs w:val="28"/>
        </w:rPr>
        <w:t xml:space="preserve">1) приостановление операций по счетам в банке в порядке, установленном </w:t>
      </w:r>
      <w:hyperlink r:id="rId82" w:history="1">
        <w:r w:rsidRPr="0093748B">
          <w:rPr>
            <w:rStyle w:val="aa"/>
            <w:color w:val="auto"/>
            <w:szCs w:val="28"/>
            <w:u w:val="none"/>
          </w:rPr>
          <w:t>статьей 76</w:t>
        </w:r>
      </w:hyperlink>
      <w:r>
        <w:rPr>
          <w:szCs w:val="28"/>
        </w:rPr>
        <w:t xml:space="preserve"> настоящего Кодекса;</w:t>
      </w:r>
    </w:p>
    <w:p w:rsidR="00E644F9" w:rsidRDefault="00E644F9" w:rsidP="00E644F9">
      <w:pPr>
        <w:autoSpaceDE w:val="0"/>
        <w:autoSpaceDN w:val="0"/>
        <w:adjustRightInd w:val="0"/>
        <w:spacing w:line="480" w:lineRule="auto"/>
        <w:ind w:firstLine="709"/>
        <w:rPr>
          <w:szCs w:val="28"/>
        </w:rPr>
      </w:pPr>
      <w:r>
        <w:rPr>
          <w:szCs w:val="28"/>
        </w:rPr>
        <w:t xml:space="preserve">2) в отношении </w:t>
      </w:r>
      <w:r>
        <w:rPr>
          <w:bCs/>
          <w:szCs w:val="28"/>
        </w:rPr>
        <w:t>организаций или индивидуальных предпринимателей</w:t>
      </w:r>
      <w:r>
        <w:rPr>
          <w:szCs w:val="28"/>
        </w:rPr>
        <w:t>, осуществляющих реализацию товаров (работ, услуг) потребителям в информационно-телекоммуникационной сети «Интернет», – в виде ограничения доступа к информационным системам и (или) программам для электронных вычислительных машин</w:t>
      </w:r>
      <w:r w:rsidR="007F6788" w:rsidRPr="0093748B">
        <w:rPr>
          <w:szCs w:val="28"/>
        </w:rPr>
        <w:t>,</w:t>
      </w:r>
      <w:r>
        <w:rPr>
          <w:szCs w:val="28"/>
        </w:rPr>
        <w:t xml:space="preserve"> которые предназначены и (или) используются для предоставления и (или) распространении информации в информационно-телекоммуникационной сети (сетях). Указанное ограничение доступа осуществляется в отношении:</w:t>
      </w:r>
    </w:p>
    <w:p w:rsidR="00E644F9" w:rsidRDefault="00E644F9" w:rsidP="00E644F9">
      <w:pPr>
        <w:autoSpaceDE w:val="0"/>
        <w:autoSpaceDN w:val="0"/>
        <w:adjustRightInd w:val="0"/>
        <w:spacing w:line="480" w:lineRule="auto"/>
        <w:ind w:firstLine="709"/>
        <w:rPr>
          <w:szCs w:val="28"/>
        </w:rPr>
      </w:pPr>
      <w:r>
        <w:rPr>
          <w:szCs w:val="28"/>
        </w:rPr>
        <w:t>доменного имени сайта в информационно-телекоммуникационной сети «Интернет»;</w:t>
      </w:r>
    </w:p>
    <w:p w:rsidR="00E644F9" w:rsidRDefault="00E644F9" w:rsidP="00E644F9">
      <w:pPr>
        <w:autoSpaceDE w:val="0"/>
        <w:autoSpaceDN w:val="0"/>
        <w:adjustRightInd w:val="0"/>
        <w:spacing w:line="480" w:lineRule="auto"/>
        <w:ind w:firstLine="709"/>
        <w:rPr>
          <w:szCs w:val="28"/>
        </w:rPr>
      </w:pPr>
      <w:r>
        <w:rPr>
          <w:szCs w:val="28"/>
        </w:rPr>
        <w:t>сетевого адреса, указателя страниц сайта в информационно-телекоммуникационной сети «Интернет»;</w:t>
      </w:r>
    </w:p>
    <w:p w:rsidR="00E644F9" w:rsidRDefault="00E644F9" w:rsidP="00E644F9">
      <w:pPr>
        <w:autoSpaceDE w:val="0"/>
        <w:autoSpaceDN w:val="0"/>
        <w:adjustRightInd w:val="0"/>
        <w:spacing w:line="480" w:lineRule="auto"/>
        <w:ind w:firstLine="709"/>
        <w:rPr>
          <w:szCs w:val="28"/>
        </w:rPr>
      </w:pPr>
      <w:r>
        <w:rPr>
          <w:szCs w:val="28"/>
        </w:rPr>
        <w:t>программы для электронных вычислительных машин, включая мобильное приложение (программное обеспечение, применяемое лицами с использованием компьютерного устройства (мобильного телефона, смартфона или компьютера, включая планшетный компьютер);</w:t>
      </w:r>
    </w:p>
    <w:p w:rsidR="00E644F9" w:rsidRDefault="00E644F9" w:rsidP="00E644F9">
      <w:pPr>
        <w:autoSpaceDE w:val="0"/>
        <w:autoSpaceDN w:val="0"/>
        <w:adjustRightInd w:val="0"/>
        <w:spacing w:line="480" w:lineRule="auto"/>
        <w:ind w:firstLine="709"/>
        <w:rPr>
          <w:szCs w:val="28"/>
        </w:rPr>
      </w:pPr>
      <w:r>
        <w:rPr>
          <w:szCs w:val="28"/>
        </w:rPr>
        <w:t>страницы сайта социальной сети, блога (</w:t>
      </w:r>
      <w:proofErr w:type="spellStart"/>
      <w:r>
        <w:rPr>
          <w:szCs w:val="28"/>
        </w:rPr>
        <w:t>микроблога</w:t>
      </w:r>
      <w:proofErr w:type="spellEnd"/>
      <w:r>
        <w:rPr>
          <w:szCs w:val="28"/>
        </w:rPr>
        <w:t>) и иных сетевых сообществ в информационно-телекоммуникационной сети «Интернет»;</w:t>
      </w:r>
    </w:p>
    <w:p w:rsidR="00E644F9" w:rsidRDefault="00E644F9" w:rsidP="00E644F9">
      <w:pPr>
        <w:autoSpaceDE w:val="0"/>
        <w:autoSpaceDN w:val="0"/>
        <w:adjustRightInd w:val="0"/>
        <w:spacing w:line="480" w:lineRule="auto"/>
        <w:ind w:firstLine="709"/>
        <w:rPr>
          <w:szCs w:val="28"/>
        </w:rPr>
      </w:pPr>
      <w:r>
        <w:rPr>
          <w:szCs w:val="28"/>
        </w:rPr>
        <w:lastRenderedPageBreak/>
        <w:t>страницы абонента сервиса (включая каналы и чаты абонента) обмена мгновенными сообщениями в информационно-телекоммуникационной сети «Интернет» (</w:t>
      </w:r>
      <w:proofErr w:type="spellStart"/>
      <w:r>
        <w:rPr>
          <w:szCs w:val="28"/>
        </w:rPr>
        <w:t>мессендждеры</w:t>
      </w:r>
      <w:proofErr w:type="spellEnd"/>
      <w:r>
        <w:rPr>
          <w:szCs w:val="28"/>
        </w:rPr>
        <w:t>).</w:t>
      </w:r>
    </w:p>
    <w:p w:rsidR="00E644F9" w:rsidRDefault="00E644F9" w:rsidP="00E644F9">
      <w:pPr>
        <w:autoSpaceDE w:val="0"/>
        <w:autoSpaceDN w:val="0"/>
        <w:adjustRightInd w:val="0"/>
        <w:spacing w:line="480" w:lineRule="auto"/>
        <w:ind w:firstLine="709"/>
        <w:rPr>
          <w:szCs w:val="28"/>
        </w:rPr>
      </w:pPr>
      <w:proofErr w:type="gramStart"/>
      <w:r>
        <w:rPr>
          <w:szCs w:val="28"/>
        </w:rPr>
        <w:t xml:space="preserve">Решение об ограничении доступа является основанием для включения доменного имени и (или) указателя страницы сайта в информационно-телекоммуникационной сети «Интернет», а также сетевых адресов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(далее – единый реестр); </w:t>
      </w:r>
      <w:proofErr w:type="gramEnd"/>
    </w:p>
    <w:p w:rsidR="00E644F9" w:rsidRDefault="00E644F9" w:rsidP="00E644F9">
      <w:pPr>
        <w:autoSpaceDE w:val="0"/>
        <w:autoSpaceDN w:val="0"/>
        <w:adjustRightInd w:val="0"/>
        <w:spacing w:line="480" w:lineRule="auto"/>
        <w:ind w:firstLine="709"/>
        <w:rPr>
          <w:szCs w:val="28"/>
        </w:rPr>
      </w:pPr>
      <w:r>
        <w:rPr>
          <w:szCs w:val="28"/>
        </w:rPr>
        <w:t xml:space="preserve">3) в отношении </w:t>
      </w:r>
      <w:r>
        <w:rPr>
          <w:bCs/>
          <w:szCs w:val="28"/>
        </w:rPr>
        <w:t>организаций или индивидуальных предпринимателей</w:t>
      </w:r>
      <w:r>
        <w:rPr>
          <w:szCs w:val="28"/>
        </w:rPr>
        <w:t>, осуществляющих реализацию товаров (работ, услуг) потребителям через стационарные торговые объекты, – в виде приостановлени</w:t>
      </w:r>
      <w:r w:rsidR="007F6788" w:rsidRPr="0093748B">
        <w:rPr>
          <w:szCs w:val="28"/>
        </w:rPr>
        <w:t>я</w:t>
      </w:r>
      <w:r>
        <w:rPr>
          <w:szCs w:val="28"/>
        </w:rPr>
        <w:t xml:space="preserve"> деятельности </w:t>
      </w:r>
      <w:r>
        <w:rPr>
          <w:bCs/>
          <w:szCs w:val="28"/>
        </w:rPr>
        <w:t>организаций или индивидуальных предпринимателей</w:t>
      </w:r>
      <w:r>
        <w:rPr>
          <w:szCs w:val="28"/>
        </w:rPr>
        <w:t xml:space="preserve"> через указанные торговые объекты. </w:t>
      </w:r>
    </w:p>
    <w:p w:rsidR="00E644F9" w:rsidRDefault="00E644F9" w:rsidP="00E644F9">
      <w:pPr>
        <w:autoSpaceDE w:val="0"/>
        <w:autoSpaceDN w:val="0"/>
        <w:adjustRightInd w:val="0"/>
        <w:spacing w:line="480" w:lineRule="auto"/>
        <w:ind w:firstLine="709"/>
        <w:rPr>
          <w:szCs w:val="28"/>
        </w:rPr>
      </w:pPr>
      <w:r>
        <w:rPr>
          <w:szCs w:val="28"/>
        </w:rPr>
        <w:t xml:space="preserve">Решение о приостановлении деятельности </w:t>
      </w:r>
      <w:r>
        <w:rPr>
          <w:bCs/>
          <w:szCs w:val="28"/>
        </w:rPr>
        <w:t>организаций или индивидуальных предпринимателей</w:t>
      </w:r>
      <w:r>
        <w:rPr>
          <w:szCs w:val="28"/>
        </w:rPr>
        <w:t xml:space="preserve"> направляется на бумажном носителе или </w:t>
      </w:r>
      <w:proofErr w:type="gramStart"/>
      <w:r>
        <w:rPr>
          <w:szCs w:val="28"/>
        </w:rPr>
        <w:t>в электронной форме в течение трех дней с момента вынесения такого решения судебному приставу-исполнителю для исполнения в порядке</w:t>
      </w:r>
      <w:proofErr w:type="gramEnd"/>
      <w:r>
        <w:rPr>
          <w:szCs w:val="28"/>
        </w:rPr>
        <w:t xml:space="preserve">, предусмотренном Федеральным </w:t>
      </w:r>
      <w:hyperlink r:id="rId83" w:history="1">
        <w:r w:rsidRPr="0093748B">
          <w:rPr>
            <w:rStyle w:val="aa"/>
            <w:color w:val="auto"/>
            <w:szCs w:val="28"/>
            <w:u w:val="none"/>
          </w:rPr>
          <w:t>законом</w:t>
        </w:r>
      </w:hyperlink>
      <w:r>
        <w:rPr>
          <w:szCs w:val="28"/>
        </w:rPr>
        <w:t xml:space="preserve"> «Об исполнительном производстве</w:t>
      </w:r>
    </w:p>
    <w:p w:rsidR="00E644F9" w:rsidRDefault="00E644F9" w:rsidP="00E644F9">
      <w:pPr>
        <w:autoSpaceDE w:val="0"/>
        <w:autoSpaceDN w:val="0"/>
        <w:adjustRightInd w:val="0"/>
        <w:spacing w:line="480" w:lineRule="auto"/>
        <w:ind w:firstLine="709"/>
        <w:rPr>
          <w:szCs w:val="28"/>
        </w:rPr>
      </w:pPr>
      <w:r>
        <w:rPr>
          <w:szCs w:val="28"/>
        </w:rPr>
        <w:lastRenderedPageBreak/>
        <w:t xml:space="preserve">Форма (формат) решения о приостановлении деятельности </w:t>
      </w:r>
      <w:r>
        <w:rPr>
          <w:bCs/>
          <w:szCs w:val="28"/>
        </w:rPr>
        <w:t>организаций или индивидуальных предпринимателей</w:t>
      </w:r>
      <w:r>
        <w:rPr>
          <w:szCs w:val="28"/>
        </w:rPr>
        <w:t>, порядок его направления судебному приставу-исполнителю утверждается федеральным органом исполнительной власти, уполномоченным по контролю и надзору в области налогов и сборов</w:t>
      </w:r>
      <w:proofErr w:type="gramStart"/>
      <w:r>
        <w:rPr>
          <w:szCs w:val="28"/>
        </w:rPr>
        <w:t>.».</w:t>
      </w:r>
      <w:proofErr w:type="gramEnd"/>
    </w:p>
    <w:p w:rsidR="00E644F9" w:rsidRDefault="00E644F9" w:rsidP="00E644F9">
      <w:pPr>
        <w:autoSpaceDE w:val="0"/>
        <w:autoSpaceDN w:val="0"/>
        <w:adjustRightInd w:val="0"/>
        <w:spacing w:line="480" w:lineRule="auto"/>
        <w:ind w:firstLine="709"/>
        <w:rPr>
          <w:szCs w:val="28"/>
        </w:rPr>
      </w:pPr>
      <w:r>
        <w:rPr>
          <w:szCs w:val="28"/>
        </w:rPr>
        <w:t xml:space="preserve">2. </w:t>
      </w:r>
      <w:proofErr w:type="gramStart"/>
      <w:r>
        <w:rPr>
          <w:szCs w:val="28"/>
        </w:rPr>
        <w:t xml:space="preserve">Указанные в подпунктах 2 и 3 пункта 1 настоящей статьи ограничительные меры принимаются исключительно руководителем (заместителем руководителя) федерального органа исполнительной власти, уполномоченном по контролю и надзору в области налогов и сборов, в случае, если </w:t>
      </w:r>
      <w:r>
        <w:rPr>
          <w:bCs/>
          <w:szCs w:val="28"/>
        </w:rPr>
        <w:t>организация или индивидуальный предпринимател</w:t>
      </w:r>
      <w:r w:rsidR="007F6788" w:rsidRPr="0093748B">
        <w:rPr>
          <w:bCs/>
          <w:szCs w:val="28"/>
        </w:rPr>
        <w:t>ь</w:t>
      </w:r>
      <w:r>
        <w:rPr>
          <w:szCs w:val="28"/>
        </w:rPr>
        <w:t xml:space="preserve"> в течение года до момента вынесения решения о привлечении к ответственности за совершение налогового правонарушения два или более раз</w:t>
      </w:r>
      <w:r w:rsidR="007F6788" w:rsidRPr="0093748B">
        <w:rPr>
          <w:szCs w:val="28"/>
        </w:rPr>
        <w:t>а</w:t>
      </w:r>
      <w:r>
        <w:rPr>
          <w:szCs w:val="28"/>
        </w:rPr>
        <w:t xml:space="preserve"> привлекался к ответственности</w:t>
      </w:r>
      <w:proofErr w:type="gramEnd"/>
      <w:r>
        <w:rPr>
          <w:szCs w:val="28"/>
        </w:rPr>
        <w:t xml:space="preserve"> за налоговые правонарушения, предусмотренные пунктом 1 статьи 129</w:t>
      </w:r>
      <w:r>
        <w:rPr>
          <w:szCs w:val="28"/>
          <w:vertAlign w:val="superscript"/>
        </w:rPr>
        <w:t>15</w:t>
      </w:r>
      <w:r>
        <w:rPr>
          <w:szCs w:val="28"/>
        </w:rPr>
        <w:t xml:space="preserve"> настоящего Кодекса, с совокупной суммой расчетов, осуществленных без формирования фискальных документов, в размере </w:t>
      </w:r>
      <w:r w:rsidRPr="0093748B">
        <w:rPr>
          <w:szCs w:val="28"/>
        </w:rPr>
        <w:t>од</w:t>
      </w:r>
      <w:r w:rsidR="007F6788" w:rsidRPr="0093748B">
        <w:rPr>
          <w:szCs w:val="28"/>
        </w:rPr>
        <w:t>ного</w:t>
      </w:r>
      <w:r w:rsidRPr="0093748B">
        <w:rPr>
          <w:szCs w:val="28"/>
        </w:rPr>
        <w:t xml:space="preserve"> миллион</w:t>
      </w:r>
      <w:r w:rsidR="007F6788" w:rsidRPr="0093748B">
        <w:rPr>
          <w:szCs w:val="28"/>
        </w:rPr>
        <w:t>а</w:t>
      </w:r>
      <w:r>
        <w:rPr>
          <w:szCs w:val="28"/>
        </w:rPr>
        <w:t xml:space="preserve"> рублей и более. </w:t>
      </w:r>
    </w:p>
    <w:p w:rsidR="00E644F9" w:rsidRDefault="00E644F9" w:rsidP="00E644F9">
      <w:pPr>
        <w:autoSpaceDE w:val="0"/>
        <w:autoSpaceDN w:val="0"/>
        <w:adjustRightInd w:val="0"/>
        <w:spacing w:line="480" w:lineRule="auto"/>
        <w:ind w:firstLine="709"/>
        <w:rPr>
          <w:szCs w:val="28"/>
        </w:rPr>
      </w:pPr>
      <w:r>
        <w:rPr>
          <w:szCs w:val="28"/>
        </w:rPr>
        <w:t xml:space="preserve">3. При установлении в ходе проведения оперативной проверки невыполнения </w:t>
      </w:r>
      <w:r>
        <w:rPr>
          <w:bCs/>
          <w:szCs w:val="28"/>
        </w:rPr>
        <w:t>организацией или индивидуальным предпринимателем</w:t>
      </w:r>
      <w:r>
        <w:rPr>
          <w:szCs w:val="28"/>
        </w:rPr>
        <w:t xml:space="preserve"> обязанности по фиксации расчетов через автоматические устройства для расчетов (платежные терминалы, торговые автоматы и иные автоматические устройства для расчетов) (далее – устройство), должностное лицо налогового органа вправе принять ограничительные меры по блокировке указанного автоматического устройства для расчетов.</w:t>
      </w:r>
    </w:p>
    <w:p w:rsidR="00E644F9" w:rsidRDefault="00E644F9" w:rsidP="00E644F9">
      <w:pPr>
        <w:autoSpaceDE w:val="0"/>
        <w:autoSpaceDN w:val="0"/>
        <w:adjustRightInd w:val="0"/>
        <w:spacing w:line="480" w:lineRule="auto"/>
        <w:ind w:firstLine="709"/>
        <w:rPr>
          <w:szCs w:val="28"/>
        </w:rPr>
      </w:pPr>
      <w:r>
        <w:rPr>
          <w:szCs w:val="28"/>
        </w:rPr>
        <w:lastRenderedPageBreak/>
        <w:t>Под блокировкой устройства в целях настоящего Кодекса понимается действия должностных лиц налогового органа в отношении такого устройства по электрическому, механическому или электромеханическому воздействию в целях прекращения возможности выполнения таким устройством определенных функций (функции приема наличных денег, осуществления безналичных оплат и перевода денежных средств).</w:t>
      </w:r>
    </w:p>
    <w:p w:rsidR="00E644F9" w:rsidRDefault="00E644F9" w:rsidP="00E644F9">
      <w:pPr>
        <w:autoSpaceDE w:val="0"/>
        <w:autoSpaceDN w:val="0"/>
        <w:adjustRightInd w:val="0"/>
        <w:spacing w:line="480" w:lineRule="auto"/>
        <w:ind w:firstLine="709"/>
        <w:rPr>
          <w:szCs w:val="28"/>
        </w:rPr>
      </w:pPr>
      <w:r>
        <w:rPr>
          <w:szCs w:val="28"/>
        </w:rPr>
        <w:t xml:space="preserve">Блокировка устройства осуществляется в присутствии двух понятых либо с применением видеосъемки и (или) иных установленных способов фиксации вещественных доказательств, о чем составляется </w:t>
      </w:r>
      <w:proofErr w:type="gramStart"/>
      <w:r>
        <w:rPr>
          <w:szCs w:val="28"/>
        </w:rPr>
        <w:t>протокол</w:t>
      </w:r>
      <w:proofErr w:type="gramEnd"/>
      <w:r>
        <w:rPr>
          <w:szCs w:val="28"/>
        </w:rPr>
        <w:t xml:space="preserve"> о блокировке устройства.</w:t>
      </w:r>
    </w:p>
    <w:p w:rsidR="00E644F9" w:rsidRDefault="00E644F9" w:rsidP="00E644F9">
      <w:pPr>
        <w:autoSpaceDE w:val="0"/>
        <w:autoSpaceDN w:val="0"/>
        <w:adjustRightInd w:val="0"/>
        <w:spacing w:line="480" w:lineRule="auto"/>
        <w:ind w:firstLine="709"/>
        <w:rPr>
          <w:szCs w:val="28"/>
        </w:rPr>
      </w:pPr>
      <w:r>
        <w:rPr>
          <w:szCs w:val="28"/>
        </w:rPr>
        <w:t xml:space="preserve">В протоколе о блокировке устройства указываются дата и место его составления, должность, фамилия и инициалы лица, составившего протокол, сведения о лице, в отношении которого составляется протокол (при их наличии на момент блокировки устройства), фамилии, имена, отчества (при наличии), адреса места жительства понятых (в случае участия понятых), место и время </w:t>
      </w:r>
      <w:proofErr w:type="gramStart"/>
      <w:r>
        <w:rPr>
          <w:szCs w:val="28"/>
        </w:rPr>
        <w:t>совершения</w:t>
      </w:r>
      <w:proofErr w:type="gramEnd"/>
      <w:r>
        <w:rPr>
          <w:szCs w:val="28"/>
        </w:rPr>
        <w:t xml:space="preserve"> и событие правонарушения, сведения о виде устройства (в случае возможности его идентификации), статья настоящего Кодекса, предусматривающая ответственность за данное правонарушение, объяснение лица (его законного представителя), в отношении которого возбуждено дело (при их наличии), иные сведения, необходимые для разрешения дела</w:t>
      </w:r>
      <w:r w:rsidR="007F6788" w:rsidRPr="0093748B">
        <w:rPr>
          <w:szCs w:val="28"/>
        </w:rPr>
        <w:t>, а также</w:t>
      </w:r>
      <w:r w:rsidR="007F6788">
        <w:rPr>
          <w:color w:val="FF0000"/>
          <w:szCs w:val="28"/>
        </w:rPr>
        <w:t xml:space="preserve"> </w:t>
      </w:r>
      <w:r>
        <w:rPr>
          <w:szCs w:val="28"/>
        </w:rPr>
        <w:t xml:space="preserve">делается запись о применении видеосъемки, иных установленных способов фиксации вещественных доказательств. Материалы, полученные при </w:t>
      </w:r>
      <w:r>
        <w:rPr>
          <w:szCs w:val="28"/>
        </w:rPr>
        <w:lastRenderedPageBreak/>
        <w:t>осуществлении блокировки устройства (письменные объяснения лица, совершившего административное правонарушение, и иные документы), при их наличии, прилагаются к протоколу.</w:t>
      </w:r>
    </w:p>
    <w:p w:rsidR="00E644F9" w:rsidRDefault="00E644F9" w:rsidP="00E644F9">
      <w:pPr>
        <w:autoSpaceDE w:val="0"/>
        <w:autoSpaceDN w:val="0"/>
        <w:adjustRightInd w:val="0"/>
        <w:spacing w:line="480" w:lineRule="auto"/>
        <w:ind w:firstLine="709"/>
        <w:rPr>
          <w:szCs w:val="28"/>
        </w:rPr>
      </w:pPr>
      <w:r>
        <w:rPr>
          <w:szCs w:val="28"/>
        </w:rPr>
        <w:t xml:space="preserve">Протокол блокировки устройства подписывается составившим протокол должностным лицом налогового органа, а также лицами, участвовавшими при блокировке устройства. Копия протокола о блокировке устройства вручается или направляется, в том числе в электронной форме с использованием кабинета контрольно-кассовой техники, лицу, совершившему правонарушение (в случае, если такое лицо установлено). </w:t>
      </w:r>
    </w:p>
    <w:p w:rsidR="00E644F9" w:rsidRDefault="00E644F9" w:rsidP="00E644F9">
      <w:pPr>
        <w:autoSpaceDE w:val="0"/>
        <w:autoSpaceDN w:val="0"/>
        <w:adjustRightInd w:val="0"/>
        <w:spacing w:line="480" w:lineRule="auto"/>
        <w:ind w:firstLine="709"/>
        <w:rPr>
          <w:szCs w:val="28"/>
        </w:rPr>
      </w:pPr>
      <w:r>
        <w:rPr>
          <w:szCs w:val="28"/>
        </w:rPr>
        <w:t>Протокол блокировки устройства приобщается к акту оперативной проверки.</w:t>
      </w:r>
    </w:p>
    <w:p w:rsidR="00E644F9" w:rsidRDefault="00E644F9" w:rsidP="00E644F9">
      <w:pPr>
        <w:autoSpaceDE w:val="0"/>
        <w:autoSpaceDN w:val="0"/>
        <w:adjustRightInd w:val="0"/>
        <w:spacing w:line="480" w:lineRule="auto"/>
        <w:ind w:firstLine="709"/>
        <w:rPr>
          <w:szCs w:val="28"/>
        </w:rPr>
      </w:pPr>
      <w:proofErr w:type="gramStart"/>
      <w:r>
        <w:rPr>
          <w:szCs w:val="28"/>
        </w:rPr>
        <w:t>Налоговый орган на основании уведомления об устранении нарушений, указанных в акте оперативной проверки, на основании которого осуществлены ограничительные меры, предусмотренные настоящим пунктом, не позднее пяти рабочих дней, следующих за днем получения налоговым органом уведомления, выносит решение о снятии указанных ограничительных мер и производит разблокировку устройства или сообщает об отказе разблокировки устройства.</w:t>
      </w:r>
      <w:proofErr w:type="gramEnd"/>
    </w:p>
    <w:p w:rsidR="00E644F9" w:rsidRDefault="00E644F9" w:rsidP="00E644F9">
      <w:pPr>
        <w:autoSpaceDE w:val="0"/>
        <w:autoSpaceDN w:val="0"/>
        <w:adjustRightInd w:val="0"/>
        <w:spacing w:line="480" w:lineRule="auto"/>
        <w:ind w:firstLine="709"/>
        <w:rPr>
          <w:szCs w:val="28"/>
        </w:rPr>
      </w:pPr>
      <w:r>
        <w:rPr>
          <w:szCs w:val="28"/>
        </w:rPr>
        <w:t xml:space="preserve">4. Обеспечительные меры устанавливаются на срок до девяноста календарных дней. Срок действия обеспечительных мер исчисляется с момента фактического ограничения доступа, фактического приостановления деятельности </w:t>
      </w:r>
      <w:r>
        <w:rPr>
          <w:bCs/>
          <w:szCs w:val="28"/>
        </w:rPr>
        <w:t>организации или индивидуального предпринимателя</w:t>
      </w:r>
      <w:r>
        <w:rPr>
          <w:szCs w:val="28"/>
        </w:rPr>
        <w:t xml:space="preserve"> или фактической блокировки устройства.</w:t>
      </w:r>
    </w:p>
    <w:p w:rsidR="00E644F9" w:rsidRDefault="003800E1" w:rsidP="00E644F9">
      <w:pPr>
        <w:autoSpaceDE w:val="0"/>
        <w:autoSpaceDN w:val="0"/>
        <w:adjustRightInd w:val="0"/>
        <w:spacing w:line="480" w:lineRule="auto"/>
        <w:ind w:firstLine="709"/>
        <w:rPr>
          <w:szCs w:val="28"/>
        </w:rPr>
      </w:pPr>
      <w:hyperlink r:id="rId84" w:history="1">
        <w:r w:rsidR="00E644F9" w:rsidRPr="0093748B">
          <w:rPr>
            <w:rStyle w:val="aa"/>
            <w:color w:val="auto"/>
            <w:szCs w:val="28"/>
            <w:u w:val="none"/>
          </w:rPr>
          <w:t>Форма</w:t>
        </w:r>
      </w:hyperlink>
      <w:r w:rsidR="00E644F9" w:rsidRPr="0093748B">
        <w:rPr>
          <w:szCs w:val="28"/>
        </w:rPr>
        <w:t xml:space="preserve"> и </w:t>
      </w:r>
      <w:hyperlink r:id="rId85" w:history="1">
        <w:r w:rsidR="00E644F9" w:rsidRPr="0093748B">
          <w:rPr>
            <w:rStyle w:val="aa"/>
            <w:color w:val="auto"/>
            <w:szCs w:val="28"/>
            <w:u w:val="none"/>
          </w:rPr>
          <w:t>форма</w:t>
        </w:r>
      </w:hyperlink>
      <w:r w:rsidR="00E644F9" w:rsidRPr="0093748B">
        <w:rPr>
          <w:szCs w:val="28"/>
        </w:rPr>
        <w:t>т</w:t>
      </w:r>
      <w:r w:rsidR="00E644F9">
        <w:rPr>
          <w:szCs w:val="28"/>
        </w:rPr>
        <w:t xml:space="preserve"> решения об обеспечительных мерах утверждаются федеральным органом исполнительной власти, уполномоченным по контролю и надзору в области налогов и сборов.</w:t>
      </w:r>
    </w:p>
    <w:p w:rsidR="00E644F9" w:rsidRDefault="00E644F9" w:rsidP="00E644F9">
      <w:pPr>
        <w:autoSpaceDE w:val="0"/>
        <w:autoSpaceDN w:val="0"/>
        <w:adjustRightInd w:val="0"/>
        <w:spacing w:line="480" w:lineRule="auto"/>
        <w:ind w:firstLine="709"/>
        <w:rPr>
          <w:szCs w:val="28"/>
        </w:rPr>
      </w:pPr>
      <w:r>
        <w:rPr>
          <w:szCs w:val="28"/>
        </w:rPr>
        <w:t xml:space="preserve">Федеральный орган исполнительной власти, уполномоченный по контролю и надзору в области налогов и сборов, на основании уведомления об устранении нарушений, указанных в решении об обеспечительных мерах, не позднее </w:t>
      </w:r>
      <w:r w:rsidRPr="0093748B">
        <w:rPr>
          <w:szCs w:val="28"/>
        </w:rPr>
        <w:t>десяти</w:t>
      </w:r>
      <w:r w:rsidRPr="007F6788">
        <w:rPr>
          <w:color w:val="FF0000"/>
          <w:szCs w:val="28"/>
        </w:rPr>
        <w:t xml:space="preserve"> </w:t>
      </w:r>
      <w:r>
        <w:rPr>
          <w:szCs w:val="28"/>
        </w:rPr>
        <w:t xml:space="preserve">рабочих дней, следующих за днем получения налоговым органом уведомления, выносит решение о снятии указанных обеспечительных мер или сообщает об отказе. </w:t>
      </w:r>
    </w:p>
    <w:p w:rsidR="00E644F9" w:rsidRDefault="00E644F9" w:rsidP="00E644F9">
      <w:pPr>
        <w:autoSpaceDE w:val="0"/>
        <w:autoSpaceDN w:val="0"/>
        <w:adjustRightInd w:val="0"/>
        <w:spacing w:line="480" w:lineRule="auto"/>
        <w:ind w:firstLine="709"/>
        <w:rPr>
          <w:szCs w:val="28"/>
        </w:rPr>
      </w:pPr>
      <w:r>
        <w:rPr>
          <w:szCs w:val="28"/>
        </w:rPr>
        <w:t xml:space="preserve">Решение о принятии обеспечительных мер и решение об отмене обеспечительных мер в течение </w:t>
      </w:r>
      <w:r w:rsidRPr="0093748B">
        <w:rPr>
          <w:szCs w:val="28"/>
        </w:rPr>
        <w:t>пяти дней</w:t>
      </w:r>
      <w:r>
        <w:rPr>
          <w:szCs w:val="28"/>
        </w:rPr>
        <w:t xml:space="preserve"> после дня его вынесения направляется лицу, в отношении которого вынесено указанное решение, через кабинет контрольно-кассовой техники.</w:t>
      </w:r>
    </w:p>
    <w:p w:rsidR="00E644F9" w:rsidRDefault="00E644F9" w:rsidP="00E644F9">
      <w:pPr>
        <w:autoSpaceDE w:val="0"/>
        <w:autoSpaceDN w:val="0"/>
        <w:adjustRightInd w:val="0"/>
        <w:spacing w:line="480" w:lineRule="auto"/>
        <w:ind w:firstLine="709"/>
        <w:rPr>
          <w:szCs w:val="28"/>
        </w:rPr>
      </w:pPr>
      <w:r>
        <w:rPr>
          <w:szCs w:val="28"/>
        </w:rPr>
        <w:t xml:space="preserve">5. </w:t>
      </w:r>
      <w:proofErr w:type="gramStart"/>
      <w:r>
        <w:rPr>
          <w:szCs w:val="28"/>
        </w:rPr>
        <w:t>Информация об обеспечительных мерах, указанных в подпунктах 2 и 3 пункта 1 настоящей статьи, размещается на официальном сайте федерального органа исполнительной власти, уполномоченного по контролю и надзору в сфере налогов и сборов, в информационно-телекоммуникационной сети «Интернет».»;</w:t>
      </w:r>
      <w:proofErr w:type="gramEnd"/>
    </w:p>
    <w:p w:rsidR="00E644F9" w:rsidRDefault="00E644F9" w:rsidP="00E644F9">
      <w:pPr>
        <w:tabs>
          <w:tab w:val="left" w:pos="1134"/>
        </w:tabs>
        <w:spacing w:line="480" w:lineRule="auto"/>
        <w:ind w:firstLine="709"/>
        <w:rPr>
          <w:bCs/>
          <w:szCs w:val="28"/>
        </w:rPr>
      </w:pPr>
      <w:r>
        <w:rPr>
          <w:bCs/>
          <w:szCs w:val="28"/>
        </w:rPr>
        <w:t>2</w:t>
      </w:r>
      <w:r w:rsidR="00942C07">
        <w:rPr>
          <w:bCs/>
          <w:szCs w:val="28"/>
        </w:rPr>
        <w:t>4</w:t>
      </w:r>
      <w:r>
        <w:rPr>
          <w:bCs/>
          <w:szCs w:val="28"/>
        </w:rPr>
        <w:t>) статью 109 дополнить пунктом 3 следующего содержания:</w:t>
      </w:r>
    </w:p>
    <w:p w:rsidR="00E644F9" w:rsidRDefault="00E644F9" w:rsidP="00E644F9">
      <w:pPr>
        <w:tabs>
          <w:tab w:val="left" w:pos="1134"/>
        </w:tabs>
        <w:spacing w:line="480" w:lineRule="auto"/>
        <w:ind w:firstLine="709"/>
        <w:rPr>
          <w:bCs/>
          <w:szCs w:val="28"/>
        </w:rPr>
      </w:pPr>
      <w:r>
        <w:rPr>
          <w:bCs/>
          <w:szCs w:val="28"/>
        </w:rPr>
        <w:t xml:space="preserve">«3. </w:t>
      </w:r>
      <w:proofErr w:type="gramStart"/>
      <w:r>
        <w:rPr>
          <w:bCs/>
          <w:szCs w:val="28"/>
        </w:rPr>
        <w:t>Организация и индивидуальный предприниматель</w:t>
      </w:r>
      <w:r>
        <w:rPr>
          <w:szCs w:val="28"/>
        </w:rPr>
        <w:t xml:space="preserve">, добровольно заявивший в налоговый орган в письменной форме о нарушении обязанности фиксации расчета в случаях, установленных настоящим Кодексом и (или) принятыми в соответствии с ним нормативными правовыми актами, и </w:t>
      </w:r>
      <w:r>
        <w:rPr>
          <w:szCs w:val="28"/>
        </w:rPr>
        <w:lastRenderedPageBreak/>
        <w:t xml:space="preserve">добровольно исполнившее до вынесения </w:t>
      </w:r>
      <w:r>
        <w:rPr>
          <w:bCs/>
          <w:szCs w:val="28"/>
        </w:rPr>
        <w:t>решения о привлечении к ответственности за совершение налогового правонарушения</w:t>
      </w:r>
      <w:r>
        <w:rPr>
          <w:szCs w:val="28"/>
        </w:rPr>
        <w:t xml:space="preserve"> обязанность, за неисполнение или ненадлежащее исполнение которой </w:t>
      </w:r>
      <w:r>
        <w:rPr>
          <w:bCs/>
          <w:szCs w:val="28"/>
        </w:rPr>
        <w:t>организация или индивидуальный предприниматель</w:t>
      </w:r>
      <w:r>
        <w:rPr>
          <w:szCs w:val="28"/>
        </w:rPr>
        <w:t xml:space="preserve"> привлекаются к налоговой</w:t>
      </w:r>
      <w:proofErr w:type="gramEnd"/>
      <w:r>
        <w:rPr>
          <w:szCs w:val="28"/>
        </w:rPr>
        <w:t xml:space="preserve"> ответственности, а равно </w:t>
      </w:r>
      <w:r>
        <w:rPr>
          <w:bCs/>
          <w:szCs w:val="28"/>
        </w:rPr>
        <w:t>организация или индивидуальный предприниматель</w:t>
      </w:r>
      <w:r>
        <w:rPr>
          <w:szCs w:val="28"/>
        </w:rPr>
        <w:t>, направившие в налоговый орган кассовый чек коррекции, освобождается от налоговой ответственности за налоговое правонарушение,  предусмотренное статьей 129</w:t>
      </w:r>
      <w:r>
        <w:rPr>
          <w:szCs w:val="28"/>
          <w:vertAlign w:val="superscript"/>
        </w:rPr>
        <w:t>15</w:t>
      </w:r>
      <w:r>
        <w:rPr>
          <w:szCs w:val="28"/>
        </w:rPr>
        <w:t xml:space="preserve"> настоящего Кодекса, если </w:t>
      </w:r>
      <w:r w:rsidR="000E3BAA">
        <w:rPr>
          <w:szCs w:val="28"/>
        </w:rPr>
        <w:t xml:space="preserve">на момент обращения организации или индивидуального предпринимателя </w:t>
      </w:r>
      <w:r>
        <w:rPr>
          <w:szCs w:val="28"/>
        </w:rPr>
        <w:t>соблюдены в совокупности следующие условия:</w:t>
      </w:r>
    </w:p>
    <w:p w:rsidR="00E644F9" w:rsidRDefault="00E644F9" w:rsidP="00E644F9">
      <w:pPr>
        <w:tabs>
          <w:tab w:val="left" w:pos="1134"/>
        </w:tabs>
        <w:spacing w:line="480" w:lineRule="auto"/>
        <w:ind w:firstLine="709"/>
        <w:rPr>
          <w:bCs/>
          <w:szCs w:val="28"/>
        </w:rPr>
      </w:pPr>
      <w:r>
        <w:rPr>
          <w:szCs w:val="28"/>
        </w:rPr>
        <w:t>налоговый орган не располагал соответствующими сведениями и документами о совершенном налоговом правонарушении;</w:t>
      </w:r>
    </w:p>
    <w:p w:rsidR="00E644F9" w:rsidRDefault="00E644F9" w:rsidP="00E644F9">
      <w:pPr>
        <w:tabs>
          <w:tab w:val="left" w:pos="1134"/>
        </w:tabs>
        <w:spacing w:line="480" w:lineRule="auto"/>
        <w:ind w:firstLine="709"/>
        <w:rPr>
          <w:bCs/>
          <w:szCs w:val="28"/>
        </w:rPr>
      </w:pPr>
      <w:r>
        <w:rPr>
          <w:szCs w:val="28"/>
        </w:rPr>
        <w:t>представленные сведения и документы либо кассовый чек коррекции являются достаточными для установления события налогового правонарушения</w:t>
      </w:r>
      <w:proofErr w:type="gramStart"/>
      <w:r>
        <w:rPr>
          <w:szCs w:val="28"/>
        </w:rPr>
        <w:t>.»;</w:t>
      </w:r>
      <w:proofErr w:type="gramEnd"/>
    </w:p>
    <w:p w:rsidR="00E644F9" w:rsidRDefault="00E644F9" w:rsidP="00E644F9">
      <w:pPr>
        <w:tabs>
          <w:tab w:val="left" w:pos="1134"/>
        </w:tabs>
        <w:spacing w:line="480" w:lineRule="auto"/>
        <w:ind w:firstLine="709"/>
        <w:rPr>
          <w:szCs w:val="28"/>
        </w:rPr>
      </w:pPr>
      <w:r>
        <w:rPr>
          <w:szCs w:val="28"/>
        </w:rPr>
        <w:t>2</w:t>
      </w:r>
      <w:r w:rsidR="00942C07">
        <w:rPr>
          <w:szCs w:val="28"/>
        </w:rPr>
        <w:t>5</w:t>
      </w:r>
      <w:r>
        <w:rPr>
          <w:szCs w:val="28"/>
        </w:rPr>
        <w:t>) пункт 2 статьи 114 дополнить абзацем следующего содержания:</w:t>
      </w:r>
    </w:p>
    <w:p w:rsidR="00E644F9" w:rsidRDefault="00E644F9" w:rsidP="00E644F9">
      <w:pPr>
        <w:tabs>
          <w:tab w:val="left" w:pos="1134"/>
        </w:tabs>
        <w:spacing w:line="480" w:lineRule="auto"/>
        <w:ind w:firstLine="709"/>
        <w:rPr>
          <w:szCs w:val="28"/>
        </w:rPr>
      </w:pPr>
      <w:r>
        <w:rPr>
          <w:bCs/>
          <w:szCs w:val="28"/>
        </w:rPr>
        <w:t>«Налоговая санкция за совершение налогового правонарушения в части обязанности по фиксации расчетов может также устанавливаться и применяться в виде предупреждения, запрета доступа к информационным системам и (или) программам для электронных вычислительных машин, приостановления деятельности организации или индивидуального предпринимателя в соответствии со статьями 129</w:t>
      </w:r>
      <w:r>
        <w:rPr>
          <w:bCs/>
          <w:szCs w:val="28"/>
          <w:vertAlign w:val="superscript"/>
        </w:rPr>
        <w:t>15</w:t>
      </w:r>
      <w:r>
        <w:rPr>
          <w:bCs/>
          <w:szCs w:val="28"/>
        </w:rPr>
        <w:t xml:space="preserve"> и 129</w:t>
      </w:r>
      <w:r>
        <w:rPr>
          <w:bCs/>
          <w:szCs w:val="28"/>
          <w:vertAlign w:val="superscript"/>
        </w:rPr>
        <w:t>16</w:t>
      </w:r>
      <w:r>
        <w:rPr>
          <w:bCs/>
          <w:szCs w:val="28"/>
        </w:rPr>
        <w:t xml:space="preserve"> настоящего Кодекса</w:t>
      </w:r>
      <w:proofErr w:type="gramStart"/>
      <w:r>
        <w:rPr>
          <w:bCs/>
          <w:szCs w:val="28"/>
        </w:rPr>
        <w:t>.»;</w:t>
      </w:r>
      <w:proofErr w:type="gramEnd"/>
    </w:p>
    <w:p w:rsidR="00E644F9" w:rsidRDefault="00E644F9" w:rsidP="00E644F9">
      <w:pPr>
        <w:tabs>
          <w:tab w:val="left" w:pos="1134"/>
        </w:tabs>
        <w:spacing w:line="480" w:lineRule="auto"/>
        <w:ind w:firstLine="709"/>
        <w:rPr>
          <w:bCs/>
          <w:szCs w:val="28"/>
        </w:rPr>
      </w:pPr>
      <w:r>
        <w:rPr>
          <w:bCs/>
          <w:szCs w:val="28"/>
        </w:rPr>
        <w:lastRenderedPageBreak/>
        <w:t>2</w:t>
      </w:r>
      <w:r w:rsidR="00942C07">
        <w:rPr>
          <w:bCs/>
          <w:szCs w:val="28"/>
        </w:rPr>
        <w:t>6</w:t>
      </w:r>
      <w:r>
        <w:rPr>
          <w:bCs/>
          <w:szCs w:val="28"/>
        </w:rPr>
        <w:t>) в статье 126:</w:t>
      </w:r>
    </w:p>
    <w:p w:rsidR="00E644F9" w:rsidRDefault="00E644F9" w:rsidP="00E644F9">
      <w:pPr>
        <w:tabs>
          <w:tab w:val="left" w:pos="1134"/>
        </w:tabs>
        <w:spacing w:line="480" w:lineRule="auto"/>
        <w:ind w:firstLine="709"/>
        <w:rPr>
          <w:bCs/>
          <w:szCs w:val="28"/>
        </w:rPr>
      </w:pPr>
      <w:r>
        <w:rPr>
          <w:bCs/>
          <w:szCs w:val="28"/>
        </w:rPr>
        <w:t>а) в пункте 1 слова «пунктами 1</w:t>
      </w:r>
      <w:r>
        <w:rPr>
          <w:bCs/>
          <w:szCs w:val="28"/>
          <w:vertAlign w:val="superscript"/>
        </w:rPr>
        <w:t>1</w:t>
      </w:r>
      <w:r>
        <w:rPr>
          <w:bCs/>
          <w:szCs w:val="28"/>
        </w:rPr>
        <w:t xml:space="preserve"> и 1</w:t>
      </w:r>
      <w:r>
        <w:rPr>
          <w:bCs/>
          <w:szCs w:val="28"/>
          <w:vertAlign w:val="superscript"/>
        </w:rPr>
        <w:t>2</w:t>
      </w:r>
      <w:r>
        <w:rPr>
          <w:bCs/>
          <w:szCs w:val="28"/>
        </w:rPr>
        <w:t>» заменить словами «пунктами 1</w:t>
      </w:r>
      <w:r>
        <w:rPr>
          <w:bCs/>
          <w:szCs w:val="28"/>
          <w:vertAlign w:val="superscript"/>
        </w:rPr>
        <w:t>1</w:t>
      </w:r>
      <w:r>
        <w:rPr>
          <w:bCs/>
          <w:szCs w:val="28"/>
        </w:rPr>
        <w:t xml:space="preserve"> и 1</w:t>
      </w:r>
      <w:r>
        <w:rPr>
          <w:bCs/>
          <w:szCs w:val="28"/>
          <w:vertAlign w:val="superscript"/>
        </w:rPr>
        <w:t xml:space="preserve">2 </w:t>
      </w:r>
      <w:r>
        <w:rPr>
          <w:bCs/>
          <w:szCs w:val="28"/>
        </w:rPr>
        <w:t>и 4»;</w:t>
      </w:r>
    </w:p>
    <w:p w:rsidR="00E644F9" w:rsidRDefault="00E644F9" w:rsidP="00E644F9">
      <w:pPr>
        <w:tabs>
          <w:tab w:val="left" w:pos="1134"/>
        </w:tabs>
        <w:spacing w:line="480" w:lineRule="auto"/>
        <w:ind w:firstLine="709"/>
        <w:rPr>
          <w:bCs/>
          <w:szCs w:val="28"/>
        </w:rPr>
      </w:pPr>
      <w:r>
        <w:rPr>
          <w:bCs/>
          <w:szCs w:val="28"/>
        </w:rPr>
        <w:t>б) дополнить пунктом 4 следующего содержания:</w:t>
      </w:r>
    </w:p>
    <w:p w:rsidR="00E644F9" w:rsidRDefault="00E644F9" w:rsidP="00E644F9">
      <w:pPr>
        <w:tabs>
          <w:tab w:val="left" w:pos="1134"/>
        </w:tabs>
        <w:spacing w:line="480" w:lineRule="auto"/>
        <w:ind w:firstLine="709"/>
        <w:rPr>
          <w:bCs/>
          <w:szCs w:val="28"/>
        </w:rPr>
      </w:pPr>
      <w:r>
        <w:rPr>
          <w:bCs/>
          <w:szCs w:val="28"/>
        </w:rPr>
        <w:t xml:space="preserve">«4. Непредставление организацией или индивидуальным предпринимателем информации и документов по запросам налогового органа, направленным в рамках проведения мероприятий налогового контроля, или представление таких информации и документов с нарушением сроков, установленных настоящим Кодексом </w:t>
      </w:r>
      <w:r>
        <w:rPr>
          <w:szCs w:val="28"/>
        </w:rPr>
        <w:t>и (или) принятыми в соответствии с ним нормативными правовыми актами</w:t>
      </w:r>
      <w:r>
        <w:rPr>
          <w:bCs/>
          <w:szCs w:val="28"/>
        </w:rPr>
        <w:t xml:space="preserve">, </w:t>
      </w:r>
      <w:r>
        <w:rPr>
          <w:szCs w:val="28"/>
        </w:rPr>
        <w:t>–</w:t>
      </w:r>
    </w:p>
    <w:p w:rsidR="00E644F9" w:rsidRDefault="00E644F9" w:rsidP="00E644F9">
      <w:pPr>
        <w:tabs>
          <w:tab w:val="left" w:pos="1134"/>
        </w:tabs>
        <w:spacing w:line="480" w:lineRule="auto"/>
        <w:ind w:firstLine="709"/>
        <w:rPr>
          <w:bCs/>
          <w:szCs w:val="28"/>
        </w:rPr>
      </w:pPr>
      <w:r w:rsidRPr="00A75A81">
        <w:rPr>
          <w:bCs/>
          <w:szCs w:val="28"/>
        </w:rPr>
        <w:t>влечет предупреждение или взыскание штрафа</w:t>
      </w:r>
      <w:r>
        <w:rPr>
          <w:bCs/>
          <w:szCs w:val="28"/>
        </w:rPr>
        <w:t xml:space="preserve"> с индивидуального предпринимателя в размере 3 000 тысячи рублей; с организации </w:t>
      </w:r>
      <w:r>
        <w:rPr>
          <w:szCs w:val="28"/>
        </w:rPr>
        <w:t xml:space="preserve">– </w:t>
      </w:r>
      <w:r>
        <w:rPr>
          <w:bCs/>
          <w:szCs w:val="28"/>
        </w:rPr>
        <w:t>10 000 рублей</w:t>
      </w:r>
      <w:proofErr w:type="gramStart"/>
      <w:r>
        <w:rPr>
          <w:bCs/>
          <w:szCs w:val="28"/>
        </w:rPr>
        <w:t>.»;</w:t>
      </w:r>
      <w:proofErr w:type="gramEnd"/>
    </w:p>
    <w:p w:rsidR="00E644F9" w:rsidRDefault="00E644F9" w:rsidP="00E644F9">
      <w:pPr>
        <w:tabs>
          <w:tab w:val="left" w:pos="1134"/>
        </w:tabs>
        <w:spacing w:line="480" w:lineRule="auto"/>
        <w:ind w:firstLine="709"/>
        <w:rPr>
          <w:bCs/>
          <w:szCs w:val="28"/>
        </w:rPr>
      </w:pPr>
      <w:r>
        <w:rPr>
          <w:bCs/>
          <w:szCs w:val="28"/>
        </w:rPr>
        <w:t>2</w:t>
      </w:r>
      <w:r w:rsidR="00942C07">
        <w:rPr>
          <w:bCs/>
          <w:szCs w:val="28"/>
        </w:rPr>
        <w:t>7</w:t>
      </w:r>
      <w:r>
        <w:rPr>
          <w:bCs/>
          <w:szCs w:val="28"/>
        </w:rPr>
        <w:t>) главу 16 дополнить статьями 129</w:t>
      </w:r>
      <w:r>
        <w:rPr>
          <w:bCs/>
          <w:szCs w:val="28"/>
          <w:vertAlign w:val="superscript"/>
        </w:rPr>
        <w:t>15</w:t>
      </w:r>
      <w:r>
        <w:rPr>
          <w:bCs/>
          <w:szCs w:val="28"/>
        </w:rPr>
        <w:t xml:space="preserve"> </w:t>
      </w:r>
      <w:r w:rsidR="00DE78D8">
        <w:rPr>
          <w:bCs/>
          <w:szCs w:val="28"/>
        </w:rPr>
        <w:t>-</w:t>
      </w:r>
      <w:r>
        <w:rPr>
          <w:bCs/>
          <w:szCs w:val="28"/>
        </w:rPr>
        <w:t xml:space="preserve"> 129</w:t>
      </w:r>
      <w:r>
        <w:rPr>
          <w:bCs/>
          <w:szCs w:val="28"/>
          <w:vertAlign w:val="superscript"/>
        </w:rPr>
        <w:t>1</w:t>
      </w:r>
      <w:r w:rsidR="00DE78D8">
        <w:rPr>
          <w:bCs/>
          <w:szCs w:val="28"/>
          <w:vertAlign w:val="superscript"/>
        </w:rPr>
        <w:t>7</w:t>
      </w:r>
      <w:r>
        <w:rPr>
          <w:bCs/>
          <w:szCs w:val="28"/>
          <w:vertAlign w:val="superscript"/>
        </w:rPr>
        <w:t xml:space="preserve"> </w:t>
      </w:r>
      <w:r>
        <w:rPr>
          <w:bCs/>
          <w:szCs w:val="28"/>
        </w:rPr>
        <w:t>следующего содержания:</w:t>
      </w:r>
    </w:p>
    <w:p w:rsidR="00E644F9" w:rsidRDefault="00E644F9" w:rsidP="00E644F9">
      <w:pPr>
        <w:tabs>
          <w:tab w:val="left" w:pos="1134"/>
        </w:tabs>
        <w:spacing w:line="480" w:lineRule="auto"/>
        <w:ind w:firstLine="709"/>
        <w:rPr>
          <w:b/>
          <w:bCs/>
          <w:szCs w:val="28"/>
        </w:rPr>
      </w:pPr>
      <w:r>
        <w:rPr>
          <w:bCs/>
          <w:szCs w:val="28"/>
        </w:rPr>
        <w:t>«</w:t>
      </w:r>
      <w:r>
        <w:rPr>
          <w:b/>
          <w:bCs/>
          <w:szCs w:val="28"/>
        </w:rPr>
        <w:t>Статья 129</w:t>
      </w:r>
      <w:r>
        <w:rPr>
          <w:b/>
          <w:bCs/>
          <w:szCs w:val="28"/>
          <w:vertAlign w:val="superscript"/>
        </w:rPr>
        <w:t>15</w:t>
      </w:r>
      <w:r>
        <w:rPr>
          <w:b/>
          <w:bCs/>
          <w:szCs w:val="28"/>
        </w:rPr>
        <w:t>. Нарушение обязанности по фиксации расчетов</w:t>
      </w:r>
    </w:p>
    <w:p w:rsidR="00E644F9" w:rsidRDefault="00E644F9" w:rsidP="000C284A">
      <w:pPr>
        <w:numPr>
          <w:ilvl w:val="0"/>
          <w:numId w:val="22"/>
        </w:numPr>
        <w:tabs>
          <w:tab w:val="left" w:pos="1134"/>
        </w:tabs>
        <w:autoSpaceDE w:val="0"/>
        <w:autoSpaceDN w:val="0"/>
        <w:adjustRightInd w:val="0"/>
        <w:spacing w:line="480" w:lineRule="auto"/>
        <w:ind w:left="0" w:firstLine="709"/>
        <w:contextualSpacing/>
        <w:rPr>
          <w:bCs/>
          <w:szCs w:val="28"/>
        </w:rPr>
      </w:pPr>
      <w:r>
        <w:rPr>
          <w:bCs/>
          <w:szCs w:val="28"/>
        </w:rPr>
        <w:t xml:space="preserve">Осуществление расчета без его фиксации в установленных настоящим Кодексом </w:t>
      </w:r>
      <w:r>
        <w:rPr>
          <w:szCs w:val="28"/>
        </w:rPr>
        <w:t>и (или) принятыми в соответствии с ним нормативными правовыми актами</w:t>
      </w:r>
      <w:r>
        <w:rPr>
          <w:bCs/>
          <w:szCs w:val="28"/>
        </w:rPr>
        <w:t xml:space="preserve"> случаях, - </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влечет взыскание штрафа с индивидуального предпринимателя в размере пятидесяти процентов от суммы расчета, осуществленного без фиксации, но не менее 10 000 рублей; с организации </w:t>
      </w:r>
      <w:r>
        <w:rPr>
          <w:szCs w:val="28"/>
        </w:rPr>
        <w:t xml:space="preserve">– </w:t>
      </w:r>
      <w:r>
        <w:rPr>
          <w:bCs/>
          <w:szCs w:val="28"/>
        </w:rPr>
        <w:t>в размере равном сумме расчета, осуществленного без фиксации, но не менее 30 000 рублей.</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lastRenderedPageBreak/>
        <w:t xml:space="preserve">2. </w:t>
      </w:r>
      <w:r>
        <w:rPr>
          <w:szCs w:val="28"/>
        </w:rPr>
        <w:t xml:space="preserve">Фиксация мнимого или притворного расчета, – влечет взыскание штрафа с индивидуального предпринимателя в размере </w:t>
      </w:r>
      <w:r>
        <w:rPr>
          <w:bCs/>
          <w:szCs w:val="28"/>
        </w:rPr>
        <w:t>пятидесяти процентов от суммы зафиксированного мнимого или притворного расчета, но не менее</w:t>
      </w:r>
      <w:r>
        <w:rPr>
          <w:szCs w:val="28"/>
        </w:rPr>
        <w:t xml:space="preserve"> 10 000 рублей; с организации – в размере </w:t>
      </w:r>
      <w:r>
        <w:rPr>
          <w:bCs/>
          <w:szCs w:val="28"/>
        </w:rPr>
        <w:t xml:space="preserve">равном сумме зафиксированного мнимого или притворного расчета, но не менее </w:t>
      </w:r>
      <w:r>
        <w:rPr>
          <w:szCs w:val="28"/>
        </w:rPr>
        <w:t>30 000 рублей.</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3. Осуществление фиксации расчета с нарушением требований, установленных настоящим Кодексом </w:t>
      </w:r>
      <w:r>
        <w:rPr>
          <w:szCs w:val="28"/>
        </w:rPr>
        <w:t>и (или) принятыми в соответствии с ним нормативными правовыми актами</w:t>
      </w:r>
      <w:r>
        <w:rPr>
          <w:bCs/>
          <w:szCs w:val="28"/>
        </w:rPr>
        <w:t xml:space="preserve">, за исключением случая, предусмотренного пунктом 5 настоящей статьи, </w:t>
      </w:r>
      <w:r>
        <w:rPr>
          <w:szCs w:val="28"/>
        </w:rPr>
        <w:t>–</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влечет предупреждение либо взыскание штрафа с индивидуального предпринимателя в размере 3 000 рублей; с организации </w:t>
      </w:r>
      <w:r>
        <w:rPr>
          <w:szCs w:val="28"/>
        </w:rPr>
        <w:t xml:space="preserve">– </w:t>
      </w:r>
      <w:r>
        <w:rPr>
          <w:bCs/>
          <w:szCs w:val="28"/>
        </w:rPr>
        <w:t>10 000 рублей.</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4. </w:t>
      </w:r>
      <w:proofErr w:type="spellStart"/>
      <w:r>
        <w:rPr>
          <w:bCs/>
          <w:szCs w:val="28"/>
        </w:rPr>
        <w:t>Ненаправление</w:t>
      </w:r>
      <w:proofErr w:type="spellEnd"/>
      <w:r>
        <w:rPr>
          <w:bCs/>
          <w:szCs w:val="28"/>
        </w:rPr>
        <w:t xml:space="preserve"> в случаях, предусмотренных настоящим Кодексом</w:t>
      </w:r>
      <w:r>
        <w:rPr>
          <w:szCs w:val="28"/>
        </w:rPr>
        <w:t xml:space="preserve"> и (или) принятыми в соответствии с ним нормативными правовыми актами</w:t>
      </w:r>
      <w:r>
        <w:rPr>
          <w:bCs/>
          <w:szCs w:val="28"/>
        </w:rPr>
        <w:t xml:space="preserve">, организацией или индивидуальным предпринимателем при фиксации расчета покупателю (клиенту, заказчику) кассового чека и (или) расчетного чека в электронной форме либо его не передача на бумажном носителе покупателю (клиенту, заказчику) </w:t>
      </w:r>
      <w:r>
        <w:rPr>
          <w:szCs w:val="28"/>
        </w:rPr>
        <w:t>–</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влечет предупреждение либо взыскание штрафа с индивидуального предпринимателя в размере 2 000 рублей; с организации </w:t>
      </w:r>
      <w:r>
        <w:rPr>
          <w:szCs w:val="28"/>
        </w:rPr>
        <w:t xml:space="preserve">– </w:t>
      </w:r>
      <w:r>
        <w:rPr>
          <w:bCs/>
          <w:szCs w:val="28"/>
        </w:rPr>
        <w:t>в размере 10 000 рублей.</w:t>
      </w:r>
    </w:p>
    <w:p w:rsidR="00E644F9" w:rsidRDefault="00E644F9" w:rsidP="00E644F9">
      <w:pPr>
        <w:tabs>
          <w:tab w:val="left" w:pos="1134"/>
        </w:tabs>
        <w:autoSpaceDE w:val="0"/>
        <w:autoSpaceDN w:val="0"/>
        <w:adjustRightInd w:val="0"/>
        <w:spacing w:line="480" w:lineRule="auto"/>
        <w:ind w:firstLine="709"/>
        <w:rPr>
          <w:bCs/>
          <w:szCs w:val="28"/>
        </w:rPr>
      </w:pPr>
      <w:r>
        <w:rPr>
          <w:szCs w:val="28"/>
        </w:rPr>
        <w:lastRenderedPageBreak/>
        <w:t xml:space="preserve">5. </w:t>
      </w:r>
      <w:proofErr w:type="spellStart"/>
      <w:r>
        <w:rPr>
          <w:szCs w:val="28"/>
        </w:rPr>
        <w:t>Неуказание</w:t>
      </w:r>
      <w:proofErr w:type="spellEnd"/>
      <w:r>
        <w:rPr>
          <w:szCs w:val="28"/>
        </w:rPr>
        <w:t xml:space="preserve"> в фискальном документе наименования товара при реализации продукции, в отношении которой установлены требования по маркировке, а равно указание такого наименования в искаженном виде –</w:t>
      </w:r>
    </w:p>
    <w:p w:rsidR="00E644F9" w:rsidRDefault="00E644F9" w:rsidP="00E644F9">
      <w:pPr>
        <w:tabs>
          <w:tab w:val="left" w:pos="1134"/>
        </w:tabs>
        <w:autoSpaceDE w:val="0"/>
        <w:autoSpaceDN w:val="0"/>
        <w:adjustRightInd w:val="0"/>
        <w:spacing w:line="480" w:lineRule="auto"/>
        <w:ind w:firstLine="709"/>
        <w:rPr>
          <w:bCs/>
          <w:szCs w:val="28"/>
        </w:rPr>
      </w:pPr>
      <w:r>
        <w:rPr>
          <w:szCs w:val="28"/>
        </w:rPr>
        <w:t xml:space="preserve">влечет </w:t>
      </w:r>
      <w:r>
        <w:rPr>
          <w:bCs/>
          <w:szCs w:val="28"/>
        </w:rPr>
        <w:t xml:space="preserve">взыскание штрафа с индивидуального предпринимателя в размере </w:t>
      </w:r>
      <w:r>
        <w:rPr>
          <w:szCs w:val="28"/>
        </w:rPr>
        <w:t xml:space="preserve">50 000 рублей; </w:t>
      </w:r>
      <w:r w:rsidR="00B26E19">
        <w:rPr>
          <w:szCs w:val="28"/>
        </w:rPr>
        <w:t xml:space="preserve">с </w:t>
      </w:r>
      <w:r>
        <w:rPr>
          <w:bCs/>
          <w:szCs w:val="28"/>
        </w:rPr>
        <w:t xml:space="preserve">организации </w:t>
      </w:r>
      <w:r>
        <w:rPr>
          <w:szCs w:val="28"/>
        </w:rPr>
        <w:t xml:space="preserve">– </w:t>
      </w:r>
      <w:r>
        <w:rPr>
          <w:bCs/>
          <w:szCs w:val="28"/>
        </w:rPr>
        <w:t>в размере 100 000 рублей</w:t>
      </w:r>
      <w:r>
        <w:rPr>
          <w:szCs w:val="28"/>
        </w:rPr>
        <w:t>.</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6</w:t>
      </w:r>
      <w:r>
        <w:rPr>
          <w:szCs w:val="28"/>
        </w:rPr>
        <w:t>. Непредставление в установленный настоящим Кодексом и (или) принятыми в соответствии с ним нормативными правовыми актами срок в налоговые органы всех фискальных данных, которые подлежат передаче в налоговые органы, –</w:t>
      </w:r>
    </w:p>
    <w:p w:rsidR="00E644F9" w:rsidRDefault="00E644F9" w:rsidP="00E644F9">
      <w:pPr>
        <w:tabs>
          <w:tab w:val="left" w:pos="1134"/>
        </w:tabs>
        <w:autoSpaceDE w:val="0"/>
        <w:autoSpaceDN w:val="0"/>
        <w:adjustRightInd w:val="0"/>
        <w:spacing w:line="480" w:lineRule="auto"/>
        <w:ind w:firstLine="709"/>
        <w:rPr>
          <w:bCs/>
          <w:szCs w:val="28"/>
        </w:rPr>
      </w:pPr>
      <w:r>
        <w:rPr>
          <w:szCs w:val="28"/>
        </w:rPr>
        <w:t xml:space="preserve">влечет </w:t>
      </w:r>
      <w:r>
        <w:rPr>
          <w:bCs/>
          <w:szCs w:val="28"/>
        </w:rPr>
        <w:t>взыскание штрафа с индивидуального предпринимателя в размере 100 000</w:t>
      </w:r>
      <w:r>
        <w:rPr>
          <w:szCs w:val="28"/>
        </w:rPr>
        <w:t xml:space="preserve"> рублей; </w:t>
      </w:r>
      <w:r w:rsidR="00B26E19">
        <w:rPr>
          <w:szCs w:val="28"/>
        </w:rPr>
        <w:t xml:space="preserve">с </w:t>
      </w:r>
      <w:r>
        <w:rPr>
          <w:bCs/>
          <w:szCs w:val="28"/>
        </w:rPr>
        <w:t xml:space="preserve">организации </w:t>
      </w:r>
      <w:r>
        <w:rPr>
          <w:szCs w:val="28"/>
        </w:rPr>
        <w:t xml:space="preserve">– </w:t>
      </w:r>
      <w:r>
        <w:rPr>
          <w:bCs/>
          <w:szCs w:val="28"/>
        </w:rPr>
        <w:t>в размере 200 000 рублей</w:t>
      </w:r>
      <w:proofErr w:type="gramStart"/>
      <w:r>
        <w:rPr>
          <w:szCs w:val="28"/>
        </w:rPr>
        <w:t>.</w:t>
      </w:r>
      <w:r>
        <w:rPr>
          <w:bCs/>
          <w:szCs w:val="28"/>
        </w:rPr>
        <w:t>».</w:t>
      </w:r>
      <w:proofErr w:type="gramEnd"/>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7. </w:t>
      </w:r>
      <w:r w:rsidR="00A75A81" w:rsidRPr="00DE78D8">
        <w:rPr>
          <w:bCs/>
          <w:szCs w:val="28"/>
        </w:rPr>
        <w:t>Н</w:t>
      </w:r>
      <w:r>
        <w:rPr>
          <w:bCs/>
          <w:szCs w:val="28"/>
        </w:rPr>
        <w:t>алоговая санкция в виде предупреждения может быть применена к организации и индивидуального предпринимателю по его ходатайству, если такие лица внесены в единый реестр субъектов малого и среднего предпринимательства в соответствии с Федеральным законом от 24 июля 2007</w:t>
      </w:r>
      <w:r w:rsidR="00A75A81" w:rsidRPr="00DE78D8">
        <w:rPr>
          <w:bCs/>
          <w:szCs w:val="28"/>
        </w:rPr>
        <w:t>г.</w:t>
      </w:r>
      <w:r w:rsidR="00A75A81">
        <w:rPr>
          <w:bCs/>
          <w:szCs w:val="28"/>
        </w:rPr>
        <w:t xml:space="preserve"> </w:t>
      </w:r>
      <w:r>
        <w:rPr>
          <w:bCs/>
          <w:szCs w:val="28"/>
        </w:rPr>
        <w:t>№ 209-ФЗ «О развитии малого и среднего предпринимательства в Российской Федерации».</w:t>
      </w:r>
    </w:p>
    <w:p w:rsidR="00E644F9" w:rsidRDefault="00E644F9" w:rsidP="00E644F9">
      <w:pPr>
        <w:tabs>
          <w:tab w:val="left" w:pos="1134"/>
        </w:tabs>
        <w:autoSpaceDE w:val="0"/>
        <w:autoSpaceDN w:val="0"/>
        <w:adjustRightInd w:val="0"/>
        <w:spacing w:line="480" w:lineRule="auto"/>
        <w:ind w:firstLine="709"/>
        <w:rPr>
          <w:bCs/>
          <w:szCs w:val="28"/>
        </w:rPr>
      </w:pPr>
      <w:r>
        <w:rPr>
          <w:bCs/>
          <w:szCs w:val="28"/>
        </w:rPr>
        <w:t xml:space="preserve">8. При выявлении фактов нарушения обязанности по фиксации расчетов налоговые органы вправе выносить предписание об устранении выявленных нарушений требований настоящего Кодекса </w:t>
      </w:r>
      <w:r>
        <w:rPr>
          <w:szCs w:val="28"/>
        </w:rPr>
        <w:t>и (или) принятых в соответствии с ним нормативных правовых актов</w:t>
      </w:r>
      <w:r>
        <w:rPr>
          <w:bCs/>
          <w:szCs w:val="28"/>
        </w:rPr>
        <w:t xml:space="preserve">. </w:t>
      </w:r>
      <w:proofErr w:type="gramStart"/>
      <w:r>
        <w:rPr>
          <w:bCs/>
          <w:szCs w:val="28"/>
        </w:rPr>
        <w:t xml:space="preserve">Под указанном в настоящем пункте предписанием в целях настоящего Кодекса понимается документ налогового органа, содержащий обязательные для исполнения в указанный в предписании </w:t>
      </w:r>
      <w:r>
        <w:rPr>
          <w:bCs/>
          <w:szCs w:val="28"/>
        </w:rPr>
        <w:lastRenderedPageBreak/>
        <w:t xml:space="preserve">срок требования об устранении нарушений настоящего Кодекса </w:t>
      </w:r>
      <w:r>
        <w:rPr>
          <w:szCs w:val="28"/>
        </w:rPr>
        <w:t>и (или) принятых в соответствии с ним нормативных правовых актов</w:t>
      </w:r>
      <w:r>
        <w:rPr>
          <w:bCs/>
          <w:szCs w:val="28"/>
        </w:rPr>
        <w:t>.</w:t>
      </w:r>
      <w:proofErr w:type="gramEnd"/>
      <w:r>
        <w:rPr>
          <w:bCs/>
          <w:szCs w:val="28"/>
        </w:rPr>
        <w:t xml:space="preserve"> Неисполнение организацией или индивидуальным предпринимателем указанного в настоящем пункте предписания является основанием для привлечения таких лиц к ответственности, установленной настоящей статьей, а также статьей 129</w:t>
      </w:r>
      <w:r>
        <w:rPr>
          <w:bCs/>
          <w:szCs w:val="28"/>
          <w:vertAlign w:val="superscript"/>
        </w:rPr>
        <w:t>16</w:t>
      </w:r>
      <w:r>
        <w:rPr>
          <w:bCs/>
          <w:szCs w:val="28"/>
        </w:rPr>
        <w:t xml:space="preserve"> настоящего Кодекса.</w:t>
      </w:r>
    </w:p>
    <w:p w:rsidR="008F3CEB" w:rsidRDefault="00E644F9" w:rsidP="00E644F9">
      <w:pPr>
        <w:tabs>
          <w:tab w:val="left" w:pos="1134"/>
        </w:tabs>
        <w:autoSpaceDE w:val="0"/>
        <w:autoSpaceDN w:val="0"/>
        <w:adjustRightInd w:val="0"/>
        <w:spacing w:line="480" w:lineRule="auto"/>
        <w:ind w:firstLine="709"/>
        <w:rPr>
          <w:szCs w:val="28"/>
        </w:rPr>
      </w:pPr>
      <w:proofErr w:type="gramStart"/>
      <w:r>
        <w:rPr>
          <w:bCs/>
          <w:szCs w:val="28"/>
        </w:rPr>
        <w:t xml:space="preserve">Указанное в настоящем пункте предписание может также выноситься налоговым органом организатору дистанционной торговли </w:t>
      </w:r>
      <w:r>
        <w:rPr>
          <w:szCs w:val="28"/>
        </w:rPr>
        <w:t>в случае обнаружения (включая получение информации от третьих лиц) налоговыми органами в информационно-телекоммуникационных сетях, в том числе в сети «Интернет», информации, позволяющей получателю информации осуществить на сайте в информационно-телекоммуникационной сети «Интернет», в программе для электронных вычислительных машин или ином информационном ресурсе действия (совокупность действий), направленных на заключение</w:t>
      </w:r>
      <w:proofErr w:type="gramEnd"/>
      <w:r>
        <w:rPr>
          <w:szCs w:val="28"/>
        </w:rPr>
        <w:t xml:space="preserve"> договора купли-продажи товара дистанционным способом, в ходе исполнения которого продавцом (или уполномоченным им лицом)  при осуществлении расчетов нарушаются требования настоящего Кодекса и (или) принятых в соответствии с ним нормативных правовых актов в части фиксации расчетов, включая применение контрольно-кассовой техники, правила и порядок ее регистрации и применения.</w:t>
      </w:r>
    </w:p>
    <w:p w:rsidR="00E644F9" w:rsidRDefault="00E644F9" w:rsidP="00E644F9">
      <w:pPr>
        <w:tabs>
          <w:tab w:val="left" w:pos="1134"/>
        </w:tabs>
        <w:autoSpaceDE w:val="0"/>
        <w:autoSpaceDN w:val="0"/>
        <w:adjustRightInd w:val="0"/>
        <w:spacing w:line="480" w:lineRule="auto"/>
        <w:ind w:firstLine="709"/>
        <w:rPr>
          <w:szCs w:val="28"/>
        </w:rPr>
      </w:pPr>
      <w:r>
        <w:rPr>
          <w:bCs/>
          <w:szCs w:val="28"/>
        </w:rPr>
        <w:t xml:space="preserve">9. Отдельные виды </w:t>
      </w:r>
      <w:r>
        <w:rPr>
          <w:szCs w:val="28"/>
        </w:rPr>
        <w:t xml:space="preserve">налоговых санкций за нарушения обязанности по фиксации расчетов, ответственность за которые предусмотрена настоящей </w:t>
      </w:r>
      <w:r>
        <w:rPr>
          <w:szCs w:val="28"/>
        </w:rPr>
        <w:lastRenderedPageBreak/>
        <w:t>статьей, устанавливаются и применяются в соответствии со статьей 129</w:t>
      </w:r>
      <w:r>
        <w:rPr>
          <w:szCs w:val="28"/>
          <w:vertAlign w:val="superscript"/>
        </w:rPr>
        <w:t>13</w:t>
      </w:r>
      <w:r>
        <w:rPr>
          <w:szCs w:val="28"/>
        </w:rPr>
        <w:t xml:space="preserve"> настоящего Кодекса.</w:t>
      </w:r>
    </w:p>
    <w:p w:rsidR="00E644F9" w:rsidRDefault="00E644F9" w:rsidP="00E644F9">
      <w:pPr>
        <w:tabs>
          <w:tab w:val="left" w:pos="1134"/>
        </w:tabs>
        <w:autoSpaceDE w:val="0"/>
        <w:autoSpaceDN w:val="0"/>
        <w:adjustRightInd w:val="0"/>
        <w:spacing w:line="480" w:lineRule="auto"/>
        <w:ind w:firstLine="709"/>
        <w:rPr>
          <w:bCs/>
          <w:szCs w:val="28"/>
        </w:rPr>
      </w:pPr>
    </w:p>
    <w:p w:rsidR="00E644F9" w:rsidRDefault="00E644F9" w:rsidP="00E644F9">
      <w:pPr>
        <w:tabs>
          <w:tab w:val="left" w:pos="709"/>
          <w:tab w:val="left" w:pos="1134"/>
        </w:tabs>
        <w:autoSpaceDE w:val="0"/>
        <w:autoSpaceDN w:val="0"/>
        <w:adjustRightInd w:val="0"/>
        <w:ind w:left="2552" w:hanging="1843"/>
        <w:contextualSpacing/>
        <w:rPr>
          <w:b/>
          <w:bCs/>
          <w:szCs w:val="28"/>
        </w:rPr>
      </w:pPr>
      <w:r>
        <w:rPr>
          <w:b/>
          <w:bCs/>
          <w:szCs w:val="28"/>
        </w:rPr>
        <w:t>Статья 129</w:t>
      </w:r>
      <w:r>
        <w:rPr>
          <w:b/>
          <w:bCs/>
          <w:szCs w:val="28"/>
          <w:vertAlign w:val="superscript"/>
        </w:rPr>
        <w:t>16</w:t>
      </w:r>
      <w:r>
        <w:rPr>
          <w:b/>
          <w:bCs/>
          <w:szCs w:val="28"/>
        </w:rPr>
        <w:t>. Порядок применения отдельных налоговых санкций при нарушении обязанности по фиксации расчетов</w:t>
      </w:r>
    </w:p>
    <w:p w:rsidR="00E644F9" w:rsidRDefault="00E644F9" w:rsidP="00E644F9">
      <w:pPr>
        <w:tabs>
          <w:tab w:val="left" w:pos="709"/>
          <w:tab w:val="left" w:pos="1134"/>
        </w:tabs>
        <w:autoSpaceDE w:val="0"/>
        <w:autoSpaceDN w:val="0"/>
        <w:adjustRightInd w:val="0"/>
        <w:ind w:firstLine="709"/>
        <w:rPr>
          <w:b/>
          <w:bCs/>
          <w:szCs w:val="28"/>
        </w:rPr>
      </w:pPr>
    </w:p>
    <w:p w:rsidR="00E644F9" w:rsidRDefault="00E644F9" w:rsidP="00E644F9">
      <w:pPr>
        <w:tabs>
          <w:tab w:val="left" w:pos="709"/>
          <w:tab w:val="left" w:pos="1134"/>
        </w:tabs>
        <w:autoSpaceDE w:val="0"/>
        <w:autoSpaceDN w:val="0"/>
        <w:adjustRightInd w:val="0"/>
        <w:spacing w:line="480" w:lineRule="auto"/>
        <w:ind w:firstLine="709"/>
        <w:rPr>
          <w:szCs w:val="28"/>
        </w:rPr>
      </w:pPr>
      <w:r>
        <w:rPr>
          <w:bCs/>
          <w:szCs w:val="28"/>
        </w:rPr>
        <w:t xml:space="preserve">1. </w:t>
      </w:r>
      <w:proofErr w:type="gramStart"/>
      <w:r>
        <w:rPr>
          <w:bCs/>
          <w:szCs w:val="28"/>
        </w:rPr>
        <w:t xml:space="preserve">Налоговые санкции в виде запрета </w:t>
      </w:r>
      <w:r>
        <w:rPr>
          <w:szCs w:val="28"/>
        </w:rPr>
        <w:t xml:space="preserve">доступа к информационным системам и (или) программам для электронных вычислительных машин и приостановления деятельности </w:t>
      </w:r>
      <w:r>
        <w:rPr>
          <w:bCs/>
          <w:szCs w:val="28"/>
        </w:rPr>
        <w:t>организации или индивидуального предпринимателя</w:t>
      </w:r>
      <w:r>
        <w:rPr>
          <w:szCs w:val="28"/>
        </w:rPr>
        <w:t xml:space="preserve"> могут применяться к </w:t>
      </w:r>
      <w:r>
        <w:rPr>
          <w:bCs/>
          <w:szCs w:val="28"/>
        </w:rPr>
        <w:t>организациям или индивидуальным предпринимателям</w:t>
      </w:r>
      <w:r>
        <w:rPr>
          <w:szCs w:val="28"/>
        </w:rPr>
        <w:t xml:space="preserve"> при совершении ими налоговых правонарушений, ответственность за которые предусмотрена пунктами 1 и 2 статьи 129</w:t>
      </w:r>
      <w:r>
        <w:rPr>
          <w:szCs w:val="28"/>
          <w:vertAlign w:val="superscript"/>
        </w:rPr>
        <w:t>15</w:t>
      </w:r>
      <w:r>
        <w:rPr>
          <w:szCs w:val="28"/>
        </w:rPr>
        <w:t xml:space="preserve"> настоящего Кодекса, с учетом положений настоящей статьи. </w:t>
      </w:r>
      <w:proofErr w:type="gramEnd"/>
    </w:p>
    <w:p w:rsidR="00E644F9" w:rsidRDefault="00E644F9" w:rsidP="00E644F9">
      <w:pPr>
        <w:tabs>
          <w:tab w:val="left" w:pos="709"/>
          <w:tab w:val="left" w:pos="1134"/>
        </w:tabs>
        <w:autoSpaceDE w:val="0"/>
        <w:autoSpaceDN w:val="0"/>
        <w:adjustRightInd w:val="0"/>
        <w:spacing w:line="480" w:lineRule="auto"/>
        <w:ind w:firstLine="709"/>
        <w:rPr>
          <w:bCs/>
          <w:szCs w:val="28"/>
        </w:rPr>
      </w:pPr>
      <w:r>
        <w:rPr>
          <w:szCs w:val="28"/>
        </w:rPr>
        <w:t xml:space="preserve">2. </w:t>
      </w:r>
      <w:proofErr w:type="gramStart"/>
      <w:r>
        <w:rPr>
          <w:szCs w:val="28"/>
        </w:rPr>
        <w:t>Запрет доступа к информационным системам и (или) программам для электронных вычислительных машин заключается в запрете доступа к информационным системам и (или) программам для электронных вычислительных машин, которые предназначены и (или) используются для предоставления и (или) распространении информации в информационно-телекоммуникационной сети (сетях).</w:t>
      </w:r>
      <w:proofErr w:type="gramEnd"/>
      <w:r>
        <w:rPr>
          <w:szCs w:val="28"/>
        </w:rPr>
        <w:t xml:space="preserve"> Запрет доступа осуществляется в отношении:</w:t>
      </w:r>
    </w:p>
    <w:p w:rsidR="00E644F9" w:rsidRDefault="00E644F9" w:rsidP="00E644F9">
      <w:pPr>
        <w:tabs>
          <w:tab w:val="left" w:pos="709"/>
          <w:tab w:val="left" w:pos="1134"/>
        </w:tabs>
        <w:autoSpaceDE w:val="0"/>
        <w:autoSpaceDN w:val="0"/>
        <w:adjustRightInd w:val="0"/>
        <w:spacing w:line="480" w:lineRule="auto"/>
        <w:ind w:firstLine="709"/>
        <w:rPr>
          <w:bCs/>
          <w:szCs w:val="28"/>
        </w:rPr>
      </w:pPr>
      <w:r>
        <w:rPr>
          <w:szCs w:val="28"/>
        </w:rPr>
        <w:t>доменного имени сайта в информационно-телекоммуникационной сети «Интернет»;</w:t>
      </w:r>
    </w:p>
    <w:p w:rsidR="00E644F9" w:rsidRDefault="00E644F9" w:rsidP="00E644F9">
      <w:pPr>
        <w:tabs>
          <w:tab w:val="left" w:pos="709"/>
        </w:tabs>
        <w:spacing w:line="480" w:lineRule="auto"/>
        <w:ind w:firstLine="709"/>
        <w:rPr>
          <w:szCs w:val="28"/>
        </w:rPr>
      </w:pPr>
      <w:r>
        <w:rPr>
          <w:szCs w:val="28"/>
        </w:rPr>
        <w:t>сетевого адреса, указателя страниц сайта в информационно-телекоммуникационной сети «Интернет»;</w:t>
      </w:r>
    </w:p>
    <w:p w:rsidR="00E644F9" w:rsidRDefault="00E644F9" w:rsidP="00E644F9">
      <w:pPr>
        <w:tabs>
          <w:tab w:val="left" w:pos="709"/>
        </w:tabs>
        <w:spacing w:line="480" w:lineRule="auto"/>
        <w:ind w:firstLine="709"/>
        <w:rPr>
          <w:szCs w:val="28"/>
        </w:rPr>
      </w:pPr>
      <w:r>
        <w:rPr>
          <w:szCs w:val="28"/>
        </w:rPr>
        <w:lastRenderedPageBreak/>
        <w:t>программы для электронных вычислительных машин, включая мобильное приложение (программное обеспечение, применяемое лицами с использованием компьютерного устройства (мобильного телефона, смартфона или компьютера, включая планшетный компьютер);</w:t>
      </w:r>
    </w:p>
    <w:p w:rsidR="00E644F9" w:rsidRDefault="00E644F9" w:rsidP="00E644F9">
      <w:pPr>
        <w:spacing w:line="480" w:lineRule="auto"/>
        <w:ind w:firstLine="709"/>
        <w:rPr>
          <w:szCs w:val="28"/>
        </w:rPr>
      </w:pPr>
      <w:r>
        <w:rPr>
          <w:szCs w:val="28"/>
        </w:rPr>
        <w:t>страницы сайта социальной сети, блога (</w:t>
      </w:r>
      <w:proofErr w:type="spellStart"/>
      <w:r>
        <w:rPr>
          <w:szCs w:val="28"/>
        </w:rPr>
        <w:t>микроблога</w:t>
      </w:r>
      <w:proofErr w:type="spellEnd"/>
      <w:r>
        <w:rPr>
          <w:szCs w:val="28"/>
        </w:rPr>
        <w:t>) и иных сетевых сообществ в информационно-телекоммуникационной сети «Интернет»;</w:t>
      </w:r>
    </w:p>
    <w:p w:rsidR="00E644F9" w:rsidRPr="00A75A81" w:rsidRDefault="00E644F9" w:rsidP="00E644F9">
      <w:pPr>
        <w:spacing w:line="480" w:lineRule="auto"/>
        <w:ind w:firstLine="709"/>
        <w:rPr>
          <w:color w:val="FF0000"/>
          <w:szCs w:val="28"/>
        </w:rPr>
      </w:pPr>
      <w:r>
        <w:rPr>
          <w:szCs w:val="28"/>
        </w:rPr>
        <w:t>страницы абонента сервиса (включая каналы и чаты абонента) обмена мгновенными сообщениями в информационно-телекоммуникационной сети «Интернет» (</w:t>
      </w:r>
      <w:proofErr w:type="spellStart"/>
      <w:r>
        <w:rPr>
          <w:szCs w:val="28"/>
        </w:rPr>
        <w:t>мессендждеры</w:t>
      </w:r>
      <w:proofErr w:type="spellEnd"/>
      <w:r>
        <w:rPr>
          <w:szCs w:val="28"/>
        </w:rPr>
        <w:t>).</w:t>
      </w:r>
    </w:p>
    <w:p w:rsidR="00E644F9" w:rsidRDefault="00E644F9" w:rsidP="00E644F9">
      <w:pPr>
        <w:spacing w:line="480" w:lineRule="auto"/>
        <w:ind w:firstLine="709"/>
        <w:rPr>
          <w:szCs w:val="28"/>
        </w:rPr>
      </w:pPr>
      <w:proofErr w:type="gramStart"/>
      <w:r>
        <w:rPr>
          <w:szCs w:val="28"/>
        </w:rPr>
        <w:t>Запрет доступа осуществляется в случае обнаружения (включая получение информации от третьих лиц) федеральным органом исполнительной власти, уполномоченным по контролю и надзору в области налогов и сборов,  в информационно-телекоммуникационных сетях, в том числе в информационно-телекоммуникационной сети «Интернет», информации, позволяющей получателю информации осуществить на сайте в информационно-телекоммуникационной сети «Интернет», в программе для электронных вычислительных машин или ином информационном ресурсе действия (совокупность действий</w:t>
      </w:r>
      <w:proofErr w:type="gramEnd"/>
      <w:r>
        <w:rPr>
          <w:szCs w:val="28"/>
        </w:rPr>
        <w:t xml:space="preserve">), направленные на заключение договора купли-продажи товара дистанционным способом, в ходе исполнения которого продавцом (или уполномоченным им лицом)  при осуществлении расчетов нарушаются требования настоящего Кодекса и (или) принятых в соответствии с ним нормативных правовых актов в части фиксации расчетов, включая </w:t>
      </w:r>
      <w:r>
        <w:rPr>
          <w:szCs w:val="28"/>
        </w:rPr>
        <w:lastRenderedPageBreak/>
        <w:t>применение контрольно-кассовой техники, правила и порядок ее регистрации и применения.</w:t>
      </w:r>
    </w:p>
    <w:p w:rsidR="008F3CEB" w:rsidRDefault="00E644F9" w:rsidP="00E644F9">
      <w:pPr>
        <w:spacing w:line="480" w:lineRule="auto"/>
        <w:ind w:firstLine="709"/>
        <w:rPr>
          <w:szCs w:val="28"/>
        </w:rPr>
      </w:pPr>
      <w:r>
        <w:rPr>
          <w:szCs w:val="28"/>
        </w:rPr>
        <w:t xml:space="preserve">Запрет доступа осуществляется в отношении места совершения сделок по покупке товаров, выполнения работ, оказания услуг – места размещения программного обеспечения, способствовавшему нарушению законодательства Российской Федерации в части фиксации расчетов и по отношению к </w:t>
      </w:r>
      <w:r w:rsidR="00DF7324" w:rsidRPr="007A3C40">
        <w:rPr>
          <w:szCs w:val="28"/>
        </w:rPr>
        <w:t>организации (индивидуальному предпринимателю)</w:t>
      </w:r>
      <w:r w:rsidRPr="007A3C40">
        <w:rPr>
          <w:szCs w:val="28"/>
        </w:rPr>
        <w:t>,</w:t>
      </w:r>
      <w:r>
        <w:rPr>
          <w:szCs w:val="28"/>
        </w:rPr>
        <w:t xml:space="preserve"> </w:t>
      </w:r>
      <w:r w:rsidRPr="008F3CEB">
        <w:rPr>
          <w:szCs w:val="28"/>
        </w:rPr>
        <w:t>котор</w:t>
      </w:r>
      <w:r w:rsidR="00DF7324" w:rsidRPr="008F3CEB">
        <w:rPr>
          <w:szCs w:val="28"/>
        </w:rPr>
        <w:t>ая</w:t>
      </w:r>
      <w:r>
        <w:rPr>
          <w:szCs w:val="28"/>
        </w:rPr>
        <w:t xml:space="preserve"> осуществляет администрирование места совершения сделки, – организатору продажи.</w:t>
      </w:r>
      <w:r w:rsidR="00DF7324">
        <w:rPr>
          <w:szCs w:val="28"/>
        </w:rPr>
        <w:t xml:space="preserve"> </w:t>
      </w:r>
    </w:p>
    <w:p w:rsidR="00E644F9" w:rsidRDefault="008F3CEB" w:rsidP="00E644F9">
      <w:pPr>
        <w:spacing w:line="480" w:lineRule="auto"/>
        <w:ind w:firstLine="709"/>
        <w:rPr>
          <w:szCs w:val="28"/>
        </w:rPr>
      </w:pPr>
      <w:r>
        <w:rPr>
          <w:szCs w:val="28"/>
        </w:rPr>
        <w:t>З</w:t>
      </w:r>
      <w:r w:rsidR="00E644F9">
        <w:rPr>
          <w:szCs w:val="28"/>
        </w:rPr>
        <w:t xml:space="preserve">апрет </w:t>
      </w:r>
      <w:r w:rsidR="00E644F9" w:rsidRPr="008F3CEB">
        <w:rPr>
          <w:szCs w:val="28"/>
        </w:rPr>
        <w:t xml:space="preserve">доступа </w:t>
      </w:r>
      <w:r w:rsidRPr="008F3CEB">
        <w:rPr>
          <w:szCs w:val="28"/>
        </w:rPr>
        <w:t>о</w:t>
      </w:r>
      <w:r w:rsidR="00A75A81" w:rsidRPr="008F3CEB">
        <w:rPr>
          <w:szCs w:val="28"/>
        </w:rPr>
        <w:t>существляется</w:t>
      </w:r>
      <w:r w:rsidR="00E644F9">
        <w:rPr>
          <w:szCs w:val="28"/>
        </w:rPr>
        <w:t xml:space="preserve"> в случае нарушения </w:t>
      </w:r>
      <w:r w:rsidR="00DF7324" w:rsidRPr="007A3C40">
        <w:rPr>
          <w:szCs w:val="28"/>
        </w:rPr>
        <w:t>организацией (индивидуальным предпринимателем)</w:t>
      </w:r>
      <w:r w:rsidR="00E644F9" w:rsidRPr="007A3C40">
        <w:rPr>
          <w:szCs w:val="28"/>
        </w:rPr>
        <w:t xml:space="preserve"> запрета, установленного </w:t>
      </w:r>
      <w:r w:rsidR="00E644F9">
        <w:rPr>
          <w:szCs w:val="28"/>
        </w:rPr>
        <w:t>пунктом 15 статьи 105</w:t>
      </w:r>
      <w:r w:rsidR="00E644F9">
        <w:rPr>
          <w:szCs w:val="28"/>
          <w:vertAlign w:val="superscript"/>
        </w:rPr>
        <w:t>33</w:t>
      </w:r>
      <w:r w:rsidR="00E644F9">
        <w:rPr>
          <w:szCs w:val="28"/>
        </w:rPr>
        <w:t xml:space="preserve"> настоящего Кодекса.</w:t>
      </w:r>
    </w:p>
    <w:p w:rsidR="00E644F9" w:rsidRDefault="00E644F9" w:rsidP="00E644F9">
      <w:pPr>
        <w:spacing w:line="480" w:lineRule="auto"/>
        <w:ind w:firstLine="709"/>
        <w:rPr>
          <w:szCs w:val="28"/>
        </w:rPr>
      </w:pPr>
      <w:r>
        <w:rPr>
          <w:szCs w:val="28"/>
        </w:rPr>
        <w:t xml:space="preserve">Запрет доступа </w:t>
      </w:r>
      <w:r w:rsidRPr="008F3CEB">
        <w:rPr>
          <w:szCs w:val="28"/>
        </w:rPr>
        <w:t>примен</w:t>
      </w:r>
      <w:r w:rsidR="00A75A81" w:rsidRPr="008F3CEB">
        <w:rPr>
          <w:szCs w:val="28"/>
        </w:rPr>
        <w:t>яется</w:t>
      </w:r>
      <w:r>
        <w:rPr>
          <w:szCs w:val="28"/>
        </w:rPr>
        <w:t xml:space="preserve"> в отношении </w:t>
      </w:r>
      <w:r w:rsidR="00DF7324" w:rsidRPr="008F3CEB">
        <w:rPr>
          <w:szCs w:val="28"/>
        </w:rPr>
        <w:t>организации (индивидуального предпринимателя)</w:t>
      </w:r>
      <w:r w:rsidRPr="008F3CEB">
        <w:rPr>
          <w:szCs w:val="28"/>
        </w:rPr>
        <w:t>,</w:t>
      </w:r>
      <w:r>
        <w:rPr>
          <w:szCs w:val="28"/>
        </w:rPr>
        <w:t xml:space="preserve"> совершившего налоговое правонарушение, ответственность за которое предусмотрено пунктом 1 статьи 129</w:t>
      </w:r>
      <w:r>
        <w:rPr>
          <w:szCs w:val="28"/>
          <w:vertAlign w:val="superscript"/>
        </w:rPr>
        <w:t>15</w:t>
      </w:r>
      <w:r>
        <w:rPr>
          <w:szCs w:val="28"/>
        </w:rPr>
        <w:t xml:space="preserve"> настоящего Кодекса, при одновременном соблюдении следующих условий:</w:t>
      </w:r>
    </w:p>
    <w:p w:rsidR="00E644F9" w:rsidRDefault="00E644F9" w:rsidP="00E644F9">
      <w:pPr>
        <w:spacing w:line="480" w:lineRule="auto"/>
        <w:ind w:firstLine="709"/>
        <w:rPr>
          <w:szCs w:val="28"/>
        </w:rPr>
      </w:pPr>
      <w:r>
        <w:rPr>
          <w:szCs w:val="28"/>
        </w:rPr>
        <w:t xml:space="preserve">если </w:t>
      </w:r>
      <w:r w:rsidRPr="008F3CEB">
        <w:rPr>
          <w:szCs w:val="28"/>
        </w:rPr>
        <w:t>так</w:t>
      </w:r>
      <w:r w:rsidR="00DF7324" w:rsidRPr="008F3CEB">
        <w:rPr>
          <w:szCs w:val="28"/>
        </w:rPr>
        <w:t>ая организация (индивидуальный предприниматель)</w:t>
      </w:r>
      <w:r>
        <w:rPr>
          <w:szCs w:val="28"/>
        </w:rPr>
        <w:t xml:space="preserve"> в течение года до момента вынесения решения о привлечении к ответственности за совершение налогового правонарушения привлекал</w:t>
      </w:r>
      <w:r w:rsidR="00DF7324" w:rsidRPr="008F3CEB">
        <w:rPr>
          <w:szCs w:val="28"/>
        </w:rPr>
        <w:t>ась</w:t>
      </w:r>
      <w:r>
        <w:rPr>
          <w:szCs w:val="28"/>
        </w:rPr>
        <w:t xml:space="preserve"> к ответственности за нарушение обязанности фиксации расчетов;</w:t>
      </w:r>
    </w:p>
    <w:p w:rsidR="00E644F9" w:rsidRDefault="00E644F9" w:rsidP="00E644F9">
      <w:pPr>
        <w:spacing w:line="480" w:lineRule="auto"/>
        <w:ind w:firstLine="709"/>
        <w:rPr>
          <w:szCs w:val="28"/>
        </w:rPr>
      </w:pPr>
      <w:r>
        <w:rPr>
          <w:szCs w:val="28"/>
        </w:rPr>
        <w:t>если сумма расчетов, осуществленных без фиксации, составила</w:t>
      </w:r>
      <w:r w:rsidR="008F3CEB">
        <w:rPr>
          <w:szCs w:val="28"/>
        </w:rPr>
        <w:t xml:space="preserve"> </w:t>
      </w:r>
      <w:r>
        <w:rPr>
          <w:szCs w:val="28"/>
        </w:rPr>
        <w:t>в совокупности, один миллион рублей и более;</w:t>
      </w:r>
    </w:p>
    <w:p w:rsidR="00E644F9" w:rsidRDefault="00E644F9" w:rsidP="00E644F9">
      <w:pPr>
        <w:spacing w:line="480" w:lineRule="auto"/>
        <w:ind w:firstLine="709"/>
        <w:rPr>
          <w:szCs w:val="28"/>
        </w:rPr>
      </w:pPr>
      <w:r>
        <w:rPr>
          <w:szCs w:val="28"/>
        </w:rPr>
        <w:lastRenderedPageBreak/>
        <w:t xml:space="preserve">если фиксация расчета не была произведена </w:t>
      </w:r>
      <w:proofErr w:type="gramStart"/>
      <w:r>
        <w:rPr>
          <w:szCs w:val="28"/>
        </w:rPr>
        <w:t>по истечение</w:t>
      </w:r>
      <w:proofErr w:type="gramEnd"/>
      <w:r>
        <w:rPr>
          <w:szCs w:val="28"/>
        </w:rPr>
        <w:t xml:space="preserve"> 48 часов и более с момента, когда в соответствии с положениями настоящего Кодекса, должна была быть осуществлена такая фиксация расчета. </w:t>
      </w:r>
    </w:p>
    <w:p w:rsidR="00E644F9" w:rsidRDefault="00E644F9" w:rsidP="00E644F9">
      <w:pPr>
        <w:spacing w:line="480" w:lineRule="auto"/>
        <w:ind w:firstLine="709"/>
        <w:rPr>
          <w:szCs w:val="28"/>
        </w:rPr>
      </w:pPr>
      <w:r>
        <w:rPr>
          <w:szCs w:val="28"/>
        </w:rPr>
        <w:t xml:space="preserve">Решение о запрете доступа принимается федеральным органом исполнительной власти, уполномоченным по контролю и надзору в области налогов и сборов, по представлению руководителя территориального органа федерального органа исполнительной власти, уполномоченного по контролю и надзору в области налогов и сборов. Территориальные органы федерального органа исполнительной власти, уполномоченного по контролю и надзору в области налогов и сборов, не вправе выносить решения </w:t>
      </w:r>
      <w:r w:rsidRPr="008F3CEB">
        <w:rPr>
          <w:szCs w:val="28"/>
        </w:rPr>
        <w:t>о</w:t>
      </w:r>
      <w:r w:rsidR="008F3CEB" w:rsidRPr="008F3CEB">
        <w:rPr>
          <w:szCs w:val="28"/>
        </w:rPr>
        <w:t xml:space="preserve"> </w:t>
      </w:r>
      <w:r w:rsidR="00DF7324" w:rsidRPr="008F3CEB">
        <w:rPr>
          <w:szCs w:val="28"/>
        </w:rPr>
        <w:t>запрете</w:t>
      </w:r>
      <w:r>
        <w:rPr>
          <w:szCs w:val="28"/>
        </w:rPr>
        <w:t xml:space="preserve"> доступа.</w:t>
      </w:r>
    </w:p>
    <w:p w:rsidR="00E644F9" w:rsidRDefault="00E644F9" w:rsidP="00E644F9">
      <w:pPr>
        <w:spacing w:line="480" w:lineRule="auto"/>
        <w:ind w:firstLine="709"/>
        <w:rPr>
          <w:szCs w:val="28"/>
        </w:rPr>
      </w:pPr>
      <w:r>
        <w:rPr>
          <w:szCs w:val="28"/>
        </w:rPr>
        <w:t xml:space="preserve">Запрет доступа устанавливается на срок </w:t>
      </w:r>
      <w:proofErr w:type="gramStart"/>
      <w:r>
        <w:rPr>
          <w:szCs w:val="28"/>
        </w:rPr>
        <w:t>до</w:t>
      </w:r>
      <w:proofErr w:type="gramEnd"/>
      <w:r>
        <w:rPr>
          <w:szCs w:val="28"/>
        </w:rPr>
        <w:t xml:space="preserve"> </w:t>
      </w:r>
      <w:proofErr w:type="gramStart"/>
      <w:r>
        <w:rPr>
          <w:szCs w:val="28"/>
        </w:rPr>
        <w:t>девяносто</w:t>
      </w:r>
      <w:proofErr w:type="gramEnd"/>
      <w:r>
        <w:rPr>
          <w:szCs w:val="28"/>
        </w:rPr>
        <w:t xml:space="preserve"> суток. Срок запрета доступа исчисляется с момента фактического запрета доступа.</w:t>
      </w:r>
    </w:p>
    <w:p w:rsidR="00E644F9" w:rsidRDefault="00E644F9" w:rsidP="00E644F9">
      <w:pPr>
        <w:spacing w:line="480" w:lineRule="auto"/>
        <w:ind w:firstLine="709"/>
        <w:rPr>
          <w:szCs w:val="28"/>
        </w:rPr>
      </w:pPr>
      <w:r>
        <w:rPr>
          <w:szCs w:val="28"/>
        </w:rPr>
        <w:t xml:space="preserve">Решение федерального органа исполнительной власти, уполномоченного по контролю и надзору в области налогов и сборов, о запрете доступа является основанием для включения доменного имени и (или) указателя страницы сайта в </w:t>
      </w:r>
      <w:r>
        <w:rPr>
          <w:bCs/>
          <w:szCs w:val="28"/>
        </w:rPr>
        <w:t xml:space="preserve">информационно-телекоммуникационной </w:t>
      </w:r>
      <w:r>
        <w:rPr>
          <w:szCs w:val="28"/>
        </w:rPr>
        <w:t>сети «Интернет», а также сетевых адресов в единый реестр.</w:t>
      </w:r>
    </w:p>
    <w:p w:rsidR="00E644F9" w:rsidRDefault="00E644F9" w:rsidP="00E644F9">
      <w:pPr>
        <w:spacing w:line="480" w:lineRule="auto"/>
        <w:ind w:firstLine="709"/>
        <w:rPr>
          <w:szCs w:val="28"/>
        </w:rPr>
      </w:pPr>
      <w:r>
        <w:rPr>
          <w:szCs w:val="28"/>
        </w:rPr>
        <w:t>Решение федерального органа исполнительной власти, уполномоченного по контролю и надзору в области налогов и сборов, о запрете доступа должно содержать:</w:t>
      </w:r>
    </w:p>
    <w:p w:rsidR="00E644F9" w:rsidRDefault="00E644F9" w:rsidP="00E644F9">
      <w:pPr>
        <w:spacing w:line="480" w:lineRule="auto"/>
        <w:ind w:firstLine="709"/>
        <w:rPr>
          <w:szCs w:val="28"/>
        </w:rPr>
      </w:pPr>
      <w:r>
        <w:rPr>
          <w:szCs w:val="28"/>
        </w:rPr>
        <w:t xml:space="preserve">дату и время принятия решения о наличии на сайте в информационно-телекоммуникационной сети «Интернет» информации, нарушающей </w:t>
      </w:r>
      <w:r>
        <w:rPr>
          <w:szCs w:val="28"/>
        </w:rPr>
        <w:lastRenderedPageBreak/>
        <w:t>требования настоящего Кодекса и (или) принятых в соответствии с ним нормативных правовых актов;</w:t>
      </w:r>
    </w:p>
    <w:p w:rsidR="00E644F9" w:rsidRDefault="00E644F9" w:rsidP="00E644F9">
      <w:pPr>
        <w:spacing w:line="480" w:lineRule="auto"/>
        <w:ind w:firstLine="709"/>
        <w:rPr>
          <w:szCs w:val="28"/>
        </w:rPr>
      </w:pPr>
      <w:r>
        <w:rPr>
          <w:szCs w:val="28"/>
        </w:rPr>
        <w:t>фамилию, имя, отчество и должность должностного лица налогового органа, принимавшего решение о наличии или отсутствии на странице сайта в информационно-телекоммуникационной сети «Интернет» информации, нарушающей требования настоящего Кодекса и (или) принятых в соответствии с ним нормативных правовых актов;</w:t>
      </w:r>
    </w:p>
    <w:p w:rsidR="00E644F9" w:rsidRDefault="00E644F9" w:rsidP="00E644F9">
      <w:pPr>
        <w:spacing w:line="480" w:lineRule="auto"/>
        <w:ind w:firstLine="709"/>
        <w:rPr>
          <w:szCs w:val="28"/>
        </w:rPr>
      </w:pPr>
      <w:r>
        <w:rPr>
          <w:szCs w:val="28"/>
        </w:rPr>
        <w:t>доменное имя и (или) указатель страницы сайта в информационно-телекоммуникационной сети «Интернет», содержащего информацию или материалы, в отношении которых принимается решение.</w:t>
      </w:r>
    </w:p>
    <w:p w:rsidR="00E644F9" w:rsidRDefault="00E644F9" w:rsidP="00E644F9">
      <w:pPr>
        <w:spacing w:line="480" w:lineRule="auto"/>
        <w:ind w:firstLine="709"/>
        <w:rPr>
          <w:szCs w:val="28"/>
        </w:rPr>
      </w:pPr>
      <w:proofErr w:type="gramStart"/>
      <w:r>
        <w:rPr>
          <w:szCs w:val="28"/>
        </w:rPr>
        <w:t>Информация о решении федерального органа исполнительной власти, уполномоченного по контролю и надзору в области налогов и сборов, о запрете доступа направляется в федеральный орган исполнительной власти, осуществляющий функции по контролю и надзору в сфере средств массовой информации, и (или) оператору реестра, определяемому в соответствии с критериями, установленными Правительством Российской Федерации.</w:t>
      </w:r>
      <w:proofErr w:type="gramEnd"/>
    </w:p>
    <w:p w:rsidR="00E644F9" w:rsidRDefault="00E644F9" w:rsidP="00E644F9">
      <w:pPr>
        <w:spacing w:line="480" w:lineRule="auto"/>
        <w:ind w:firstLine="709"/>
        <w:rPr>
          <w:szCs w:val="28"/>
        </w:rPr>
      </w:pPr>
      <w:proofErr w:type="gramStart"/>
      <w:r>
        <w:rPr>
          <w:szCs w:val="28"/>
        </w:rPr>
        <w:t xml:space="preserve">Информация о таких решениях направляется с использованием размещенной на официальном сайте федерального органа исполнительной власти, осуществляющим функции по контролю и надзору в сфере средств массовой информации, в информационно-телекоммуникационной сети «Интернет» в электронном виде формы для приема обращений органов государственной власти, органов местного самоуправления, юридических лиц, индивидуальных предпринимателей, общественных объединений и иных </w:t>
      </w:r>
      <w:r>
        <w:rPr>
          <w:szCs w:val="28"/>
        </w:rPr>
        <w:lastRenderedPageBreak/>
        <w:t>некоммерческих организаций, а также граждан о наличии на страницах</w:t>
      </w:r>
      <w:proofErr w:type="gramEnd"/>
      <w:r>
        <w:rPr>
          <w:szCs w:val="28"/>
        </w:rPr>
        <w:t xml:space="preserve"> сайтов в информационно-телекоммуникационной сети «Интернет» запрещенной информации и для взаимодействия с указанными органами власти, физическими и юридическими лицами в рамках деятельности по формированию и ведению единого реестра.</w:t>
      </w:r>
    </w:p>
    <w:p w:rsidR="00E644F9" w:rsidRDefault="00E644F9" w:rsidP="00E644F9">
      <w:pPr>
        <w:spacing w:line="480" w:lineRule="auto"/>
        <w:ind w:firstLine="709"/>
        <w:rPr>
          <w:szCs w:val="28"/>
        </w:rPr>
      </w:pPr>
      <w:proofErr w:type="gramStart"/>
      <w:r>
        <w:rPr>
          <w:szCs w:val="28"/>
        </w:rPr>
        <w:t>Допускается принятие федеральным органом исполнительной власти, уполномоченным по контролю и надзору в области налогов и сборов одного решения о запрете доступа в отношении 2 или более страниц одного и того же сайта в информационно-телекоммуникационной сети «Интернет» в случае, если такие страницы одного и того же сайта в информационно-телекоммуникационной сети «Интернет» подлежат включению в единый реестр по одной и то же</w:t>
      </w:r>
      <w:proofErr w:type="gramEnd"/>
      <w:r>
        <w:rPr>
          <w:szCs w:val="28"/>
        </w:rPr>
        <w:t xml:space="preserve"> информации, нарушающей требования настоящего Кодекса и (или) принятых в соответствии с ним нормативных правовых актов.</w:t>
      </w:r>
    </w:p>
    <w:p w:rsidR="00E644F9" w:rsidRDefault="003800E1" w:rsidP="00E644F9">
      <w:pPr>
        <w:tabs>
          <w:tab w:val="left" w:pos="993"/>
        </w:tabs>
        <w:autoSpaceDE w:val="0"/>
        <w:autoSpaceDN w:val="0"/>
        <w:adjustRightInd w:val="0"/>
        <w:spacing w:line="480" w:lineRule="auto"/>
        <w:ind w:firstLine="709"/>
        <w:rPr>
          <w:szCs w:val="28"/>
        </w:rPr>
      </w:pPr>
      <w:hyperlink r:id="rId86" w:history="1">
        <w:r w:rsidR="00E644F9" w:rsidRPr="008F3CEB">
          <w:rPr>
            <w:rStyle w:val="aa"/>
            <w:color w:val="auto"/>
            <w:szCs w:val="28"/>
            <w:u w:val="none"/>
          </w:rPr>
          <w:t>Решение</w:t>
        </w:r>
      </w:hyperlink>
      <w:r w:rsidR="00E644F9">
        <w:rPr>
          <w:szCs w:val="28"/>
        </w:rPr>
        <w:t xml:space="preserve"> о запрете доступа вступает в силу со дня его вынесения и действует до дня окончания срока запрета доступа или дня отмены решения о запрете доступа федеральным органом исполнительной власти, уполномоченного по контролю и надзору в области налогов, либо до дня отмены вынесенного решения судом.</w:t>
      </w:r>
    </w:p>
    <w:p w:rsidR="00E644F9" w:rsidRDefault="00E644F9" w:rsidP="00E644F9">
      <w:pPr>
        <w:tabs>
          <w:tab w:val="left" w:pos="993"/>
        </w:tabs>
        <w:autoSpaceDE w:val="0"/>
        <w:autoSpaceDN w:val="0"/>
        <w:adjustRightInd w:val="0"/>
        <w:spacing w:line="480" w:lineRule="auto"/>
        <w:ind w:firstLine="709"/>
        <w:rPr>
          <w:szCs w:val="28"/>
        </w:rPr>
      </w:pPr>
      <w:r>
        <w:rPr>
          <w:szCs w:val="28"/>
        </w:rPr>
        <w:t>3. Приостановление деятельности организации и индивидуального предпринимателя может назначаться в случае, когда есть основания полагать, что налоговые санкции, предусмотренные статьей 129</w:t>
      </w:r>
      <w:r>
        <w:rPr>
          <w:szCs w:val="28"/>
          <w:vertAlign w:val="superscript"/>
        </w:rPr>
        <w:t>15</w:t>
      </w:r>
      <w:r>
        <w:rPr>
          <w:szCs w:val="28"/>
        </w:rPr>
        <w:t xml:space="preserve"> настоящего Кодекса, не способны обеспечить исполнение </w:t>
      </w:r>
      <w:r>
        <w:rPr>
          <w:bCs/>
          <w:szCs w:val="28"/>
        </w:rPr>
        <w:t xml:space="preserve">организацией или индивидуальным </w:t>
      </w:r>
      <w:r>
        <w:rPr>
          <w:bCs/>
          <w:szCs w:val="28"/>
        </w:rPr>
        <w:lastRenderedPageBreak/>
        <w:t>предпринимателем</w:t>
      </w:r>
      <w:r>
        <w:rPr>
          <w:szCs w:val="28"/>
        </w:rPr>
        <w:t xml:space="preserve"> решения о привлечении к ответственности за совершение налогового правонарушения.</w:t>
      </w:r>
    </w:p>
    <w:p w:rsidR="00E644F9" w:rsidRDefault="00E644F9" w:rsidP="00E644F9">
      <w:pPr>
        <w:tabs>
          <w:tab w:val="left" w:pos="993"/>
        </w:tabs>
        <w:autoSpaceDE w:val="0"/>
        <w:autoSpaceDN w:val="0"/>
        <w:adjustRightInd w:val="0"/>
        <w:spacing w:line="480" w:lineRule="auto"/>
        <w:ind w:firstLine="709"/>
        <w:rPr>
          <w:szCs w:val="28"/>
        </w:rPr>
      </w:pPr>
      <w:r>
        <w:rPr>
          <w:szCs w:val="28"/>
        </w:rPr>
        <w:t xml:space="preserve">Приостановление деятельности </w:t>
      </w:r>
      <w:r>
        <w:rPr>
          <w:bCs/>
          <w:szCs w:val="28"/>
        </w:rPr>
        <w:t>организации или индивидуального предпринимателя</w:t>
      </w:r>
      <w:r>
        <w:rPr>
          <w:szCs w:val="28"/>
        </w:rPr>
        <w:t xml:space="preserve"> заключается во временном прекращении деятельности </w:t>
      </w:r>
      <w:r>
        <w:rPr>
          <w:bCs/>
          <w:szCs w:val="28"/>
        </w:rPr>
        <w:t>организации или индивидуального предпринимателя</w:t>
      </w:r>
      <w:r>
        <w:rPr>
          <w:szCs w:val="28"/>
        </w:rPr>
        <w:t xml:space="preserve"> в виде наложения запрета на реализацию товаров (работ, услуг, имущественных прав) и иную деятельность </w:t>
      </w:r>
      <w:r>
        <w:rPr>
          <w:bCs/>
          <w:szCs w:val="28"/>
        </w:rPr>
        <w:t>организации или индивидуального предпринимателя</w:t>
      </w:r>
      <w:r>
        <w:rPr>
          <w:szCs w:val="28"/>
        </w:rPr>
        <w:t xml:space="preserve"> по осуществлению расчетов в целях настоящего Кодекса.</w:t>
      </w:r>
    </w:p>
    <w:p w:rsidR="00E644F9" w:rsidRDefault="00E644F9" w:rsidP="00E644F9">
      <w:pPr>
        <w:spacing w:line="480" w:lineRule="auto"/>
        <w:ind w:firstLine="709"/>
        <w:rPr>
          <w:szCs w:val="28"/>
        </w:rPr>
      </w:pPr>
      <w:r>
        <w:rPr>
          <w:szCs w:val="28"/>
        </w:rPr>
        <w:t xml:space="preserve">Приостановление деятельности </w:t>
      </w:r>
      <w:r>
        <w:rPr>
          <w:bCs/>
          <w:szCs w:val="28"/>
        </w:rPr>
        <w:t>организации или индивидуального предпринимателя</w:t>
      </w:r>
      <w:r>
        <w:rPr>
          <w:szCs w:val="28"/>
        </w:rPr>
        <w:t xml:space="preserve"> устанавливается на срок </w:t>
      </w:r>
      <w:proofErr w:type="gramStart"/>
      <w:r>
        <w:rPr>
          <w:szCs w:val="28"/>
        </w:rPr>
        <w:t>до</w:t>
      </w:r>
      <w:proofErr w:type="gramEnd"/>
      <w:r>
        <w:rPr>
          <w:szCs w:val="28"/>
        </w:rPr>
        <w:t xml:space="preserve"> </w:t>
      </w:r>
      <w:proofErr w:type="gramStart"/>
      <w:r>
        <w:rPr>
          <w:szCs w:val="28"/>
        </w:rPr>
        <w:t>девяносто</w:t>
      </w:r>
      <w:proofErr w:type="gramEnd"/>
      <w:r>
        <w:rPr>
          <w:szCs w:val="28"/>
        </w:rPr>
        <w:t xml:space="preserve"> суток. Срок приостановления деятельности </w:t>
      </w:r>
      <w:r>
        <w:rPr>
          <w:bCs/>
          <w:szCs w:val="28"/>
        </w:rPr>
        <w:t>организации или индивидуального предпринимателя</w:t>
      </w:r>
      <w:r>
        <w:rPr>
          <w:szCs w:val="28"/>
        </w:rPr>
        <w:t xml:space="preserve"> исчисляется с момента фактического прекращения деятельности по осуществлению расчетов.</w:t>
      </w:r>
    </w:p>
    <w:p w:rsidR="00E644F9" w:rsidRDefault="00E644F9" w:rsidP="00E644F9">
      <w:pPr>
        <w:spacing w:line="480" w:lineRule="auto"/>
        <w:ind w:firstLine="709"/>
        <w:rPr>
          <w:szCs w:val="28"/>
        </w:rPr>
      </w:pPr>
      <w:r>
        <w:rPr>
          <w:szCs w:val="28"/>
        </w:rPr>
        <w:t xml:space="preserve">Решение о приостановлении деятельности </w:t>
      </w:r>
      <w:r>
        <w:rPr>
          <w:bCs/>
          <w:szCs w:val="28"/>
        </w:rPr>
        <w:t>организации или индивидуального предпринимателя</w:t>
      </w:r>
      <w:r>
        <w:rPr>
          <w:szCs w:val="28"/>
        </w:rPr>
        <w:t xml:space="preserve"> принимается федеральным органом исполнительной власти, уполномоченным по контролю и надзору в области налогов и сборов, по представлению руководителя территориального органа федерального органа исполнительной власти, уполномоченного по контролю и надзору в области налогов и сборов. Территориальные органы федерального органа исполнительной власти, уполномоченного по контролю и надзору в области налогов и сборов, не вправе выносить решения о приостановлении деятельности </w:t>
      </w:r>
      <w:r>
        <w:rPr>
          <w:bCs/>
          <w:szCs w:val="28"/>
        </w:rPr>
        <w:t>организации или индивидуального предпринимателя</w:t>
      </w:r>
      <w:r>
        <w:rPr>
          <w:szCs w:val="28"/>
        </w:rPr>
        <w:t xml:space="preserve">. Приостановление деятельности </w:t>
      </w:r>
      <w:r>
        <w:rPr>
          <w:bCs/>
          <w:szCs w:val="28"/>
        </w:rPr>
        <w:t xml:space="preserve">организации или индивидуального </w:t>
      </w:r>
      <w:r>
        <w:rPr>
          <w:bCs/>
          <w:szCs w:val="28"/>
        </w:rPr>
        <w:lastRenderedPageBreak/>
        <w:t>предпринимателя</w:t>
      </w:r>
      <w:r>
        <w:rPr>
          <w:szCs w:val="28"/>
        </w:rPr>
        <w:t xml:space="preserve"> допускается в отношении </w:t>
      </w:r>
      <w:r>
        <w:rPr>
          <w:bCs/>
          <w:szCs w:val="28"/>
        </w:rPr>
        <w:t>организации или индивидуального предпринимателя</w:t>
      </w:r>
      <w:r>
        <w:rPr>
          <w:szCs w:val="28"/>
        </w:rPr>
        <w:t>, совершивших налоговое правонарушение при одновременном соблюдении следующих условий:</w:t>
      </w:r>
    </w:p>
    <w:p w:rsidR="00E644F9" w:rsidRDefault="00E644F9" w:rsidP="00E644F9">
      <w:pPr>
        <w:spacing w:line="480" w:lineRule="auto"/>
        <w:ind w:firstLine="709"/>
        <w:rPr>
          <w:szCs w:val="28"/>
        </w:rPr>
      </w:pPr>
      <w:r>
        <w:rPr>
          <w:szCs w:val="28"/>
        </w:rPr>
        <w:t xml:space="preserve">если такие </w:t>
      </w:r>
      <w:r>
        <w:rPr>
          <w:bCs/>
          <w:szCs w:val="28"/>
        </w:rPr>
        <w:t>организации или индивидуальны</w:t>
      </w:r>
      <w:r w:rsidR="004F2E78" w:rsidRPr="008F3CEB">
        <w:rPr>
          <w:bCs/>
          <w:szCs w:val="28"/>
        </w:rPr>
        <w:t>е</w:t>
      </w:r>
      <w:r>
        <w:rPr>
          <w:bCs/>
          <w:szCs w:val="28"/>
        </w:rPr>
        <w:t xml:space="preserve"> предпринимател</w:t>
      </w:r>
      <w:r w:rsidR="004F2E78" w:rsidRPr="008F3CEB">
        <w:rPr>
          <w:bCs/>
          <w:szCs w:val="28"/>
        </w:rPr>
        <w:t>и</w:t>
      </w:r>
      <w:r>
        <w:rPr>
          <w:szCs w:val="28"/>
        </w:rPr>
        <w:t xml:space="preserve"> </w:t>
      </w:r>
      <w:proofErr w:type="gramStart"/>
      <w:r>
        <w:rPr>
          <w:szCs w:val="28"/>
        </w:rPr>
        <w:t>в течение года до момента вынесения решения о привлечении к ответственности за совершение</w:t>
      </w:r>
      <w:proofErr w:type="gramEnd"/>
      <w:r>
        <w:rPr>
          <w:szCs w:val="28"/>
        </w:rPr>
        <w:t xml:space="preserve"> налогового правонарушения привлекал</w:t>
      </w:r>
      <w:r w:rsidR="004F2E78" w:rsidRPr="008F3CEB">
        <w:rPr>
          <w:szCs w:val="28"/>
        </w:rPr>
        <w:t>ись</w:t>
      </w:r>
      <w:r>
        <w:rPr>
          <w:szCs w:val="28"/>
        </w:rPr>
        <w:t xml:space="preserve"> к ответственности за нарушение обязанности фиксации расчетов;</w:t>
      </w:r>
    </w:p>
    <w:p w:rsidR="00E644F9" w:rsidRDefault="00E644F9" w:rsidP="00E644F9">
      <w:pPr>
        <w:spacing w:line="480" w:lineRule="auto"/>
        <w:ind w:firstLine="709"/>
        <w:rPr>
          <w:szCs w:val="28"/>
        </w:rPr>
      </w:pPr>
      <w:r>
        <w:rPr>
          <w:szCs w:val="28"/>
        </w:rPr>
        <w:t>если сумма расчетов, осуществленных без фиксации, составила в совокупности, один миллион рублей и более;</w:t>
      </w:r>
    </w:p>
    <w:p w:rsidR="00E644F9" w:rsidRDefault="00E644F9" w:rsidP="00E644F9">
      <w:pPr>
        <w:spacing w:line="480" w:lineRule="auto"/>
        <w:ind w:firstLine="709"/>
        <w:rPr>
          <w:szCs w:val="28"/>
        </w:rPr>
      </w:pPr>
      <w:r>
        <w:rPr>
          <w:szCs w:val="28"/>
        </w:rPr>
        <w:t xml:space="preserve">если фиксация расчета не была произведена </w:t>
      </w:r>
      <w:proofErr w:type="gramStart"/>
      <w:r>
        <w:rPr>
          <w:szCs w:val="28"/>
        </w:rPr>
        <w:t>по истечение</w:t>
      </w:r>
      <w:proofErr w:type="gramEnd"/>
      <w:r>
        <w:rPr>
          <w:szCs w:val="28"/>
        </w:rPr>
        <w:t xml:space="preserve"> 48 часов и более с момента, когда в соответствии с положениями настоящего Кодекса, должна была быть осуществлена такая фиксация расчета. </w:t>
      </w:r>
    </w:p>
    <w:p w:rsidR="00E644F9" w:rsidRDefault="003800E1" w:rsidP="00E644F9">
      <w:pPr>
        <w:tabs>
          <w:tab w:val="left" w:pos="993"/>
        </w:tabs>
        <w:autoSpaceDE w:val="0"/>
        <w:autoSpaceDN w:val="0"/>
        <w:adjustRightInd w:val="0"/>
        <w:spacing w:line="480" w:lineRule="auto"/>
        <w:ind w:firstLine="709"/>
        <w:rPr>
          <w:szCs w:val="28"/>
        </w:rPr>
      </w:pPr>
      <w:hyperlink r:id="rId87" w:history="1">
        <w:proofErr w:type="gramStart"/>
        <w:r w:rsidR="00E644F9" w:rsidRPr="00D86336">
          <w:rPr>
            <w:rStyle w:val="aa"/>
            <w:color w:val="auto"/>
            <w:szCs w:val="28"/>
            <w:u w:val="none"/>
          </w:rPr>
          <w:t>Решение</w:t>
        </w:r>
      </w:hyperlink>
      <w:r w:rsidR="00E644F9">
        <w:rPr>
          <w:szCs w:val="28"/>
        </w:rPr>
        <w:t xml:space="preserve"> о приостановлении деятельности </w:t>
      </w:r>
      <w:r w:rsidR="00E644F9">
        <w:rPr>
          <w:bCs/>
          <w:szCs w:val="28"/>
        </w:rPr>
        <w:t>организации или индивидуального предпринимателя</w:t>
      </w:r>
      <w:r w:rsidR="00E644F9">
        <w:rPr>
          <w:szCs w:val="28"/>
        </w:rPr>
        <w:t xml:space="preserve"> вступает в силу со дня его вынесения и действует до </w:t>
      </w:r>
      <w:r w:rsidR="004F2E78" w:rsidRPr="00A85367">
        <w:rPr>
          <w:szCs w:val="28"/>
        </w:rPr>
        <w:t>дня</w:t>
      </w:r>
      <w:r w:rsidR="00E644F9">
        <w:rPr>
          <w:szCs w:val="28"/>
        </w:rPr>
        <w:t xml:space="preserve"> окончания срока </w:t>
      </w:r>
      <w:r w:rsidR="00E644F9" w:rsidRPr="004F2E78">
        <w:rPr>
          <w:szCs w:val="28"/>
        </w:rPr>
        <w:t>приостановления</w:t>
      </w:r>
      <w:r w:rsidR="00E644F9">
        <w:rPr>
          <w:szCs w:val="28"/>
        </w:rPr>
        <w:t xml:space="preserve"> деятельности или дня отмены решения о приостановлении деятельности </w:t>
      </w:r>
      <w:r w:rsidR="00E644F9">
        <w:rPr>
          <w:bCs/>
          <w:szCs w:val="28"/>
        </w:rPr>
        <w:t>организации или индивидуального предпринимателя</w:t>
      </w:r>
      <w:r w:rsidR="00E644F9">
        <w:rPr>
          <w:szCs w:val="28"/>
        </w:rPr>
        <w:t xml:space="preserve"> федеральным органом исполнительной власти, уполномоченного по контролю и надзору в области налогов, либо до дня отмены вынесенного решения судом.</w:t>
      </w:r>
      <w:proofErr w:type="gramEnd"/>
    </w:p>
    <w:p w:rsidR="001C204F" w:rsidRDefault="00E644F9" w:rsidP="00E644F9">
      <w:pPr>
        <w:tabs>
          <w:tab w:val="left" w:pos="993"/>
        </w:tabs>
        <w:autoSpaceDE w:val="0"/>
        <w:autoSpaceDN w:val="0"/>
        <w:adjustRightInd w:val="0"/>
        <w:spacing w:line="480" w:lineRule="auto"/>
        <w:ind w:firstLine="709"/>
        <w:rPr>
          <w:bCs/>
          <w:szCs w:val="28"/>
        </w:rPr>
      </w:pPr>
      <w:r>
        <w:rPr>
          <w:szCs w:val="28"/>
        </w:rPr>
        <w:t xml:space="preserve">4. Информация о применении в отношении </w:t>
      </w:r>
      <w:r>
        <w:rPr>
          <w:bCs/>
          <w:szCs w:val="28"/>
        </w:rPr>
        <w:t>организации или индивидуального предпринимателя</w:t>
      </w:r>
      <w:r>
        <w:rPr>
          <w:szCs w:val="28"/>
        </w:rPr>
        <w:t xml:space="preserve"> налоговых санкций, предусмотренными пунктами 2 и 3 настоящей статьи, размещается на официальном сайте федерального органа исполнительной власти, уполномоченного по контролю </w:t>
      </w:r>
      <w:r>
        <w:rPr>
          <w:szCs w:val="28"/>
        </w:rPr>
        <w:lastRenderedPageBreak/>
        <w:t>и надзору в сфере налогов и сборов, в информационно-телекоммуникационной сети «Интернет</w:t>
      </w:r>
      <w:r>
        <w:rPr>
          <w:bCs/>
          <w:szCs w:val="28"/>
        </w:rPr>
        <w:t>».</w:t>
      </w:r>
    </w:p>
    <w:p w:rsidR="004309B3" w:rsidRDefault="004309B3" w:rsidP="004309B3">
      <w:pPr>
        <w:autoSpaceDE w:val="0"/>
        <w:autoSpaceDN w:val="0"/>
        <w:adjustRightInd w:val="0"/>
        <w:ind w:left="2835" w:hanging="2126"/>
        <w:contextualSpacing/>
        <w:rPr>
          <w:rFonts w:eastAsia="Calibri"/>
          <w:b/>
          <w:szCs w:val="28"/>
          <w:lang w:eastAsia="en-US"/>
        </w:rPr>
      </w:pPr>
      <w:r>
        <w:rPr>
          <w:rFonts w:eastAsia="Calibri"/>
          <w:b/>
          <w:szCs w:val="28"/>
          <w:lang w:eastAsia="en-US"/>
        </w:rPr>
        <w:t>Статья 129</w:t>
      </w:r>
      <w:r>
        <w:rPr>
          <w:rFonts w:eastAsia="Calibri"/>
          <w:b/>
          <w:szCs w:val="28"/>
          <w:vertAlign w:val="superscript"/>
          <w:lang w:eastAsia="en-US"/>
        </w:rPr>
        <w:t>17</w:t>
      </w:r>
      <w:r>
        <w:rPr>
          <w:rFonts w:eastAsia="Calibri"/>
          <w:b/>
          <w:szCs w:val="28"/>
          <w:lang w:eastAsia="en-US"/>
        </w:rPr>
        <w:t xml:space="preserve"> Нарушение оператором фискальных данных и экспертной организацией законодательства о налогах и сборах</w:t>
      </w:r>
    </w:p>
    <w:p w:rsidR="004309B3" w:rsidRDefault="004309B3" w:rsidP="004309B3">
      <w:pPr>
        <w:autoSpaceDE w:val="0"/>
        <w:autoSpaceDN w:val="0"/>
        <w:adjustRightInd w:val="0"/>
        <w:ind w:left="2835" w:hanging="2126"/>
        <w:contextualSpacing/>
        <w:rPr>
          <w:rFonts w:eastAsia="Calibri"/>
          <w:szCs w:val="28"/>
          <w:lang w:eastAsia="en-US"/>
        </w:rPr>
      </w:pPr>
    </w:p>
    <w:p w:rsidR="004309B3" w:rsidRDefault="004309B3" w:rsidP="004309B3">
      <w:pPr>
        <w:autoSpaceDE w:val="0"/>
        <w:autoSpaceDN w:val="0"/>
        <w:adjustRightInd w:val="0"/>
        <w:spacing w:line="480" w:lineRule="auto"/>
        <w:ind w:firstLine="709"/>
        <w:rPr>
          <w:szCs w:val="28"/>
        </w:rPr>
      </w:pPr>
      <w:r>
        <w:rPr>
          <w:szCs w:val="28"/>
        </w:rPr>
        <w:t xml:space="preserve">1. Нарушение оператором фискальных данных законодательства о налогах и сборах,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пятисот тысяч до одного миллиона рублей.</w:t>
      </w:r>
    </w:p>
    <w:p w:rsidR="004309B3" w:rsidRDefault="004309B3" w:rsidP="004309B3">
      <w:pPr>
        <w:autoSpaceDE w:val="0"/>
        <w:autoSpaceDN w:val="0"/>
        <w:adjustRightInd w:val="0"/>
        <w:spacing w:line="480" w:lineRule="auto"/>
        <w:ind w:firstLine="709"/>
        <w:rPr>
          <w:szCs w:val="28"/>
        </w:rPr>
      </w:pPr>
      <w:r>
        <w:rPr>
          <w:szCs w:val="28"/>
        </w:rPr>
        <w:t xml:space="preserve">2. Неисполнение оператором фискальных данных </w:t>
      </w:r>
      <w:hyperlink r:id="rId88" w:history="1">
        <w:r w:rsidRPr="004B3237">
          <w:rPr>
            <w:rStyle w:val="aa"/>
            <w:color w:val="auto"/>
            <w:szCs w:val="28"/>
            <w:u w:val="none"/>
          </w:rPr>
          <w:t>обязанностей</w:t>
        </w:r>
      </w:hyperlink>
      <w:r>
        <w:rPr>
          <w:szCs w:val="28"/>
        </w:rPr>
        <w:t xml:space="preserve">, установленных законодательством о налогах и сборах, в случае аннулирования имеющегося у него разрешения на обработку фискальных данных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трехсот тысяч до пятисот тысяч рублей.</w:t>
      </w:r>
    </w:p>
    <w:p w:rsidR="004309B3" w:rsidRDefault="004309B3" w:rsidP="004309B3">
      <w:pPr>
        <w:autoSpaceDE w:val="0"/>
        <w:autoSpaceDN w:val="0"/>
        <w:adjustRightInd w:val="0"/>
        <w:spacing w:line="480" w:lineRule="auto"/>
        <w:ind w:firstLine="709"/>
        <w:rPr>
          <w:szCs w:val="28"/>
        </w:rPr>
      </w:pPr>
      <w:r>
        <w:rPr>
          <w:szCs w:val="28"/>
        </w:rPr>
        <w:t xml:space="preserve">3. Подача организацией недостоверных </w:t>
      </w:r>
      <w:hyperlink r:id="rId89" w:history="1">
        <w:r w:rsidRPr="004B3237">
          <w:rPr>
            <w:rStyle w:val="aa"/>
            <w:color w:val="auto"/>
            <w:szCs w:val="28"/>
            <w:u w:val="none"/>
          </w:rPr>
          <w:t>сведений</w:t>
        </w:r>
      </w:hyperlink>
      <w:r>
        <w:rPr>
          <w:szCs w:val="28"/>
        </w:rPr>
        <w:t xml:space="preserve"> при соискании разрешения на обработку фискальных данных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w:t>
      </w:r>
      <w:r w:rsidR="0092691C">
        <w:rPr>
          <w:szCs w:val="28"/>
        </w:rPr>
        <w:t xml:space="preserve">с организации </w:t>
      </w:r>
      <w:r>
        <w:rPr>
          <w:szCs w:val="28"/>
        </w:rPr>
        <w:t>– от двухсот тысяч до трехсот тысяч рублей.</w:t>
      </w:r>
    </w:p>
    <w:p w:rsidR="004309B3" w:rsidRDefault="004309B3" w:rsidP="004309B3">
      <w:pPr>
        <w:autoSpaceDE w:val="0"/>
        <w:autoSpaceDN w:val="0"/>
        <w:adjustRightInd w:val="0"/>
        <w:spacing w:line="480" w:lineRule="auto"/>
        <w:ind w:firstLine="709"/>
        <w:rPr>
          <w:szCs w:val="28"/>
        </w:rPr>
      </w:pPr>
      <w:r>
        <w:rPr>
          <w:szCs w:val="28"/>
        </w:rPr>
        <w:t xml:space="preserve">4. Непредставление оператором фискальных данных в налоговый орган </w:t>
      </w:r>
      <w:hyperlink r:id="rId90" w:history="1">
        <w:r w:rsidRPr="004B3237">
          <w:rPr>
            <w:rStyle w:val="aa"/>
            <w:color w:val="auto"/>
            <w:szCs w:val="28"/>
            <w:u w:val="none"/>
          </w:rPr>
          <w:t>уведомления</w:t>
        </w:r>
      </w:hyperlink>
      <w:r>
        <w:rPr>
          <w:szCs w:val="28"/>
        </w:rPr>
        <w:t xml:space="preserve"> о заключении с пользователем договора на обработку </w:t>
      </w:r>
      <w:r>
        <w:rPr>
          <w:szCs w:val="28"/>
        </w:rPr>
        <w:lastRenderedPageBreak/>
        <w:t xml:space="preserve">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о налогах и сборах срока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ста тысяч до двухсот тысяч рублей.</w:t>
      </w:r>
    </w:p>
    <w:p w:rsidR="004309B3" w:rsidRDefault="004309B3" w:rsidP="004309B3">
      <w:pPr>
        <w:autoSpaceDE w:val="0"/>
        <w:autoSpaceDN w:val="0"/>
        <w:adjustRightInd w:val="0"/>
        <w:spacing w:line="480" w:lineRule="auto"/>
        <w:ind w:firstLine="709"/>
        <w:rPr>
          <w:szCs w:val="28"/>
        </w:rPr>
      </w:pPr>
      <w:r>
        <w:rPr>
          <w:szCs w:val="28"/>
        </w:rPr>
        <w:t xml:space="preserve">5. Непредставление оператором фискальных данных в налоговый орган </w:t>
      </w:r>
      <w:hyperlink r:id="rId91" w:history="1">
        <w:r w:rsidRPr="004B3237">
          <w:rPr>
            <w:rStyle w:val="aa"/>
            <w:color w:val="auto"/>
            <w:szCs w:val="28"/>
            <w:u w:val="none"/>
          </w:rPr>
          <w:t>уведомления</w:t>
        </w:r>
      </w:hyperlink>
      <w:r>
        <w:rPr>
          <w:szCs w:val="28"/>
        </w:rPr>
        <w:t xml:space="preserve"> об изменении сведений, представленных при подаче заявления на    получение    разрешения    на    обработку    фискальных    данных,     либо </w:t>
      </w:r>
    </w:p>
    <w:p w:rsidR="004309B3" w:rsidRDefault="004309B3" w:rsidP="004309B3">
      <w:pPr>
        <w:autoSpaceDE w:val="0"/>
        <w:autoSpaceDN w:val="0"/>
        <w:adjustRightInd w:val="0"/>
        <w:spacing w:line="480" w:lineRule="auto"/>
        <w:ind w:firstLine="0"/>
        <w:rPr>
          <w:szCs w:val="28"/>
        </w:rPr>
      </w:pPr>
      <w:r>
        <w:rPr>
          <w:szCs w:val="28"/>
        </w:rPr>
        <w:t xml:space="preserve">представление такого уведомления с нарушением установленного законодательством о налогах и сборах срока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ста тысяч до двухсот тысяч рублей.</w:t>
      </w:r>
    </w:p>
    <w:p w:rsidR="004309B3" w:rsidRDefault="004309B3" w:rsidP="004309B3">
      <w:pPr>
        <w:autoSpaceDE w:val="0"/>
        <w:autoSpaceDN w:val="0"/>
        <w:adjustRightInd w:val="0"/>
        <w:spacing w:line="480" w:lineRule="auto"/>
        <w:ind w:firstLine="709"/>
        <w:rPr>
          <w:szCs w:val="28"/>
        </w:rPr>
      </w:pPr>
      <w:r>
        <w:rPr>
          <w:szCs w:val="28"/>
        </w:rPr>
        <w:t xml:space="preserve">6. Иное нарушение оператором фискальных данных требований </w:t>
      </w:r>
      <w:r>
        <w:rPr>
          <w:rFonts w:eastAsia="Calibri"/>
          <w:szCs w:val="28"/>
          <w:lang w:eastAsia="en-US"/>
        </w:rPr>
        <w:t>з</w:t>
      </w:r>
      <w:r>
        <w:rPr>
          <w:szCs w:val="28"/>
        </w:rPr>
        <w:t xml:space="preserve">аконодательства о налогах и сборах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пятидесяти тысяч до ста тысяч рублей.</w:t>
      </w:r>
    </w:p>
    <w:p w:rsidR="004309B3" w:rsidRDefault="004309B3" w:rsidP="004309B3">
      <w:pPr>
        <w:autoSpaceDE w:val="0"/>
        <w:autoSpaceDN w:val="0"/>
        <w:adjustRightInd w:val="0"/>
        <w:spacing w:line="480" w:lineRule="auto"/>
        <w:ind w:firstLine="709"/>
        <w:rPr>
          <w:szCs w:val="28"/>
        </w:rPr>
      </w:pPr>
      <w:r>
        <w:rPr>
          <w:szCs w:val="28"/>
        </w:rPr>
        <w:t xml:space="preserve">7.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92" w:history="1">
        <w:r w:rsidRPr="00726B8D">
          <w:rPr>
            <w:rStyle w:val="aa"/>
            <w:color w:val="auto"/>
            <w:szCs w:val="28"/>
            <w:u w:val="none"/>
          </w:rPr>
          <w:t>реестр</w:t>
        </w:r>
      </w:hyperlink>
      <w:r>
        <w:rPr>
          <w:szCs w:val="28"/>
        </w:rPr>
        <w:t xml:space="preserve"> контрольно-кассовой техники и (или) реестр фискального накопителя – </w:t>
      </w:r>
    </w:p>
    <w:p w:rsidR="004309B3" w:rsidRDefault="004309B3" w:rsidP="004309B3">
      <w:pPr>
        <w:autoSpaceDE w:val="0"/>
        <w:autoSpaceDN w:val="0"/>
        <w:adjustRightInd w:val="0"/>
        <w:spacing w:line="480" w:lineRule="auto"/>
        <w:ind w:firstLine="709"/>
        <w:rPr>
          <w:szCs w:val="28"/>
        </w:rPr>
      </w:pPr>
      <w:r>
        <w:rPr>
          <w:szCs w:val="28"/>
        </w:rPr>
        <w:lastRenderedPageBreak/>
        <w:t xml:space="preserve">влечет взыскание штрафа с </w:t>
      </w:r>
      <w:r w:rsidR="0092691C">
        <w:rPr>
          <w:szCs w:val="28"/>
        </w:rPr>
        <w:t>организации</w:t>
      </w:r>
      <w:r>
        <w:rPr>
          <w:szCs w:val="28"/>
        </w:rPr>
        <w:t xml:space="preserve"> – от ста тысяч до двухсот тысяч рублей.</w:t>
      </w:r>
    </w:p>
    <w:p w:rsidR="004309B3" w:rsidRDefault="004309B3" w:rsidP="004309B3">
      <w:pPr>
        <w:autoSpaceDE w:val="0"/>
        <w:autoSpaceDN w:val="0"/>
        <w:adjustRightInd w:val="0"/>
        <w:spacing w:line="480" w:lineRule="auto"/>
        <w:ind w:firstLine="709"/>
        <w:rPr>
          <w:szCs w:val="28"/>
        </w:rPr>
      </w:pPr>
      <w:r>
        <w:rPr>
          <w:szCs w:val="28"/>
        </w:rPr>
        <w:t xml:space="preserve">8.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w:t>
      </w:r>
      <w:r>
        <w:rPr>
          <w:rFonts w:eastAsia="Calibri"/>
          <w:szCs w:val="28"/>
          <w:lang w:eastAsia="en-US"/>
        </w:rPr>
        <w:t>з</w:t>
      </w:r>
      <w:r>
        <w:rPr>
          <w:szCs w:val="28"/>
        </w:rPr>
        <w:t xml:space="preserve">аконодательства о налогах и сборах, заведомо ложного заключения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пятисот тысяч до одного миллиона рублей.</w:t>
      </w:r>
    </w:p>
    <w:p w:rsidR="004309B3" w:rsidRDefault="004309B3" w:rsidP="004309B3">
      <w:pPr>
        <w:autoSpaceDE w:val="0"/>
        <w:autoSpaceDN w:val="0"/>
        <w:adjustRightInd w:val="0"/>
        <w:spacing w:line="480" w:lineRule="auto"/>
        <w:ind w:firstLine="709"/>
        <w:rPr>
          <w:szCs w:val="28"/>
        </w:rPr>
      </w:pPr>
      <w:r>
        <w:rPr>
          <w:szCs w:val="28"/>
        </w:rPr>
        <w:t xml:space="preserve">9. </w:t>
      </w:r>
      <w:hyperlink r:id="rId93" w:history="1">
        <w:proofErr w:type="gramStart"/>
        <w:r w:rsidRPr="00726B8D">
          <w:rPr>
            <w:rStyle w:val="aa"/>
            <w:color w:val="auto"/>
            <w:szCs w:val="28"/>
            <w:u w:val="none"/>
          </w:rPr>
          <w:t>Непредставление</w:t>
        </w:r>
      </w:hyperlink>
      <w:r>
        <w:rPr>
          <w:szCs w:val="28"/>
        </w:rP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w:t>
      </w:r>
      <w:r>
        <w:rPr>
          <w:rFonts w:eastAsia="Calibri"/>
          <w:szCs w:val="28"/>
          <w:lang w:eastAsia="en-US"/>
        </w:rPr>
        <w:t>з</w:t>
      </w:r>
      <w:r>
        <w:rPr>
          <w:szCs w:val="28"/>
        </w:rPr>
        <w:t>аконодательства о налогах и сборах,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w:t>
      </w:r>
      <w:proofErr w:type="gramEnd"/>
      <w:r>
        <w:rPr>
          <w:szCs w:val="28"/>
        </w:rPr>
        <w:t xml:space="preserve"> </w:t>
      </w:r>
      <w:r>
        <w:rPr>
          <w:rFonts w:eastAsia="Calibri"/>
          <w:szCs w:val="28"/>
          <w:lang w:eastAsia="en-US"/>
        </w:rPr>
        <w:t>з</w:t>
      </w:r>
      <w:r>
        <w:rPr>
          <w:szCs w:val="28"/>
        </w:rPr>
        <w:t xml:space="preserve">аконодательства о налогах и сборах – </w:t>
      </w:r>
    </w:p>
    <w:p w:rsidR="004309B3" w:rsidRDefault="004309B3" w:rsidP="004309B3">
      <w:pPr>
        <w:autoSpaceDE w:val="0"/>
        <w:autoSpaceDN w:val="0"/>
        <w:adjustRightInd w:val="0"/>
        <w:spacing w:line="480" w:lineRule="auto"/>
        <w:ind w:firstLine="709"/>
        <w:rPr>
          <w:szCs w:val="28"/>
        </w:rPr>
      </w:pPr>
      <w:r>
        <w:rPr>
          <w:szCs w:val="28"/>
        </w:rPr>
        <w:t xml:space="preserve">влечет взыскание штрафа с </w:t>
      </w:r>
      <w:r w:rsidR="0092691C">
        <w:rPr>
          <w:szCs w:val="28"/>
        </w:rPr>
        <w:t>организации</w:t>
      </w:r>
      <w:r>
        <w:rPr>
          <w:szCs w:val="28"/>
        </w:rPr>
        <w:t xml:space="preserve"> – от ста тысяч до двухсот тысяч рублей</w:t>
      </w:r>
      <w:proofErr w:type="gramStart"/>
      <w:r>
        <w:rPr>
          <w:szCs w:val="28"/>
        </w:rPr>
        <w:t>.»;</w:t>
      </w:r>
      <w:proofErr w:type="gramEnd"/>
    </w:p>
    <w:p w:rsidR="00E644F9" w:rsidRDefault="00E644F9" w:rsidP="00E644F9">
      <w:pPr>
        <w:spacing w:line="480" w:lineRule="auto"/>
        <w:ind w:firstLine="709"/>
        <w:rPr>
          <w:b/>
          <w:szCs w:val="28"/>
        </w:rPr>
      </w:pPr>
    </w:p>
    <w:p w:rsidR="00E644F9" w:rsidRDefault="00E644F9" w:rsidP="00E644F9">
      <w:pPr>
        <w:spacing w:line="480" w:lineRule="auto"/>
        <w:ind w:firstLine="709"/>
        <w:rPr>
          <w:b/>
          <w:szCs w:val="28"/>
        </w:rPr>
      </w:pPr>
      <w:r>
        <w:rPr>
          <w:b/>
          <w:szCs w:val="28"/>
        </w:rPr>
        <w:t>Статья 2</w:t>
      </w:r>
    </w:p>
    <w:p w:rsidR="00E644F9" w:rsidRDefault="00E644F9" w:rsidP="00E644F9">
      <w:pPr>
        <w:autoSpaceDE w:val="0"/>
        <w:autoSpaceDN w:val="0"/>
        <w:adjustRightInd w:val="0"/>
        <w:spacing w:line="480" w:lineRule="auto"/>
        <w:ind w:firstLine="709"/>
        <w:rPr>
          <w:szCs w:val="28"/>
        </w:rPr>
      </w:pPr>
      <w:proofErr w:type="gramStart"/>
      <w:r>
        <w:rPr>
          <w:szCs w:val="28"/>
        </w:rPr>
        <w:lastRenderedPageBreak/>
        <w:t>Внести в часть вторую Налогового кодекса Российской Федерации (Собрание законодательства Российской Федерации, 2000, № 32, ст. 3340</w:t>
      </w:r>
      <w:r w:rsidR="006064CB">
        <w:rPr>
          <w:szCs w:val="28"/>
        </w:rPr>
        <w:t>, 3341</w:t>
      </w:r>
      <w:r>
        <w:rPr>
          <w:szCs w:val="28"/>
        </w:rPr>
        <w:t>;</w:t>
      </w:r>
      <w:r w:rsidR="00475CE0">
        <w:rPr>
          <w:szCs w:val="28"/>
        </w:rPr>
        <w:t xml:space="preserve"> 2001, № 1, ст. 18; № 53, ст. 5015; </w:t>
      </w:r>
      <w:r w:rsidR="006064CB">
        <w:rPr>
          <w:szCs w:val="28"/>
        </w:rPr>
        <w:t>2002, № 22, ст. 2026; № 30, ст. 3027; 2003, № 28, ст. 2886; 2004, № 27, ст. 2711; № 34, ст. 3524; № 45, ст. 4377; 2005, № 1, ст. 30; № 30, ст. 3130;</w:t>
      </w:r>
      <w:proofErr w:type="gramEnd"/>
      <w:r w:rsidR="006064CB">
        <w:rPr>
          <w:szCs w:val="28"/>
        </w:rPr>
        <w:t xml:space="preserve"> </w:t>
      </w:r>
      <w:proofErr w:type="gramStart"/>
      <w:r w:rsidR="007F6639">
        <w:rPr>
          <w:szCs w:val="28"/>
        </w:rPr>
        <w:t xml:space="preserve">2006, № 31, ст. 3436; № 45, ст. 4628; № 50, ст. 5279; 2007, № 23, ст. 2691; № 31, ст. 3991; № 45, ст. 5417; 2008, № 30, ст. 3616; № 52, ст. 6237; 2009, № 29, ст. 3598; № 48, ст. 5731, 5737; № 51, ст. 6155; № 52, </w:t>
      </w:r>
      <w:r w:rsidR="00613A85">
        <w:rPr>
          <w:szCs w:val="28"/>
        </w:rPr>
        <w:t xml:space="preserve">          </w:t>
      </w:r>
      <w:r w:rsidR="007F6639">
        <w:rPr>
          <w:szCs w:val="28"/>
        </w:rPr>
        <w:t>ст. 6455; 2010, № 25, ст. 3070; № 31, ст. 4198; № 32, ст. 4298;</w:t>
      </w:r>
      <w:proofErr w:type="gramEnd"/>
      <w:r w:rsidR="007F6639">
        <w:rPr>
          <w:szCs w:val="28"/>
        </w:rPr>
        <w:t xml:space="preserve"> № </w:t>
      </w:r>
      <w:proofErr w:type="gramStart"/>
      <w:r w:rsidR="007F6639">
        <w:rPr>
          <w:szCs w:val="28"/>
        </w:rPr>
        <w:t>45, ст. 5756;</w:t>
      </w:r>
      <w:r w:rsidR="00613A85">
        <w:rPr>
          <w:szCs w:val="28"/>
        </w:rPr>
        <w:t xml:space="preserve">    </w:t>
      </w:r>
      <w:r w:rsidR="007F6639">
        <w:rPr>
          <w:szCs w:val="28"/>
        </w:rPr>
        <w:t xml:space="preserve"> № 47, ст. 6034; № 48, ст. 6247; № 49, ст. 6409; </w:t>
      </w:r>
      <w:r w:rsidR="00D96D60">
        <w:rPr>
          <w:szCs w:val="28"/>
        </w:rPr>
        <w:t xml:space="preserve">2011, № 1, ст. 1; № 27, ст. 3881; № 29, ст. 4291; № 30, ст. 4583, 4593; № 45, ст. 6335; № 48, ст. 6731; № 49, </w:t>
      </w:r>
      <w:r w:rsidR="004309B3">
        <w:rPr>
          <w:szCs w:val="28"/>
        </w:rPr>
        <w:t xml:space="preserve">       </w:t>
      </w:r>
      <w:r w:rsidR="00D96D60">
        <w:rPr>
          <w:szCs w:val="28"/>
        </w:rPr>
        <w:t>ст. 7014; № 50, ст. 7359;2012, № 25, ст. 3268; № 31, ст. 4334;</w:t>
      </w:r>
      <w:r w:rsidR="00613A85">
        <w:rPr>
          <w:szCs w:val="28"/>
        </w:rPr>
        <w:t xml:space="preserve"> </w:t>
      </w:r>
      <w:r w:rsidR="00D96D60">
        <w:rPr>
          <w:szCs w:val="28"/>
        </w:rPr>
        <w:t>№ 53, ст. 7596, 7619; № 41, ст. 5527;</w:t>
      </w:r>
      <w:proofErr w:type="gramEnd"/>
      <w:r w:rsidR="00D96D60">
        <w:rPr>
          <w:szCs w:val="28"/>
        </w:rPr>
        <w:t xml:space="preserve">  </w:t>
      </w:r>
      <w:proofErr w:type="gramStart"/>
      <w:r w:rsidR="00D96D60">
        <w:rPr>
          <w:szCs w:val="28"/>
        </w:rPr>
        <w:t xml:space="preserve">2013, № 23, ст. 2889; № 30, ст. 4031, 4048, 4084; № 48, ст. 6165; № 52, ст. 6985; </w:t>
      </w:r>
      <w:r w:rsidR="00FE4C7F">
        <w:rPr>
          <w:szCs w:val="28"/>
        </w:rPr>
        <w:t xml:space="preserve">2014, № 19, ст. 2314; № 23, ст. 2938; № 48, ст. 6647; 2015, № 1, ст. 17, 30, 32; № 48, ст. 6684, 6692; 2016, № 23, </w:t>
      </w:r>
      <w:r w:rsidR="00613A85">
        <w:rPr>
          <w:szCs w:val="28"/>
        </w:rPr>
        <w:t xml:space="preserve">      </w:t>
      </w:r>
      <w:r w:rsidR="00FE4C7F">
        <w:rPr>
          <w:szCs w:val="28"/>
        </w:rPr>
        <w:t>ст. 3298; № 27, ст. 4175; № 49, ст. 6844; 2017, № 11, ст. 1534; № 30, ст. 4441;</w:t>
      </w:r>
      <w:proofErr w:type="gramEnd"/>
      <w:r w:rsidR="00FE4C7F">
        <w:rPr>
          <w:szCs w:val="28"/>
        </w:rPr>
        <w:t xml:space="preserve"> </w:t>
      </w:r>
      <w:r w:rsidR="00613A85">
        <w:rPr>
          <w:szCs w:val="28"/>
        </w:rPr>
        <w:t xml:space="preserve">   </w:t>
      </w:r>
      <w:r w:rsidR="00FE4C7F">
        <w:rPr>
          <w:szCs w:val="28"/>
        </w:rPr>
        <w:t xml:space="preserve">№ </w:t>
      </w:r>
      <w:proofErr w:type="gramStart"/>
      <w:r w:rsidR="00FE4C7F">
        <w:rPr>
          <w:szCs w:val="28"/>
        </w:rPr>
        <w:t>47, ст. 6842; № 49, 7307, 7318, 7321, 7326; 2018, № 1, ст. 50; № 18, ст.2565, 2568; № 24,</w:t>
      </w:r>
      <w:r w:rsidR="004309B3">
        <w:rPr>
          <w:szCs w:val="28"/>
        </w:rPr>
        <w:t xml:space="preserve">     </w:t>
      </w:r>
      <w:r w:rsidR="00FE4C7F">
        <w:rPr>
          <w:szCs w:val="28"/>
        </w:rPr>
        <w:t xml:space="preserve"> ст. 3410; № 32, ст. 5095; № 45, ст. 6847; № 49, ст. 7496; № 53,</w:t>
      </w:r>
      <w:r w:rsidR="00613A85">
        <w:rPr>
          <w:szCs w:val="28"/>
        </w:rPr>
        <w:t xml:space="preserve"> </w:t>
      </w:r>
      <w:r w:rsidR="00FE4C7F">
        <w:rPr>
          <w:szCs w:val="28"/>
        </w:rPr>
        <w:t xml:space="preserve">ст. 8419; </w:t>
      </w:r>
      <w:r w:rsidR="005E5618">
        <w:rPr>
          <w:szCs w:val="28"/>
        </w:rPr>
        <w:t>2019,</w:t>
      </w:r>
      <w:r w:rsidR="004309B3">
        <w:rPr>
          <w:szCs w:val="28"/>
        </w:rPr>
        <w:t xml:space="preserve">   </w:t>
      </w:r>
      <w:r w:rsidR="005E5618">
        <w:rPr>
          <w:szCs w:val="28"/>
        </w:rPr>
        <w:t xml:space="preserve"> № 16, ст. 1826; № 27, ст. 3527; № 30, ст. 4112, 4113, 4114; № 39, ст. 5375; 2020, № 13, ст. 1857</w:t>
      </w:r>
      <w:r>
        <w:rPr>
          <w:szCs w:val="28"/>
        </w:rPr>
        <w:t>) следующие изменения:</w:t>
      </w:r>
      <w:proofErr w:type="gramEnd"/>
    </w:p>
    <w:p w:rsidR="004309B3" w:rsidRDefault="004309B3" w:rsidP="00E644F9">
      <w:pPr>
        <w:autoSpaceDE w:val="0"/>
        <w:autoSpaceDN w:val="0"/>
        <w:adjustRightInd w:val="0"/>
        <w:spacing w:line="480" w:lineRule="auto"/>
        <w:ind w:firstLine="709"/>
        <w:rPr>
          <w:szCs w:val="28"/>
        </w:rPr>
      </w:pPr>
    </w:p>
    <w:p w:rsidR="004309B3" w:rsidRDefault="004309B3" w:rsidP="00E644F9">
      <w:pPr>
        <w:autoSpaceDE w:val="0"/>
        <w:autoSpaceDN w:val="0"/>
        <w:adjustRightInd w:val="0"/>
        <w:spacing w:line="480" w:lineRule="auto"/>
        <w:ind w:firstLine="709"/>
        <w:rPr>
          <w:szCs w:val="28"/>
        </w:rPr>
      </w:pPr>
    </w:p>
    <w:p w:rsidR="004309B3" w:rsidRDefault="004309B3" w:rsidP="00E644F9">
      <w:pPr>
        <w:autoSpaceDE w:val="0"/>
        <w:autoSpaceDN w:val="0"/>
        <w:adjustRightInd w:val="0"/>
        <w:spacing w:line="480" w:lineRule="auto"/>
        <w:ind w:firstLine="709"/>
        <w:rPr>
          <w:szCs w:val="28"/>
        </w:rPr>
      </w:pPr>
    </w:p>
    <w:p w:rsidR="00E644F9" w:rsidRDefault="00E644F9" w:rsidP="000C284A">
      <w:pPr>
        <w:numPr>
          <w:ilvl w:val="0"/>
          <w:numId w:val="23"/>
        </w:numPr>
        <w:tabs>
          <w:tab w:val="left" w:pos="851"/>
          <w:tab w:val="left" w:pos="1134"/>
        </w:tabs>
        <w:autoSpaceDE w:val="0"/>
        <w:autoSpaceDN w:val="0"/>
        <w:adjustRightInd w:val="0"/>
        <w:spacing w:line="480" w:lineRule="auto"/>
        <w:ind w:left="0" w:firstLine="709"/>
        <w:rPr>
          <w:szCs w:val="28"/>
        </w:rPr>
      </w:pPr>
      <w:r>
        <w:rPr>
          <w:szCs w:val="28"/>
        </w:rPr>
        <w:t>в статье 149:</w:t>
      </w:r>
    </w:p>
    <w:p w:rsidR="00E644F9" w:rsidRDefault="00E644F9" w:rsidP="00E644F9">
      <w:pPr>
        <w:tabs>
          <w:tab w:val="left" w:pos="851"/>
        </w:tabs>
        <w:autoSpaceDE w:val="0"/>
        <w:autoSpaceDN w:val="0"/>
        <w:adjustRightInd w:val="0"/>
        <w:spacing w:line="480" w:lineRule="auto"/>
        <w:ind w:firstLine="709"/>
        <w:rPr>
          <w:szCs w:val="28"/>
        </w:rPr>
      </w:pPr>
      <w:r>
        <w:rPr>
          <w:szCs w:val="28"/>
        </w:rPr>
        <w:lastRenderedPageBreak/>
        <w:t>а) в абзаце третьем подпункта 20 пункта 2 слова «как бланк строгой отчетности» исключить;</w:t>
      </w:r>
    </w:p>
    <w:p w:rsidR="00E644F9" w:rsidRDefault="00E644F9" w:rsidP="00E644F9">
      <w:pPr>
        <w:autoSpaceDE w:val="0"/>
        <w:autoSpaceDN w:val="0"/>
        <w:adjustRightInd w:val="0"/>
        <w:spacing w:line="480" w:lineRule="auto"/>
        <w:ind w:firstLine="709"/>
        <w:rPr>
          <w:szCs w:val="28"/>
        </w:rPr>
      </w:pPr>
      <w:r>
        <w:rPr>
          <w:szCs w:val="28"/>
        </w:rPr>
        <w:t>б) в пункте 3:</w:t>
      </w:r>
    </w:p>
    <w:p w:rsidR="00E644F9" w:rsidRDefault="00E644F9" w:rsidP="00E644F9">
      <w:pPr>
        <w:autoSpaceDE w:val="0"/>
        <w:autoSpaceDN w:val="0"/>
        <w:adjustRightInd w:val="0"/>
        <w:spacing w:line="480" w:lineRule="auto"/>
        <w:ind w:firstLine="709"/>
        <w:rPr>
          <w:szCs w:val="28"/>
        </w:rPr>
      </w:pPr>
      <w:r>
        <w:rPr>
          <w:szCs w:val="28"/>
        </w:rPr>
        <w:t>в подпункте 13 слова «как бланк строгой отчетности» исключить;</w:t>
      </w:r>
    </w:p>
    <w:p w:rsidR="00E644F9" w:rsidRDefault="00E644F9" w:rsidP="00E644F9">
      <w:pPr>
        <w:tabs>
          <w:tab w:val="left" w:pos="1134"/>
        </w:tabs>
        <w:autoSpaceDE w:val="0"/>
        <w:autoSpaceDN w:val="0"/>
        <w:adjustRightInd w:val="0"/>
        <w:spacing w:line="480" w:lineRule="auto"/>
        <w:ind w:firstLine="709"/>
        <w:rPr>
          <w:szCs w:val="28"/>
        </w:rPr>
      </w:pPr>
      <w:r>
        <w:rPr>
          <w:szCs w:val="28"/>
        </w:rPr>
        <w:t xml:space="preserve">в подпункте 18 слова «являющимися бланками строгой отчетности» заменить словами «форма </w:t>
      </w:r>
      <w:proofErr w:type="gramStart"/>
      <w:r>
        <w:rPr>
          <w:szCs w:val="28"/>
        </w:rPr>
        <w:t>которых</w:t>
      </w:r>
      <w:proofErr w:type="gramEnd"/>
      <w:r>
        <w:rPr>
          <w:szCs w:val="28"/>
        </w:rPr>
        <w:t xml:space="preserve"> утверждена в установленном порядке»;</w:t>
      </w:r>
    </w:p>
    <w:p w:rsidR="00E644F9" w:rsidRDefault="00E644F9" w:rsidP="00E644F9">
      <w:pPr>
        <w:tabs>
          <w:tab w:val="left" w:pos="0"/>
        </w:tabs>
        <w:autoSpaceDE w:val="0"/>
        <w:autoSpaceDN w:val="0"/>
        <w:adjustRightInd w:val="0"/>
        <w:spacing w:line="480" w:lineRule="auto"/>
        <w:ind w:firstLine="709"/>
        <w:rPr>
          <w:szCs w:val="28"/>
        </w:rPr>
      </w:pPr>
      <w:r>
        <w:rPr>
          <w:szCs w:val="28"/>
        </w:rPr>
        <w:t>2) в абзаце втором пункта 3 статьи 214</w:t>
      </w:r>
      <w:r>
        <w:rPr>
          <w:szCs w:val="28"/>
          <w:vertAlign w:val="superscript"/>
        </w:rPr>
        <w:t>7</w:t>
      </w:r>
      <w:r>
        <w:rPr>
          <w:szCs w:val="28"/>
        </w:rPr>
        <w:t xml:space="preserve"> слова «в соответствии с законодательством Российской Федерации о применении контрольно-кассовой техники» заменить словами «в соответствии с законодательством о налогах и сборах»;</w:t>
      </w:r>
    </w:p>
    <w:p w:rsidR="00E644F9" w:rsidRDefault="00E644F9" w:rsidP="00E644F9">
      <w:pPr>
        <w:tabs>
          <w:tab w:val="left" w:pos="0"/>
        </w:tabs>
        <w:autoSpaceDE w:val="0"/>
        <w:autoSpaceDN w:val="0"/>
        <w:adjustRightInd w:val="0"/>
        <w:spacing w:line="480" w:lineRule="auto"/>
        <w:ind w:firstLine="709"/>
        <w:rPr>
          <w:szCs w:val="28"/>
        </w:rPr>
      </w:pPr>
      <w:r>
        <w:rPr>
          <w:szCs w:val="28"/>
        </w:rPr>
        <w:t xml:space="preserve">3) в абзаце шестом подпункта 9 пункта 2 статьи 294 </w:t>
      </w:r>
      <w:r w:rsidRPr="00191F0E">
        <w:rPr>
          <w:strike/>
          <w:szCs w:val="28"/>
        </w:rPr>
        <w:t>после</w:t>
      </w:r>
      <w:r>
        <w:rPr>
          <w:szCs w:val="28"/>
        </w:rPr>
        <w:t xml:space="preserve"> слова «бланков строгой отчетности» исключить;</w:t>
      </w:r>
    </w:p>
    <w:p w:rsidR="00E644F9" w:rsidRDefault="00E644F9" w:rsidP="00E644F9">
      <w:pPr>
        <w:tabs>
          <w:tab w:val="left" w:pos="0"/>
        </w:tabs>
        <w:autoSpaceDE w:val="0"/>
        <w:autoSpaceDN w:val="0"/>
        <w:adjustRightInd w:val="0"/>
        <w:spacing w:line="480" w:lineRule="auto"/>
        <w:ind w:firstLine="709"/>
        <w:rPr>
          <w:szCs w:val="28"/>
        </w:rPr>
      </w:pPr>
      <w:r>
        <w:rPr>
          <w:szCs w:val="28"/>
        </w:rPr>
        <w:t>4) в подпункте 3 пункта 3 статьи 296 слова «бланков строгой отчетности» исключить;</w:t>
      </w:r>
    </w:p>
    <w:p w:rsidR="00E644F9" w:rsidRDefault="00E644F9" w:rsidP="00E644F9">
      <w:pPr>
        <w:tabs>
          <w:tab w:val="left" w:pos="0"/>
        </w:tabs>
        <w:autoSpaceDE w:val="0"/>
        <w:autoSpaceDN w:val="0"/>
        <w:adjustRightInd w:val="0"/>
        <w:spacing w:line="480" w:lineRule="auto"/>
        <w:ind w:firstLine="709"/>
        <w:rPr>
          <w:szCs w:val="28"/>
        </w:rPr>
      </w:pPr>
      <w:r>
        <w:rPr>
          <w:szCs w:val="28"/>
        </w:rPr>
        <w:t>5) в абзаце третьем пункта 2</w:t>
      </w:r>
      <w:r>
        <w:rPr>
          <w:szCs w:val="28"/>
          <w:vertAlign w:val="superscript"/>
        </w:rPr>
        <w:t>2</w:t>
      </w:r>
      <w:r>
        <w:rPr>
          <w:szCs w:val="28"/>
        </w:rPr>
        <w:t xml:space="preserve"> статьи 346</w:t>
      </w:r>
      <w:r>
        <w:rPr>
          <w:szCs w:val="28"/>
          <w:vertAlign w:val="superscript"/>
        </w:rPr>
        <w:t>32</w:t>
      </w:r>
      <w:r>
        <w:rPr>
          <w:szCs w:val="28"/>
        </w:rPr>
        <w:t xml:space="preserve"> слова «, предъявляемыми Федеральным законом от 22 мая 2003 года № 54-ФЗ «О применении контрольно-кассовой техники при осуществлении расчетов в Российской Федерации» заменить словами «законодательства о налогах и сборах»;</w:t>
      </w:r>
    </w:p>
    <w:p w:rsidR="00E644F9" w:rsidRDefault="00E644F9" w:rsidP="00E644F9">
      <w:pPr>
        <w:tabs>
          <w:tab w:val="left" w:pos="0"/>
        </w:tabs>
        <w:autoSpaceDE w:val="0"/>
        <w:autoSpaceDN w:val="0"/>
        <w:adjustRightInd w:val="0"/>
        <w:spacing w:line="480" w:lineRule="auto"/>
        <w:ind w:firstLine="709"/>
        <w:rPr>
          <w:szCs w:val="28"/>
        </w:rPr>
      </w:pPr>
      <w:r>
        <w:rPr>
          <w:szCs w:val="28"/>
        </w:rPr>
        <w:t>6) в абзаце третьем пункта 1</w:t>
      </w:r>
      <w:r>
        <w:rPr>
          <w:szCs w:val="28"/>
          <w:vertAlign w:val="superscript"/>
        </w:rPr>
        <w:t>1</w:t>
      </w:r>
      <w:r>
        <w:rPr>
          <w:szCs w:val="28"/>
        </w:rPr>
        <w:t xml:space="preserve"> статьи 346</w:t>
      </w:r>
      <w:r>
        <w:rPr>
          <w:szCs w:val="28"/>
          <w:vertAlign w:val="superscript"/>
        </w:rPr>
        <w:t>51</w:t>
      </w:r>
      <w:r>
        <w:rPr>
          <w:szCs w:val="28"/>
        </w:rPr>
        <w:t xml:space="preserve"> слова «, предъявляемыми Федеральным законом от 22 мая 2003 года № 54-ФЗ «О применении контрольно-кассовой техники при осуществлении расчетов в Российской Федерации» заменить словами «законодательства о налогах и сборах».</w:t>
      </w:r>
    </w:p>
    <w:p w:rsidR="00E644F9" w:rsidRDefault="00E644F9" w:rsidP="00E644F9">
      <w:pPr>
        <w:rPr>
          <w:sz w:val="24"/>
          <w:szCs w:val="24"/>
        </w:rPr>
      </w:pPr>
    </w:p>
    <w:p w:rsidR="00E644F9" w:rsidRDefault="00E644F9" w:rsidP="00E644F9">
      <w:pPr>
        <w:spacing w:line="480" w:lineRule="auto"/>
        <w:ind w:firstLine="709"/>
        <w:rPr>
          <w:b/>
          <w:szCs w:val="28"/>
        </w:rPr>
      </w:pPr>
      <w:r>
        <w:rPr>
          <w:b/>
          <w:szCs w:val="28"/>
        </w:rPr>
        <w:lastRenderedPageBreak/>
        <w:t>Статья 3</w:t>
      </w:r>
    </w:p>
    <w:p w:rsidR="00E644F9" w:rsidRDefault="00E644F9" w:rsidP="000C284A">
      <w:pPr>
        <w:numPr>
          <w:ilvl w:val="0"/>
          <w:numId w:val="24"/>
        </w:numPr>
        <w:tabs>
          <w:tab w:val="left" w:pos="709"/>
          <w:tab w:val="left" w:pos="851"/>
          <w:tab w:val="left" w:pos="1134"/>
        </w:tabs>
        <w:spacing w:line="480" w:lineRule="auto"/>
        <w:ind w:left="0" w:firstLine="709"/>
        <w:contextualSpacing/>
        <w:rPr>
          <w:szCs w:val="28"/>
        </w:rPr>
      </w:pPr>
      <w:r>
        <w:rPr>
          <w:szCs w:val="28"/>
        </w:rPr>
        <w:t>Настоящий Федеральный закон вступает в силу с 1 января 2021 года, но не ранее</w:t>
      </w:r>
      <w:r w:rsidR="00DB648B">
        <w:rPr>
          <w:szCs w:val="28"/>
        </w:rPr>
        <w:t>,</w:t>
      </w:r>
      <w:r>
        <w:rPr>
          <w:szCs w:val="28"/>
        </w:rPr>
        <w:t xml:space="preserve"> чем по истечении одного месяца со дня официального опубликования настоящего Федерального закона.</w:t>
      </w:r>
    </w:p>
    <w:p w:rsidR="00E644F9" w:rsidRDefault="00E644F9" w:rsidP="000C284A">
      <w:pPr>
        <w:numPr>
          <w:ilvl w:val="0"/>
          <w:numId w:val="24"/>
        </w:numPr>
        <w:tabs>
          <w:tab w:val="left" w:pos="709"/>
          <w:tab w:val="left" w:pos="851"/>
          <w:tab w:val="left" w:pos="1134"/>
        </w:tabs>
        <w:spacing w:line="480" w:lineRule="auto"/>
        <w:ind w:left="0" w:firstLine="709"/>
        <w:contextualSpacing/>
        <w:rPr>
          <w:szCs w:val="28"/>
        </w:rPr>
      </w:pPr>
      <w:proofErr w:type="gramStart"/>
      <w:r>
        <w:rPr>
          <w:szCs w:val="28"/>
        </w:rPr>
        <w:t>До дня вступления в силу принятых федеральным органом исполнительной власти, уполномоченным по контролю и надзору в области налогов и сборов, нормативных правовых актов, предусмотренных, пунктом 3 статьи 85</w:t>
      </w:r>
      <w:r>
        <w:rPr>
          <w:szCs w:val="28"/>
          <w:vertAlign w:val="superscript"/>
        </w:rPr>
        <w:t>2</w:t>
      </w:r>
      <w:r>
        <w:rPr>
          <w:szCs w:val="28"/>
        </w:rPr>
        <w:t>, пунктом 8 статьи 105</w:t>
      </w:r>
      <w:r>
        <w:rPr>
          <w:szCs w:val="28"/>
          <w:vertAlign w:val="superscript"/>
        </w:rPr>
        <w:t>32</w:t>
      </w:r>
      <w:r>
        <w:rPr>
          <w:szCs w:val="28"/>
        </w:rPr>
        <w:t>, абзацем третьим пункта  1 статьи 105</w:t>
      </w:r>
      <w:r>
        <w:rPr>
          <w:szCs w:val="28"/>
          <w:vertAlign w:val="superscript"/>
        </w:rPr>
        <w:t>34</w:t>
      </w:r>
      <w:r>
        <w:rPr>
          <w:szCs w:val="28"/>
        </w:rPr>
        <w:t>, пунктами 4 и 7 статьи 105</w:t>
      </w:r>
      <w:r>
        <w:rPr>
          <w:szCs w:val="28"/>
          <w:vertAlign w:val="superscript"/>
        </w:rPr>
        <w:t>35</w:t>
      </w:r>
      <w:r>
        <w:rPr>
          <w:szCs w:val="28"/>
        </w:rPr>
        <w:t>, пунктом 3 статьи 105</w:t>
      </w:r>
      <w:r>
        <w:rPr>
          <w:szCs w:val="28"/>
          <w:vertAlign w:val="superscript"/>
        </w:rPr>
        <w:t>36</w:t>
      </w:r>
      <w:r>
        <w:rPr>
          <w:szCs w:val="28"/>
        </w:rPr>
        <w:t>, пунктом 2 и абзацем шестым пункта 3 статьи 105</w:t>
      </w:r>
      <w:r>
        <w:rPr>
          <w:szCs w:val="28"/>
          <w:vertAlign w:val="superscript"/>
        </w:rPr>
        <w:t>37</w:t>
      </w:r>
      <w:r>
        <w:rPr>
          <w:szCs w:val="28"/>
        </w:rPr>
        <w:t>, пунктом 6 и</w:t>
      </w:r>
      <w:proofErr w:type="gramEnd"/>
      <w:r>
        <w:rPr>
          <w:szCs w:val="28"/>
        </w:rPr>
        <w:t xml:space="preserve"> </w:t>
      </w:r>
      <w:proofErr w:type="gramStart"/>
      <w:r>
        <w:rPr>
          <w:szCs w:val="28"/>
        </w:rPr>
        <w:t>абзацем вторым пункта 11 статьи 105</w:t>
      </w:r>
      <w:r>
        <w:rPr>
          <w:szCs w:val="28"/>
          <w:vertAlign w:val="superscript"/>
        </w:rPr>
        <w:t>38</w:t>
      </w:r>
      <w:r>
        <w:rPr>
          <w:szCs w:val="28"/>
        </w:rPr>
        <w:t>, абзацем вторым пункта 1 статьи 105</w:t>
      </w:r>
      <w:r>
        <w:rPr>
          <w:szCs w:val="28"/>
          <w:vertAlign w:val="superscript"/>
        </w:rPr>
        <w:t>39</w:t>
      </w:r>
      <w:r>
        <w:rPr>
          <w:szCs w:val="28"/>
        </w:rPr>
        <w:t>, пунктом 3 статьи 105</w:t>
      </w:r>
      <w:r>
        <w:rPr>
          <w:szCs w:val="28"/>
          <w:vertAlign w:val="superscript"/>
        </w:rPr>
        <w:t>40</w:t>
      </w:r>
      <w:r>
        <w:rPr>
          <w:szCs w:val="28"/>
        </w:rPr>
        <w:t>, пунктом 2, абзацем первым пункта 3 и абзацем первым пункта 4 статьи 105</w:t>
      </w:r>
      <w:r>
        <w:rPr>
          <w:szCs w:val="28"/>
          <w:vertAlign w:val="superscript"/>
        </w:rPr>
        <w:t>41</w:t>
      </w:r>
      <w:r>
        <w:rPr>
          <w:szCs w:val="28"/>
        </w:rPr>
        <w:t>, абзацами третьим и шестым пункта 2, пунктом 7 и абзацем первым пункта 8 статьи 105</w:t>
      </w:r>
      <w:r>
        <w:rPr>
          <w:szCs w:val="28"/>
          <w:vertAlign w:val="superscript"/>
        </w:rPr>
        <w:t>43</w:t>
      </w:r>
      <w:r>
        <w:rPr>
          <w:szCs w:val="28"/>
        </w:rPr>
        <w:t>, абзацами вторым, третьим пункта 1 и абзацем седьмым пункта 2 статьи 105</w:t>
      </w:r>
      <w:r>
        <w:rPr>
          <w:szCs w:val="28"/>
          <w:vertAlign w:val="superscript"/>
        </w:rPr>
        <w:t>44</w:t>
      </w:r>
      <w:r>
        <w:rPr>
          <w:szCs w:val="28"/>
        </w:rPr>
        <w:t>, пунктом 1, абзацем вторым</w:t>
      </w:r>
      <w:proofErr w:type="gramEnd"/>
      <w:r>
        <w:rPr>
          <w:szCs w:val="28"/>
        </w:rPr>
        <w:t xml:space="preserve"> пункта 3 и абзацем пятым пункта 4 статьи 105</w:t>
      </w:r>
      <w:r>
        <w:rPr>
          <w:szCs w:val="28"/>
          <w:vertAlign w:val="superscript"/>
        </w:rPr>
        <w:t>45</w:t>
      </w:r>
      <w:r>
        <w:rPr>
          <w:szCs w:val="28"/>
        </w:rPr>
        <w:t xml:space="preserve"> Налогового кодекса Российской Федерации (в редакции настоящего Федерального закона) организации и индивидуальные предприниматели при осуществлении расчетов, изготовители, операторы фискальных данных и экспертные </w:t>
      </w:r>
      <w:proofErr w:type="gramStart"/>
      <w:r>
        <w:rPr>
          <w:szCs w:val="28"/>
        </w:rPr>
        <w:t>организации</w:t>
      </w:r>
      <w:proofErr w:type="gramEnd"/>
      <w:r>
        <w:rPr>
          <w:szCs w:val="28"/>
        </w:rPr>
        <w:t xml:space="preserve"> и налоговые органы осуществляют свою деятельности в соответствии с требованиями, установленными Федеральным законом от 22 мая 2003 года № 54-ФЗ «О применении контрольно-кассовой техники при осуществлении расчетов в Российской Федерации» (в редакции, действовавшей до дня вступления в силу настоящего Федерального закона).</w:t>
      </w:r>
    </w:p>
    <w:p w:rsidR="00E644F9" w:rsidRDefault="00E644F9" w:rsidP="00E644F9">
      <w:pPr>
        <w:widowControl w:val="0"/>
        <w:autoSpaceDE w:val="0"/>
        <w:autoSpaceDN w:val="0"/>
        <w:adjustRightInd w:val="0"/>
        <w:spacing w:line="480" w:lineRule="auto"/>
        <w:ind w:left="1069"/>
        <w:outlineLvl w:val="0"/>
        <w:rPr>
          <w:szCs w:val="28"/>
        </w:rPr>
      </w:pPr>
    </w:p>
    <w:p w:rsidR="00E644F9" w:rsidRDefault="00E644F9" w:rsidP="00E644F9">
      <w:pPr>
        <w:widowControl w:val="0"/>
        <w:autoSpaceDE w:val="0"/>
        <w:autoSpaceDN w:val="0"/>
        <w:adjustRightInd w:val="0"/>
        <w:ind w:firstLine="709"/>
        <w:outlineLvl w:val="0"/>
        <w:rPr>
          <w:szCs w:val="28"/>
        </w:rPr>
      </w:pPr>
      <w:r>
        <w:rPr>
          <w:szCs w:val="28"/>
        </w:rPr>
        <w:t xml:space="preserve">Президент </w:t>
      </w:r>
    </w:p>
    <w:p w:rsidR="00E644F9" w:rsidRDefault="00E644F9" w:rsidP="00E644F9">
      <w:pPr>
        <w:widowControl w:val="0"/>
        <w:autoSpaceDE w:val="0"/>
        <w:autoSpaceDN w:val="0"/>
        <w:adjustRightInd w:val="0"/>
        <w:outlineLvl w:val="0"/>
        <w:rPr>
          <w:szCs w:val="28"/>
        </w:rPr>
      </w:pPr>
      <w:r>
        <w:rPr>
          <w:szCs w:val="28"/>
        </w:rPr>
        <w:t xml:space="preserve">Российской Федерации </w:t>
      </w:r>
    </w:p>
    <w:p w:rsidR="00E644F9" w:rsidRDefault="00E644F9" w:rsidP="00E644F9">
      <w:pPr>
        <w:tabs>
          <w:tab w:val="left" w:pos="1134"/>
        </w:tabs>
        <w:autoSpaceDE w:val="0"/>
        <w:autoSpaceDN w:val="0"/>
        <w:adjustRightInd w:val="0"/>
        <w:spacing w:line="480" w:lineRule="auto"/>
        <w:rPr>
          <w:b/>
          <w:bCs/>
          <w:szCs w:val="28"/>
        </w:rPr>
      </w:pPr>
    </w:p>
    <w:p w:rsidR="00E644F9" w:rsidRDefault="00E644F9" w:rsidP="00E644F9">
      <w:pPr>
        <w:tabs>
          <w:tab w:val="left" w:pos="1134"/>
        </w:tabs>
        <w:autoSpaceDE w:val="0"/>
        <w:autoSpaceDN w:val="0"/>
        <w:adjustRightInd w:val="0"/>
        <w:spacing w:line="480" w:lineRule="auto"/>
        <w:rPr>
          <w:b/>
          <w:bCs/>
          <w:szCs w:val="28"/>
        </w:rPr>
      </w:pPr>
    </w:p>
    <w:p w:rsidR="00E644F9" w:rsidRDefault="00E644F9" w:rsidP="00E644F9">
      <w:pPr>
        <w:tabs>
          <w:tab w:val="left" w:pos="1134"/>
        </w:tabs>
        <w:autoSpaceDE w:val="0"/>
        <w:autoSpaceDN w:val="0"/>
        <w:adjustRightInd w:val="0"/>
        <w:spacing w:line="480" w:lineRule="auto"/>
        <w:rPr>
          <w:b/>
          <w:bCs/>
          <w:szCs w:val="28"/>
        </w:rPr>
      </w:pPr>
    </w:p>
    <w:p w:rsidR="00E644F9" w:rsidRDefault="00E644F9" w:rsidP="00E644F9">
      <w:pPr>
        <w:tabs>
          <w:tab w:val="left" w:pos="1134"/>
        </w:tabs>
        <w:autoSpaceDE w:val="0"/>
        <w:autoSpaceDN w:val="0"/>
        <w:adjustRightInd w:val="0"/>
        <w:spacing w:line="480" w:lineRule="auto"/>
        <w:rPr>
          <w:b/>
          <w:bCs/>
          <w:szCs w:val="28"/>
        </w:rPr>
      </w:pPr>
    </w:p>
    <w:p w:rsidR="00E644F9" w:rsidRDefault="00E644F9" w:rsidP="00E644F9">
      <w:pPr>
        <w:tabs>
          <w:tab w:val="left" w:pos="1134"/>
        </w:tabs>
        <w:autoSpaceDE w:val="0"/>
        <w:autoSpaceDN w:val="0"/>
        <w:adjustRightInd w:val="0"/>
        <w:spacing w:line="480" w:lineRule="auto"/>
        <w:rPr>
          <w:b/>
          <w:bCs/>
          <w:szCs w:val="28"/>
        </w:rPr>
      </w:pPr>
    </w:p>
    <w:sectPr w:rsidR="00E644F9" w:rsidSect="00DC7D72">
      <w:headerReference w:type="even" r:id="rId94"/>
      <w:headerReference w:type="default" r:id="rId95"/>
      <w:type w:val="continuous"/>
      <w:pgSz w:w="11906" w:h="16838"/>
      <w:pgMar w:top="709" w:right="851" w:bottom="851" w:left="155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E1" w:rsidRDefault="003800E1">
      <w:pPr>
        <w:spacing w:line="240" w:lineRule="auto"/>
      </w:pPr>
      <w:r>
        <w:separator/>
      </w:r>
    </w:p>
  </w:endnote>
  <w:endnote w:type="continuationSeparator" w:id="0">
    <w:p w:rsidR="003800E1" w:rsidRDefault="00380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E1" w:rsidRDefault="003800E1">
      <w:pPr>
        <w:spacing w:line="240" w:lineRule="auto"/>
      </w:pPr>
      <w:r>
        <w:separator/>
      </w:r>
    </w:p>
  </w:footnote>
  <w:footnote w:type="continuationSeparator" w:id="0">
    <w:p w:rsidR="003800E1" w:rsidRDefault="00380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62" w:rsidRDefault="00881E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81E62" w:rsidRDefault="00881E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62" w:rsidRDefault="00881E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04C3">
      <w:rPr>
        <w:rStyle w:val="a7"/>
        <w:noProof/>
      </w:rPr>
      <w:t>2</w:t>
    </w:r>
    <w:r>
      <w:rPr>
        <w:rStyle w:val="a7"/>
      </w:rPr>
      <w:fldChar w:fldCharType="end"/>
    </w:r>
  </w:p>
  <w:p w:rsidR="00881E62" w:rsidRDefault="00881E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439"/>
    <w:multiLevelType w:val="hybridMultilevel"/>
    <w:tmpl w:val="538A3F54"/>
    <w:lvl w:ilvl="0" w:tplc="FCDE91DA">
      <w:start w:val="1"/>
      <w:numFmt w:val="decimal"/>
      <w:lvlText w:val="%1."/>
      <w:lvlJc w:val="left"/>
      <w:pPr>
        <w:ind w:left="928" w:hanging="360"/>
      </w:pPr>
      <w:rPr>
        <w:rFonts w:ascii="Times New Roman" w:hAnsi="Times New Roman" w:cs="Times New Roman" w:hint="default"/>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9A23B39"/>
    <w:multiLevelType w:val="hybridMultilevel"/>
    <w:tmpl w:val="AAAAD90C"/>
    <w:lvl w:ilvl="0" w:tplc="A9D4D6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555DF0"/>
    <w:multiLevelType w:val="hybridMultilevel"/>
    <w:tmpl w:val="59F6CB5E"/>
    <w:lvl w:ilvl="0" w:tplc="172E7D3E">
      <w:start w:val="9"/>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DC20BAB"/>
    <w:multiLevelType w:val="hybridMultilevel"/>
    <w:tmpl w:val="32763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44176F"/>
    <w:multiLevelType w:val="hybridMultilevel"/>
    <w:tmpl w:val="B5027D82"/>
    <w:lvl w:ilvl="0" w:tplc="218A23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1B86F6C"/>
    <w:multiLevelType w:val="hybridMultilevel"/>
    <w:tmpl w:val="A6B867B4"/>
    <w:lvl w:ilvl="0" w:tplc="F9F6201A">
      <w:start w:val="1"/>
      <w:numFmt w:val="decimal"/>
      <w:lvlText w:val="%1."/>
      <w:lvlJc w:val="left"/>
      <w:pPr>
        <w:ind w:left="1069" w:hanging="360"/>
      </w:pPr>
      <w:rPr>
        <w:rFonts w:ascii="Times New Roman" w:hAnsi="Times New Roman" w:cs="Times New Roman" w:hint="default"/>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7E860B3"/>
    <w:multiLevelType w:val="hybridMultilevel"/>
    <w:tmpl w:val="16C4C06C"/>
    <w:lvl w:ilvl="0" w:tplc="5E08E112">
      <w:start w:val="1"/>
      <w:numFmt w:val="decimal"/>
      <w:lvlText w:val="%1."/>
      <w:lvlJc w:val="left"/>
      <w:pPr>
        <w:ind w:left="786"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C077341"/>
    <w:multiLevelType w:val="hybridMultilevel"/>
    <w:tmpl w:val="0AC2231C"/>
    <w:lvl w:ilvl="0" w:tplc="2A1E295C">
      <w:start w:val="1"/>
      <w:numFmt w:val="decimal"/>
      <w:lvlText w:val="%1)"/>
      <w:lvlJc w:val="left"/>
      <w:pPr>
        <w:ind w:left="1294" w:hanging="58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DAF5CE3"/>
    <w:multiLevelType w:val="hybridMultilevel"/>
    <w:tmpl w:val="DCD2105A"/>
    <w:lvl w:ilvl="0" w:tplc="B3D6983C">
      <w:start w:val="1"/>
      <w:numFmt w:val="decimal"/>
      <w:lvlText w:val="%1."/>
      <w:lvlJc w:val="left"/>
      <w:pPr>
        <w:ind w:left="1211" w:hanging="360"/>
      </w:pPr>
      <w:rPr>
        <w:rFonts w:ascii="Times New Roman" w:eastAsia="Times New Roman" w:hAnsi="Times New Roman" w:cs="Times New Roman"/>
        <w:b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4153D28"/>
    <w:multiLevelType w:val="hybridMultilevel"/>
    <w:tmpl w:val="64B05466"/>
    <w:lvl w:ilvl="0" w:tplc="6906A0D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6049A9"/>
    <w:multiLevelType w:val="hybridMultilevel"/>
    <w:tmpl w:val="03F42914"/>
    <w:lvl w:ilvl="0" w:tplc="A9D4D64E">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E713819"/>
    <w:multiLevelType w:val="hybridMultilevel"/>
    <w:tmpl w:val="F8267F74"/>
    <w:lvl w:ilvl="0" w:tplc="0BDEA5D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F9371BB"/>
    <w:multiLevelType w:val="hybridMultilevel"/>
    <w:tmpl w:val="A0242EF2"/>
    <w:lvl w:ilvl="0" w:tplc="4BF08C1C">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0C27572"/>
    <w:multiLevelType w:val="hybridMultilevel"/>
    <w:tmpl w:val="6DACE084"/>
    <w:lvl w:ilvl="0" w:tplc="B2DE5F2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nsid w:val="525C56D1"/>
    <w:multiLevelType w:val="hybridMultilevel"/>
    <w:tmpl w:val="A44EC720"/>
    <w:lvl w:ilvl="0" w:tplc="A31AACAA">
      <w:start w:val="1"/>
      <w:numFmt w:val="decimal"/>
      <w:lvlText w:val="%1."/>
      <w:lvlJc w:val="left"/>
      <w:pPr>
        <w:ind w:left="720" w:hanging="360"/>
      </w:pPr>
      <w:rPr>
        <w:rFonts w:ascii="Times New Roman" w:eastAsia="Calibri"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3B46E17"/>
    <w:multiLevelType w:val="hybridMultilevel"/>
    <w:tmpl w:val="28D6126C"/>
    <w:lvl w:ilvl="0" w:tplc="0ACA2254">
      <w:start w:val="1"/>
      <w:numFmt w:val="upperRoman"/>
      <w:pStyle w:val="a"/>
      <w:lvlText w:val="%1."/>
      <w:lvlJc w:val="right"/>
      <w:pPr>
        <w:tabs>
          <w:tab w:val="num" w:pos="720"/>
        </w:tabs>
        <w:ind w:left="720" w:hanging="180"/>
      </w:pPr>
    </w:lvl>
    <w:lvl w:ilvl="1" w:tplc="71E6E504">
      <w:numFmt w:val="none"/>
      <w:lvlText w:val=""/>
      <w:lvlJc w:val="left"/>
      <w:pPr>
        <w:tabs>
          <w:tab w:val="num" w:pos="360"/>
        </w:tabs>
        <w:ind w:left="0" w:firstLine="0"/>
      </w:pPr>
    </w:lvl>
    <w:lvl w:ilvl="2" w:tplc="67AA3D22">
      <w:numFmt w:val="none"/>
      <w:lvlText w:val=""/>
      <w:lvlJc w:val="left"/>
      <w:pPr>
        <w:tabs>
          <w:tab w:val="num" w:pos="360"/>
        </w:tabs>
        <w:ind w:left="0" w:firstLine="0"/>
      </w:pPr>
    </w:lvl>
    <w:lvl w:ilvl="3" w:tplc="8D06B046">
      <w:numFmt w:val="none"/>
      <w:lvlText w:val=""/>
      <w:lvlJc w:val="left"/>
      <w:pPr>
        <w:tabs>
          <w:tab w:val="num" w:pos="360"/>
        </w:tabs>
        <w:ind w:left="0" w:firstLine="0"/>
      </w:pPr>
    </w:lvl>
    <w:lvl w:ilvl="4" w:tplc="DA989F12">
      <w:numFmt w:val="none"/>
      <w:lvlText w:val=""/>
      <w:lvlJc w:val="left"/>
      <w:pPr>
        <w:tabs>
          <w:tab w:val="num" w:pos="360"/>
        </w:tabs>
        <w:ind w:left="0" w:firstLine="0"/>
      </w:pPr>
    </w:lvl>
    <w:lvl w:ilvl="5" w:tplc="DE307442">
      <w:numFmt w:val="none"/>
      <w:lvlText w:val=""/>
      <w:lvlJc w:val="left"/>
      <w:pPr>
        <w:tabs>
          <w:tab w:val="num" w:pos="360"/>
        </w:tabs>
        <w:ind w:left="0" w:firstLine="0"/>
      </w:pPr>
    </w:lvl>
    <w:lvl w:ilvl="6" w:tplc="936AC720">
      <w:numFmt w:val="none"/>
      <w:lvlText w:val=""/>
      <w:lvlJc w:val="left"/>
      <w:pPr>
        <w:tabs>
          <w:tab w:val="num" w:pos="360"/>
        </w:tabs>
        <w:ind w:left="0" w:firstLine="0"/>
      </w:pPr>
    </w:lvl>
    <w:lvl w:ilvl="7" w:tplc="BC826D7E">
      <w:numFmt w:val="none"/>
      <w:lvlText w:val=""/>
      <w:lvlJc w:val="left"/>
      <w:pPr>
        <w:tabs>
          <w:tab w:val="num" w:pos="360"/>
        </w:tabs>
        <w:ind w:left="0" w:firstLine="0"/>
      </w:pPr>
    </w:lvl>
    <w:lvl w:ilvl="8" w:tplc="EE245D80">
      <w:numFmt w:val="none"/>
      <w:lvlText w:val=""/>
      <w:lvlJc w:val="left"/>
      <w:pPr>
        <w:tabs>
          <w:tab w:val="num" w:pos="360"/>
        </w:tabs>
        <w:ind w:left="0" w:firstLine="0"/>
      </w:pPr>
    </w:lvl>
  </w:abstractNum>
  <w:abstractNum w:abstractNumId="16">
    <w:nsid w:val="5E604750"/>
    <w:multiLevelType w:val="hybridMultilevel"/>
    <w:tmpl w:val="E0CC71F2"/>
    <w:lvl w:ilvl="0" w:tplc="A2EE15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68BB1935"/>
    <w:multiLevelType w:val="hybridMultilevel"/>
    <w:tmpl w:val="781E7ABA"/>
    <w:lvl w:ilvl="0" w:tplc="0419000F">
      <w:start w:val="1"/>
      <w:numFmt w:val="decimal"/>
      <w:lvlText w:val="%1."/>
      <w:lvlJc w:val="left"/>
      <w:pPr>
        <w:ind w:left="4330" w:hanging="360"/>
      </w:p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18">
    <w:nsid w:val="69B0469C"/>
    <w:multiLevelType w:val="hybridMultilevel"/>
    <w:tmpl w:val="7DC457FE"/>
    <w:lvl w:ilvl="0" w:tplc="BDB423BE">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69CF05C8"/>
    <w:multiLevelType w:val="hybridMultilevel"/>
    <w:tmpl w:val="CE841A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A823BF7"/>
    <w:multiLevelType w:val="hybridMultilevel"/>
    <w:tmpl w:val="620CD980"/>
    <w:lvl w:ilvl="0" w:tplc="852E95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nsid w:val="6D9A034C"/>
    <w:multiLevelType w:val="hybridMultilevel"/>
    <w:tmpl w:val="0922B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DB0385E"/>
    <w:multiLevelType w:val="hybridMultilevel"/>
    <w:tmpl w:val="D6C28A04"/>
    <w:lvl w:ilvl="0" w:tplc="468A8DC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nsid w:val="6EF869B3"/>
    <w:multiLevelType w:val="hybridMultilevel"/>
    <w:tmpl w:val="B0D0AE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EFC01F7"/>
    <w:multiLevelType w:val="hybridMultilevel"/>
    <w:tmpl w:val="1360A0BA"/>
    <w:lvl w:ilvl="0" w:tplc="94DC2154">
      <w:start w:val="2"/>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70D56CEE"/>
    <w:multiLevelType w:val="hybridMultilevel"/>
    <w:tmpl w:val="FC2261E4"/>
    <w:lvl w:ilvl="0" w:tplc="D42E64D2">
      <w:start w:val="2"/>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7136C36"/>
    <w:multiLevelType w:val="hybridMultilevel"/>
    <w:tmpl w:val="2CA64D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D8C283A"/>
    <w:multiLevelType w:val="hybridMultilevel"/>
    <w:tmpl w:val="71CE71F0"/>
    <w:lvl w:ilvl="0" w:tplc="DEB200B8">
      <w:start w:val="1"/>
      <w:numFmt w:val="decimal"/>
      <w:lvlText w:val="%1."/>
      <w:lvlJc w:val="left"/>
      <w:pPr>
        <w:ind w:left="972" w:hanging="4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7F66417B"/>
    <w:multiLevelType w:val="hybridMultilevel"/>
    <w:tmpl w:val="771E53EA"/>
    <w:lvl w:ilvl="0" w:tplc="F294AA30">
      <w:start w:val="2"/>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49"/>
    <w:rsid w:val="000005BC"/>
    <w:rsid w:val="00001F4B"/>
    <w:rsid w:val="00002130"/>
    <w:rsid w:val="000026E4"/>
    <w:rsid w:val="00002727"/>
    <w:rsid w:val="0000320C"/>
    <w:rsid w:val="0000380D"/>
    <w:rsid w:val="000038E0"/>
    <w:rsid w:val="000040A1"/>
    <w:rsid w:val="00005693"/>
    <w:rsid w:val="000057C9"/>
    <w:rsid w:val="00006711"/>
    <w:rsid w:val="00006779"/>
    <w:rsid w:val="00006BE8"/>
    <w:rsid w:val="00006C36"/>
    <w:rsid w:val="00006CAE"/>
    <w:rsid w:val="00010AD2"/>
    <w:rsid w:val="000111E0"/>
    <w:rsid w:val="00012451"/>
    <w:rsid w:val="00012A28"/>
    <w:rsid w:val="000152D3"/>
    <w:rsid w:val="00015B07"/>
    <w:rsid w:val="00016676"/>
    <w:rsid w:val="0002155E"/>
    <w:rsid w:val="00022CCC"/>
    <w:rsid w:val="000236B6"/>
    <w:rsid w:val="00023F6E"/>
    <w:rsid w:val="0002486D"/>
    <w:rsid w:val="00025BCE"/>
    <w:rsid w:val="00026B30"/>
    <w:rsid w:val="00031467"/>
    <w:rsid w:val="000314F6"/>
    <w:rsid w:val="00031707"/>
    <w:rsid w:val="0003314C"/>
    <w:rsid w:val="000370B8"/>
    <w:rsid w:val="0004254A"/>
    <w:rsid w:val="00042F3C"/>
    <w:rsid w:val="00044040"/>
    <w:rsid w:val="000449F9"/>
    <w:rsid w:val="00044D7B"/>
    <w:rsid w:val="000455DC"/>
    <w:rsid w:val="00045ED4"/>
    <w:rsid w:val="0004717D"/>
    <w:rsid w:val="00047355"/>
    <w:rsid w:val="0004776C"/>
    <w:rsid w:val="00047F4D"/>
    <w:rsid w:val="00047FF5"/>
    <w:rsid w:val="000503CA"/>
    <w:rsid w:val="00050525"/>
    <w:rsid w:val="00050E01"/>
    <w:rsid w:val="00051423"/>
    <w:rsid w:val="0005148C"/>
    <w:rsid w:val="000514C9"/>
    <w:rsid w:val="00051A1F"/>
    <w:rsid w:val="00052610"/>
    <w:rsid w:val="00052F85"/>
    <w:rsid w:val="000542AE"/>
    <w:rsid w:val="00054303"/>
    <w:rsid w:val="000545A8"/>
    <w:rsid w:val="00054D98"/>
    <w:rsid w:val="000552C3"/>
    <w:rsid w:val="00055AF3"/>
    <w:rsid w:val="00056910"/>
    <w:rsid w:val="00056D16"/>
    <w:rsid w:val="0006037C"/>
    <w:rsid w:val="00060756"/>
    <w:rsid w:val="00061733"/>
    <w:rsid w:val="000627A2"/>
    <w:rsid w:val="00063894"/>
    <w:rsid w:val="00064045"/>
    <w:rsid w:val="00064954"/>
    <w:rsid w:val="00064A2A"/>
    <w:rsid w:val="00064D8F"/>
    <w:rsid w:val="00066D65"/>
    <w:rsid w:val="0007020D"/>
    <w:rsid w:val="000706D4"/>
    <w:rsid w:val="000716C8"/>
    <w:rsid w:val="00072445"/>
    <w:rsid w:val="00074B7E"/>
    <w:rsid w:val="0007523A"/>
    <w:rsid w:val="0007774E"/>
    <w:rsid w:val="00080352"/>
    <w:rsid w:val="00080AC5"/>
    <w:rsid w:val="000817F3"/>
    <w:rsid w:val="00082849"/>
    <w:rsid w:val="0008346F"/>
    <w:rsid w:val="0008348C"/>
    <w:rsid w:val="0008372C"/>
    <w:rsid w:val="00083F52"/>
    <w:rsid w:val="00084F17"/>
    <w:rsid w:val="00084FA6"/>
    <w:rsid w:val="000915A6"/>
    <w:rsid w:val="00093AFB"/>
    <w:rsid w:val="000943A6"/>
    <w:rsid w:val="000951CB"/>
    <w:rsid w:val="00096D17"/>
    <w:rsid w:val="000A3407"/>
    <w:rsid w:val="000A3D54"/>
    <w:rsid w:val="000A4BEC"/>
    <w:rsid w:val="000A51E7"/>
    <w:rsid w:val="000A573A"/>
    <w:rsid w:val="000A7112"/>
    <w:rsid w:val="000A7A2B"/>
    <w:rsid w:val="000A7B8E"/>
    <w:rsid w:val="000A7F14"/>
    <w:rsid w:val="000B0F53"/>
    <w:rsid w:val="000B2097"/>
    <w:rsid w:val="000B3951"/>
    <w:rsid w:val="000B41DE"/>
    <w:rsid w:val="000B43D4"/>
    <w:rsid w:val="000B515B"/>
    <w:rsid w:val="000B585D"/>
    <w:rsid w:val="000B5AA8"/>
    <w:rsid w:val="000B5E05"/>
    <w:rsid w:val="000B5EA9"/>
    <w:rsid w:val="000B6605"/>
    <w:rsid w:val="000B6997"/>
    <w:rsid w:val="000B6BFA"/>
    <w:rsid w:val="000B7068"/>
    <w:rsid w:val="000B7CF7"/>
    <w:rsid w:val="000C040A"/>
    <w:rsid w:val="000C0A9B"/>
    <w:rsid w:val="000C2748"/>
    <w:rsid w:val="000C284A"/>
    <w:rsid w:val="000C3836"/>
    <w:rsid w:val="000C3FE8"/>
    <w:rsid w:val="000C4DDB"/>
    <w:rsid w:val="000C4E33"/>
    <w:rsid w:val="000C549E"/>
    <w:rsid w:val="000C6338"/>
    <w:rsid w:val="000C66D4"/>
    <w:rsid w:val="000C7F60"/>
    <w:rsid w:val="000D080E"/>
    <w:rsid w:val="000D085D"/>
    <w:rsid w:val="000D1948"/>
    <w:rsid w:val="000D1C6C"/>
    <w:rsid w:val="000D317E"/>
    <w:rsid w:val="000D4C08"/>
    <w:rsid w:val="000D5374"/>
    <w:rsid w:val="000D656E"/>
    <w:rsid w:val="000D70FC"/>
    <w:rsid w:val="000E0114"/>
    <w:rsid w:val="000E0343"/>
    <w:rsid w:val="000E0F69"/>
    <w:rsid w:val="000E19E0"/>
    <w:rsid w:val="000E20BF"/>
    <w:rsid w:val="000E20C6"/>
    <w:rsid w:val="000E25C4"/>
    <w:rsid w:val="000E2614"/>
    <w:rsid w:val="000E2A0E"/>
    <w:rsid w:val="000E2D45"/>
    <w:rsid w:val="000E2ECA"/>
    <w:rsid w:val="000E35DF"/>
    <w:rsid w:val="000E3BAA"/>
    <w:rsid w:val="000E42E6"/>
    <w:rsid w:val="000E4409"/>
    <w:rsid w:val="000E4A60"/>
    <w:rsid w:val="000E5E12"/>
    <w:rsid w:val="000E7046"/>
    <w:rsid w:val="000F054E"/>
    <w:rsid w:val="000F0E5E"/>
    <w:rsid w:val="000F1440"/>
    <w:rsid w:val="000F196E"/>
    <w:rsid w:val="000F243B"/>
    <w:rsid w:val="000F38C5"/>
    <w:rsid w:val="000F3E42"/>
    <w:rsid w:val="000F3E51"/>
    <w:rsid w:val="000F4551"/>
    <w:rsid w:val="000F73C7"/>
    <w:rsid w:val="000F7DBE"/>
    <w:rsid w:val="00100057"/>
    <w:rsid w:val="001012CB"/>
    <w:rsid w:val="00101607"/>
    <w:rsid w:val="00101D20"/>
    <w:rsid w:val="00102DBA"/>
    <w:rsid w:val="0010319C"/>
    <w:rsid w:val="001033BB"/>
    <w:rsid w:val="00103C00"/>
    <w:rsid w:val="00106D5D"/>
    <w:rsid w:val="00107C43"/>
    <w:rsid w:val="001100AF"/>
    <w:rsid w:val="00111D3F"/>
    <w:rsid w:val="0011372B"/>
    <w:rsid w:val="00115B47"/>
    <w:rsid w:val="00116132"/>
    <w:rsid w:val="001161F1"/>
    <w:rsid w:val="00117875"/>
    <w:rsid w:val="001203CF"/>
    <w:rsid w:val="001204FE"/>
    <w:rsid w:val="00120612"/>
    <w:rsid w:val="0012133C"/>
    <w:rsid w:val="001215BB"/>
    <w:rsid w:val="00121EFB"/>
    <w:rsid w:val="00122A14"/>
    <w:rsid w:val="00126C8D"/>
    <w:rsid w:val="00127DEB"/>
    <w:rsid w:val="001307AE"/>
    <w:rsid w:val="00130E52"/>
    <w:rsid w:val="00130EA6"/>
    <w:rsid w:val="00134033"/>
    <w:rsid w:val="00134280"/>
    <w:rsid w:val="00135058"/>
    <w:rsid w:val="001350B3"/>
    <w:rsid w:val="001373E3"/>
    <w:rsid w:val="00137BCE"/>
    <w:rsid w:val="00137E62"/>
    <w:rsid w:val="0014036D"/>
    <w:rsid w:val="00140DC8"/>
    <w:rsid w:val="001438F7"/>
    <w:rsid w:val="0014521F"/>
    <w:rsid w:val="0014564A"/>
    <w:rsid w:val="00147AB2"/>
    <w:rsid w:val="0015082C"/>
    <w:rsid w:val="00151499"/>
    <w:rsid w:val="00151ABE"/>
    <w:rsid w:val="00151E7E"/>
    <w:rsid w:val="00152A53"/>
    <w:rsid w:val="00152A7D"/>
    <w:rsid w:val="001530FB"/>
    <w:rsid w:val="0015458D"/>
    <w:rsid w:val="00156A45"/>
    <w:rsid w:val="00160ED2"/>
    <w:rsid w:val="00161175"/>
    <w:rsid w:val="00161F27"/>
    <w:rsid w:val="00162CE4"/>
    <w:rsid w:val="00163BE2"/>
    <w:rsid w:val="00164B15"/>
    <w:rsid w:val="001669AE"/>
    <w:rsid w:val="001712E0"/>
    <w:rsid w:val="00172380"/>
    <w:rsid w:val="00174E9F"/>
    <w:rsid w:val="001755D4"/>
    <w:rsid w:val="001757A0"/>
    <w:rsid w:val="001766B9"/>
    <w:rsid w:val="001819DA"/>
    <w:rsid w:val="001828A3"/>
    <w:rsid w:val="00182F77"/>
    <w:rsid w:val="00186391"/>
    <w:rsid w:val="00186562"/>
    <w:rsid w:val="00187CFB"/>
    <w:rsid w:val="00187E78"/>
    <w:rsid w:val="00190054"/>
    <w:rsid w:val="00191F0E"/>
    <w:rsid w:val="001928D4"/>
    <w:rsid w:val="001928FE"/>
    <w:rsid w:val="001930B2"/>
    <w:rsid w:val="00193613"/>
    <w:rsid w:val="00194880"/>
    <w:rsid w:val="00194AEB"/>
    <w:rsid w:val="00197A44"/>
    <w:rsid w:val="001A1BA4"/>
    <w:rsid w:val="001A2AAE"/>
    <w:rsid w:val="001A334C"/>
    <w:rsid w:val="001A375F"/>
    <w:rsid w:val="001A3B5C"/>
    <w:rsid w:val="001A4002"/>
    <w:rsid w:val="001A4586"/>
    <w:rsid w:val="001A4AE7"/>
    <w:rsid w:val="001A51DE"/>
    <w:rsid w:val="001A5E0C"/>
    <w:rsid w:val="001A6919"/>
    <w:rsid w:val="001A6FEC"/>
    <w:rsid w:val="001A7303"/>
    <w:rsid w:val="001A73F9"/>
    <w:rsid w:val="001A762B"/>
    <w:rsid w:val="001B0230"/>
    <w:rsid w:val="001B10B9"/>
    <w:rsid w:val="001B1F0A"/>
    <w:rsid w:val="001B3212"/>
    <w:rsid w:val="001B3301"/>
    <w:rsid w:val="001B39E9"/>
    <w:rsid w:val="001B3F9D"/>
    <w:rsid w:val="001B4C8C"/>
    <w:rsid w:val="001B5FB3"/>
    <w:rsid w:val="001B6BFE"/>
    <w:rsid w:val="001B78A3"/>
    <w:rsid w:val="001C03A0"/>
    <w:rsid w:val="001C0905"/>
    <w:rsid w:val="001C12FD"/>
    <w:rsid w:val="001C204F"/>
    <w:rsid w:val="001C2FA6"/>
    <w:rsid w:val="001C39EF"/>
    <w:rsid w:val="001C6D34"/>
    <w:rsid w:val="001D01C1"/>
    <w:rsid w:val="001D0EF1"/>
    <w:rsid w:val="001D23EC"/>
    <w:rsid w:val="001D312C"/>
    <w:rsid w:val="001D3A84"/>
    <w:rsid w:val="001D42A7"/>
    <w:rsid w:val="001D50FE"/>
    <w:rsid w:val="001D6613"/>
    <w:rsid w:val="001D690A"/>
    <w:rsid w:val="001D746A"/>
    <w:rsid w:val="001E081E"/>
    <w:rsid w:val="001E0AC7"/>
    <w:rsid w:val="001E1A7E"/>
    <w:rsid w:val="001E1BFD"/>
    <w:rsid w:val="001E3673"/>
    <w:rsid w:val="001E3C1C"/>
    <w:rsid w:val="001E5D46"/>
    <w:rsid w:val="001E6873"/>
    <w:rsid w:val="001E6D48"/>
    <w:rsid w:val="001F0408"/>
    <w:rsid w:val="001F0A71"/>
    <w:rsid w:val="001F0BFC"/>
    <w:rsid w:val="001F2267"/>
    <w:rsid w:val="001F5A8A"/>
    <w:rsid w:val="001F6365"/>
    <w:rsid w:val="001F65E0"/>
    <w:rsid w:val="001F66BE"/>
    <w:rsid w:val="001F6C30"/>
    <w:rsid w:val="001F6D0B"/>
    <w:rsid w:val="001F6D8C"/>
    <w:rsid w:val="00202B1F"/>
    <w:rsid w:val="002036B9"/>
    <w:rsid w:val="00203EE1"/>
    <w:rsid w:val="00205CED"/>
    <w:rsid w:val="0020630C"/>
    <w:rsid w:val="00206C4F"/>
    <w:rsid w:val="00206D75"/>
    <w:rsid w:val="0020701E"/>
    <w:rsid w:val="00210341"/>
    <w:rsid w:val="002119C6"/>
    <w:rsid w:val="00211AE6"/>
    <w:rsid w:val="002121D4"/>
    <w:rsid w:val="00212BCB"/>
    <w:rsid w:val="00216AC6"/>
    <w:rsid w:val="00217D54"/>
    <w:rsid w:val="00217F3A"/>
    <w:rsid w:val="00217FED"/>
    <w:rsid w:val="00220E6B"/>
    <w:rsid w:val="002239A5"/>
    <w:rsid w:val="00225693"/>
    <w:rsid w:val="002276D7"/>
    <w:rsid w:val="00227706"/>
    <w:rsid w:val="00231889"/>
    <w:rsid w:val="00232E61"/>
    <w:rsid w:val="00234E42"/>
    <w:rsid w:val="00235455"/>
    <w:rsid w:val="002369DC"/>
    <w:rsid w:val="00242508"/>
    <w:rsid w:val="002438A6"/>
    <w:rsid w:val="00243E67"/>
    <w:rsid w:val="00245011"/>
    <w:rsid w:val="0024667F"/>
    <w:rsid w:val="002504A2"/>
    <w:rsid w:val="002510BF"/>
    <w:rsid w:val="00252798"/>
    <w:rsid w:val="00252F77"/>
    <w:rsid w:val="00253109"/>
    <w:rsid w:val="002532A4"/>
    <w:rsid w:val="00253579"/>
    <w:rsid w:val="00253896"/>
    <w:rsid w:val="00253D92"/>
    <w:rsid w:val="002541C3"/>
    <w:rsid w:val="00254FA9"/>
    <w:rsid w:val="00255135"/>
    <w:rsid w:val="002553DF"/>
    <w:rsid w:val="00255998"/>
    <w:rsid w:val="00255D90"/>
    <w:rsid w:val="002561DE"/>
    <w:rsid w:val="00256CDC"/>
    <w:rsid w:val="002601F6"/>
    <w:rsid w:val="00262953"/>
    <w:rsid w:val="0026358C"/>
    <w:rsid w:val="0026677D"/>
    <w:rsid w:val="00266DFA"/>
    <w:rsid w:val="002705E8"/>
    <w:rsid w:val="0027198C"/>
    <w:rsid w:val="00271DE0"/>
    <w:rsid w:val="00273484"/>
    <w:rsid w:val="00275862"/>
    <w:rsid w:val="00275E95"/>
    <w:rsid w:val="00277013"/>
    <w:rsid w:val="00277A85"/>
    <w:rsid w:val="002813F0"/>
    <w:rsid w:val="002817AD"/>
    <w:rsid w:val="0028216E"/>
    <w:rsid w:val="00282411"/>
    <w:rsid w:val="00285D6E"/>
    <w:rsid w:val="00286502"/>
    <w:rsid w:val="00286C5C"/>
    <w:rsid w:val="00286FF0"/>
    <w:rsid w:val="0029055E"/>
    <w:rsid w:val="00295198"/>
    <w:rsid w:val="00295BB5"/>
    <w:rsid w:val="00295CBE"/>
    <w:rsid w:val="00295DD4"/>
    <w:rsid w:val="002A118A"/>
    <w:rsid w:val="002A27D7"/>
    <w:rsid w:val="002A2E95"/>
    <w:rsid w:val="002A357F"/>
    <w:rsid w:val="002A3BF2"/>
    <w:rsid w:val="002A4D5E"/>
    <w:rsid w:val="002A5359"/>
    <w:rsid w:val="002A5B81"/>
    <w:rsid w:val="002A5F2E"/>
    <w:rsid w:val="002A72F5"/>
    <w:rsid w:val="002A7C3F"/>
    <w:rsid w:val="002A7DA9"/>
    <w:rsid w:val="002B059E"/>
    <w:rsid w:val="002B0EE2"/>
    <w:rsid w:val="002B143D"/>
    <w:rsid w:val="002B1E15"/>
    <w:rsid w:val="002B2507"/>
    <w:rsid w:val="002B2D1E"/>
    <w:rsid w:val="002B31DE"/>
    <w:rsid w:val="002B3892"/>
    <w:rsid w:val="002B41A0"/>
    <w:rsid w:val="002B5B76"/>
    <w:rsid w:val="002B5F60"/>
    <w:rsid w:val="002B6030"/>
    <w:rsid w:val="002B6A2A"/>
    <w:rsid w:val="002B6AD1"/>
    <w:rsid w:val="002B74EC"/>
    <w:rsid w:val="002B7616"/>
    <w:rsid w:val="002C0C91"/>
    <w:rsid w:val="002C148C"/>
    <w:rsid w:val="002C154C"/>
    <w:rsid w:val="002C1ABD"/>
    <w:rsid w:val="002C2102"/>
    <w:rsid w:val="002C311C"/>
    <w:rsid w:val="002C3821"/>
    <w:rsid w:val="002C7299"/>
    <w:rsid w:val="002D1128"/>
    <w:rsid w:val="002D1164"/>
    <w:rsid w:val="002D2274"/>
    <w:rsid w:val="002D367B"/>
    <w:rsid w:val="002D372D"/>
    <w:rsid w:val="002D3F3A"/>
    <w:rsid w:val="002D5A61"/>
    <w:rsid w:val="002D6AE5"/>
    <w:rsid w:val="002D6BBD"/>
    <w:rsid w:val="002D6C7C"/>
    <w:rsid w:val="002E0184"/>
    <w:rsid w:val="002E1760"/>
    <w:rsid w:val="002E21D6"/>
    <w:rsid w:val="002E2553"/>
    <w:rsid w:val="002E43BA"/>
    <w:rsid w:val="002E44D6"/>
    <w:rsid w:val="002E4577"/>
    <w:rsid w:val="002E4947"/>
    <w:rsid w:val="002E7882"/>
    <w:rsid w:val="002E7FC6"/>
    <w:rsid w:val="002F04B6"/>
    <w:rsid w:val="002F192A"/>
    <w:rsid w:val="002F192C"/>
    <w:rsid w:val="002F1A0E"/>
    <w:rsid w:val="002F2497"/>
    <w:rsid w:val="002F2FA6"/>
    <w:rsid w:val="002F38F8"/>
    <w:rsid w:val="002F3A2F"/>
    <w:rsid w:val="002F455B"/>
    <w:rsid w:val="002F4E04"/>
    <w:rsid w:val="002F5034"/>
    <w:rsid w:val="002F659B"/>
    <w:rsid w:val="002F6D1E"/>
    <w:rsid w:val="002F6D8F"/>
    <w:rsid w:val="002F6FA7"/>
    <w:rsid w:val="002F757F"/>
    <w:rsid w:val="003000FE"/>
    <w:rsid w:val="0030179C"/>
    <w:rsid w:val="00301EF7"/>
    <w:rsid w:val="00304A13"/>
    <w:rsid w:val="00306813"/>
    <w:rsid w:val="0030793E"/>
    <w:rsid w:val="00307EF6"/>
    <w:rsid w:val="00310A9F"/>
    <w:rsid w:val="00310CE1"/>
    <w:rsid w:val="003111CC"/>
    <w:rsid w:val="00313BA0"/>
    <w:rsid w:val="003144AB"/>
    <w:rsid w:val="00314755"/>
    <w:rsid w:val="003148B8"/>
    <w:rsid w:val="00316612"/>
    <w:rsid w:val="003169BA"/>
    <w:rsid w:val="003179F5"/>
    <w:rsid w:val="00321175"/>
    <w:rsid w:val="003216E1"/>
    <w:rsid w:val="00324E26"/>
    <w:rsid w:val="00324FDA"/>
    <w:rsid w:val="0032563D"/>
    <w:rsid w:val="003258BA"/>
    <w:rsid w:val="00325CCA"/>
    <w:rsid w:val="00325ECC"/>
    <w:rsid w:val="00326B0B"/>
    <w:rsid w:val="00326C8B"/>
    <w:rsid w:val="00327F07"/>
    <w:rsid w:val="00330296"/>
    <w:rsid w:val="00331032"/>
    <w:rsid w:val="003313CD"/>
    <w:rsid w:val="003315DC"/>
    <w:rsid w:val="003323AB"/>
    <w:rsid w:val="003325C9"/>
    <w:rsid w:val="00332FBA"/>
    <w:rsid w:val="003332A4"/>
    <w:rsid w:val="00333A84"/>
    <w:rsid w:val="00334986"/>
    <w:rsid w:val="00335E7F"/>
    <w:rsid w:val="00336BA6"/>
    <w:rsid w:val="00336CDD"/>
    <w:rsid w:val="0033715C"/>
    <w:rsid w:val="00337743"/>
    <w:rsid w:val="00340BE0"/>
    <w:rsid w:val="003412F1"/>
    <w:rsid w:val="00342006"/>
    <w:rsid w:val="00342743"/>
    <w:rsid w:val="00342806"/>
    <w:rsid w:val="0034314A"/>
    <w:rsid w:val="00343423"/>
    <w:rsid w:val="00344D45"/>
    <w:rsid w:val="003455BA"/>
    <w:rsid w:val="00345A0B"/>
    <w:rsid w:val="003461A8"/>
    <w:rsid w:val="00346A32"/>
    <w:rsid w:val="00350D04"/>
    <w:rsid w:val="00352258"/>
    <w:rsid w:val="003530B1"/>
    <w:rsid w:val="00353BC0"/>
    <w:rsid w:val="003546E8"/>
    <w:rsid w:val="00354B94"/>
    <w:rsid w:val="00355FF3"/>
    <w:rsid w:val="0035607F"/>
    <w:rsid w:val="00356949"/>
    <w:rsid w:val="0035725B"/>
    <w:rsid w:val="0036074F"/>
    <w:rsid w:val="003616D9"/>
    <w:rsid w:val="003628A6"/>
    <w:rsid w:val="00362F97"/>
    <w:rsid w:val="00363C59"/>
    <w:rsid w:val="003644E5"/>
    <w:rsid w:val="00364B7C"/>
    <w:rsid w:val="00364CE5"/>
    <w:rsid w:val="003655C8"/>
    <w:rsid w:val="0036582E"/>
    <w:rsid w:val="0036631E"/>
    <w:rsid w:val="00366631"/>
    <w:rsid w:val="00366BA6"/>
    <w:rsid w:val="00367A4F"/>
    <w:rsid w:val="00371044"/>
    <w:rsid w:val="00371E86"/>
    <w:rsid w:val="00374CAF"/>
    <w:rsid w:val="00376B7B"/>
    <w:rsid w:val="003800E1"/>
    <w:rsid w:val="0038023F"/>
    <w:rsid w:val="00380AE7"/>
    <w:rsid w:val="003812E3"/>
    <w:rsid w:val="00381F2F"/>
    <w:rsid w:val="00382960"/>
    <w:rsid w:val="00383B6E"/>
    <w:rsid w:val="0038476E"/>
    <w:rsid w:val="003860B9"/>
    <w:rsid w:val="003879D2"/>
    <w:rsid w:val="00387FF2"/>
    <w:rsid w:val="0039054F"/>
    <w:rsid w:val="00390C73"/>
    <w:rsid w:val="00390E00"/>
    <w:rsid w:val="00391680"/>
    <w:rsid w:val="003925BD"/>
    <w:rsid w:val="00393520"/>
    <w:rsid w:val="003938BF"/>
    <w:rsid w:val="00394C3E"/>
    <w:rsid w:val="00396131"/>
    <w:rsid w:val="00396A67"/>
    <w:rsid w:val="0039777C"/>
    <w:rsid w:val="003977BF"/>
    <w:rsid w:val="003A0A61"/>
    <w:rsid w:val="003A44E6"/>
    <w:rsid w:val="003A46D3"/>
    <w:rsid w:val="003A4B32"/>
    <w:rsid w:val="003A6B6B"/>
    <w:rsid w:val="003A6FAA"/>
    <w:rsid w:val="003A718D"/>
    <w:rsid w:val="003A7C7A"/>
    <w:rsid w:val="003B16F7"/>
    <w:rsid w:val="003B17FF"/>
    <w:rsid w:val="003B2949"/>
    <w:rsid w:val="003B31C8"/>
    <w:rsid w:val="003B3403"/>
    <w:rsid w:val="003B40D9"/>
    <w:rsid w:val="003B465A"/>
    <w:rsid w:val="003B4935"/>
    <w:rsid w:val="003B625A"/>
    <w:rsid w:val="003B6468"/>
    <w:rsid w:val="003B66B4"/>
    <w:rsid w:val="003B6B00"/>
    <w:rsid w:val="003B7D05"/>
    <w:rsid w:val="003B7F34"/>
    <w:rsid w:val="003C0566"/>
    <w:rsid w:val="003C07F9"/>
    <w:rsid w:val="003C16EE"/>
    <w:rsid w:val="003C1D5E"/>
    <w:rsid w:val="003C2A83"/>
    <w:rsid w:val="003C38ED"/>
    <w:rsid w:val="003C3AC2"/>
    <w:rsid w:val="003C4067"/>
    <w:rsid w:val="003C4AB5"/>
    <w:rsid w:val="003C54DA"/>
    <w:rsid w:val="003C5A4D"/>
    <w:rsid w:val="003C5BBB"/>
    <w:rsid w:val="003C74CD"/>
    <w:rsid w:val="003D0000"/>
    <w:rsid w:val="003D1A52"/>
    <w:rsid w:val="003D1C6B"/>
    <w:rsid w:val="003D24BE"/>
    <w:rsid w:val="003D3A96"/>
    <w:rsid w:val="003D4E2B"/>
    <w:rsid w:val="003D5C0D"/>
    <w:rsid w:val="003D600C"/>
    <w:rsid w:val="003D667B"/>
    <w:rsid w:val="003D6F3F"/>
    <w:rsid w:val="003D728B"/>
    <w:rsid w:val="003E29D9"/>
    <w:rsid w:val="003E2AC0"/>
    <w:rsid w:val="003E2D32"/>
    <w:rsid w:val="003E317A"/>
    <w:rsid w:val="003E382F"/>
    <w:rsid w:val="003E4102"/>
    <w:rsid w:val="003E4352"/>
    <w:rsid w:val="003E444C"/>
    <w:rsid w:val="003E44C3"/>
    <w:rsid w:val="003E4C75"/>
    <w:rsid w:val="003E50A2"/>
    <w:rsid w:val="003E5387"/>
    <w:rsid w:val="003E56DA"/>
    <w:rsid w:val="003E5B3C"/>
    <w:rsid w:val="003E73F1"/>
    <w:rsid w:val="003F0370"/>
    <w:rsid w:val="003F0C50"/>
    <w:rsid w:val="003F135E"/>
    <w:rsid w:val="003F1BDD"/>
    <w:rsid w:val="003F1DF8"/>
    <w:rsid w:val="003F247B"/>
    <w:rsid w:val="003F3DD9"/>
    <w:rsid w:val="003F4E5F"/>
    <w:rsid w:val="003F4FFE"/>
    <w:rsid w:val="003F521B"/>
    <w:rsid w:val="003F565E"/>
    <w:rsid w:val="003F62A7"/>
    <w:rsid w:val="003F65BB"/>
    <w:rsid w:val="003F6866"/>
    <w:rsid w:val="003F6971"/>
    <w:rsid w:val="003F6DD9"/>
    <w:rsid w:val="003F723B"/>
    <w:rsid w:val="003F7454"/>
    <w:rsid w:val="004001D0"/>
    <w:rsid w:val="00403264"/>
    <w:rsid w:val="004034A3"/>
    <w:rsid w:val="004034C4"/>
    <w:rsid w:val="0040416D"/>
    <w:rsid w:val="00404C22"/>
    <w:rsid w:val="00404DCA"/>
    <w:rsid w:val="00405942"/>
    <w:rsid w:val="00405F96"/>
    <w:rsid w:val="0041251B"/>
    <w:rsid w:val="004128EC"/>
    <w:rsid w:val="00414B73"/>
    <w:rsid w:val="004152E7"/>
    <w:rsid w:val="00415A2D"/>
    <w:rsid w:val="004165FE"/>
    <w:rsid w:val="004168A1"/>
    <w:rsid w:val="004170A6"/>
    <w:rsid w:val="004215ED"/>
    <w:rsid w:val="0042196F"/>
    <w:rsid w:val="004226A4"/>
    <w:rsid w:val="00422A8D"/>
    <w:rsid w:val="00423F53"/>
    <w:rsid w:val="00426E5C"/>
    <w:rsid w:val="004272A3"/>
    <w:rsid w:val="00427C31"/>
    <w:rsid w:val="00427D03"/>
    <w:rsid w:val="004306BF"/>
    <w:rsid w:val="004309B3"/>
    <w:rsid w:val="00431BB0"/>
    <w:rsid w:val="00434549"/>
    <w:rsid w:val="00434A7A"/>
    <w:rsid w:val="00434D43"/>
    <w:rsid w:val="004353DA"/>
    <w:rsid w:val="00436AAE"/>
    <w:rsid w:val="00437696"/>
    <w:rsid w:val="00437F8E"/>
    <w:rsid w:val="00440E02"/>
    <w:rsid w:val="00441957"/>
    <w:rsid w:val="00441ACD"/>
    <w:rsid w:val="00441BE2"/>
    <w:rsid w:val="0044214B"/>
    <w:rsid w:val="004425B0"/>
    <w:rsid w:val="0044299E"/>
    <w:rsid w:val="0044487E"/>
    <w:rsid w:val="00446A01"/>
    <w:rsid w:val="00450C01"/>
    <w:rsid w:val="0045201B"/>
    <w:rsid w:val="00452D1D"/>
    <w:rsid w:val="00454AE5"/>
    <w:rsid w:val="00454F44"/>
    <w:rsid w:val="004567AE"/>
    <w:rsid w:val="00457D48"/>
    <w:rsid w:val="00461DA1"/>
    <w:rsid w:val="00462D36"/>
    <w:rsid w:val="0046335A"/>
    <w:rsid w:val="004644F0"/>
    <w:rsid w:val="00465D1C"/>
    <w:rsid w:val="00466A9C"/>
    <w:rsid w:val="00466DA1"/>
    <w:rsid w:val="004670D5"/>
    <w:rsid w:val="00467836"/>
    <w:rsid w:val="00467CFB"/>
    <w:rsid w:val="0047027C"/>
    <w:rsid w:val="00472814"/>
    <w:rsid w:val="004730E3"/>
    <w:rsid w:val="004734F0"/>
    <w:rsid w:val="00473CB3"/>
    <w:rsid w:val="0047515A"/>
    <w:rsid w:val="00475CE0"/>
    <w:rsid w:val="004766B3"/>
    <w:rsid w:val="00477294"/>
    <w:rsid w:val="00477BDB"/>
    <w:rsid w:val="004802A7"/>
    <w:rsid w:val="00480AA6"/>
    <w:rsid w:val="0048182C"/>
    <w:rsid w:val="004832A3"/>
    <w:rsid w:val="00484344"/>
    <w:rsid w:val="00484B3B"/>
    <w:rsid w:val="00484DEC"/>
    <w:rsid w:val="00484ED5"/>
    <w:rsid w:val="0048694F"/>
    <w:rsid w:val="0049079C"/>
    <w:rsid w:val="00490BB9"/>
    <w:rsid w:val="004915E7"/>
    <w:rsid w:val="0049180E"/>
    <w:rsid w:val="0049338E"/>
    <w:rsid w:val="00494222"/>
    <w:rsid w:val="00495F11"/>
    <w:rsid w:val="00497939"/>
    <w:rsid w:val="004A11AB"/>
    <w:rsid w:val="004A12D3"/>
    <w:rsid w:val="004A161E"/>
    <w:rsid w:val="004A195C"/>
    <w:rsid w:val="004A1AD1"/>
    <w:rsid w:val="004A2AD7"/>
    <w:rsid w:val="004A2AFC"/>
    <w:rsid w:val="004A508E"/>
    <w:rsid w:val="004A57A2"/>
    <w:rsid w:val="004A663B"/>
    <w:rsid w:val="004A67CD"/>
    <w:rsid w:val="004A6E3E"/>
    <w:rsid w:val="004A6E47"/>
    <w:rsid w:val="004A7936"/>
    <w:rsid w:val="004A7AF4"/>
    <w:rsid w:val="004A7CA9"/>
    <w:rsid w:val="004B0FCB"/>
    <w:rsid w:val="004B17CB"/>
    <w:rsid w:val="004B2653"/>
    <w:rsid w:val="004B2C0B"/>
    <w:rsid w:val="004B3621"/>
    <w:rsid w:val="004B38CD"/>
    <w:rsid w:val="004B4704"/>
    <w:rsid w:val="004B48A8"/>
    <w:rsid w:val="004B4D3F"/>
    <w:rsid w:val="004B6627"/>
    <w:rsid w:val="004B7AD5"/>
    <w:rsid w:val="004C0C17"/>
    <w:rsid w:val="004C1815"/>
    <w:rsid w:val="004C2AE8"/>
    <w:rsid w:val="004C3B6C"/>
    <w:rsid w:val="004C4DA2"/>
    <w:rsid w:val="004C6A72"/>
    <w:rsid w:val="004D0ADB"/>
    <w:rsid w:val="004D1999"/>
    <w:rsid w:val="004D1AED"/>
    <w:rsid w:val="004D329D"/>
    <w:rsid w:val="004D3759"/>
    <w:rsid w:val="004D412F"/>
    <w:rsid w:val="004D5BF4"/>
    <w:rsid w:val="004D6205"/>
    <w:rsid w:val="004D72EA"/>
    <w:rsid w:val="004E2B51"/>
    <w:rsid w:val="004E3C74"/>
    <w:rsid w:val="004E418F"/>
    <w:rsid w:val="004E41CD"/>
    <w:rsid w:val="004E5C41"/>
    <w:rsid w:val="004E5EE4"/>
    <w:rsid w:val="004E5F52"/>
    <w:rsid w:val="004E633E"/>
    <w:rsid w:val="004E7559"/>
    <w:rsid w:val="004E7AAC"/>
    <w:rsid w:val="004E7CDC"/>
    <w:rsid w:val="004F03C1"/>
    <w:rsid w:val="004F08D3"/>
    <w:rsid w:val="004F2939"/>
    <w:rsid w:val="004F2E78"/>
    <w:rsid w:val="004F34B6"/>
    <w:rsid w:val="004F505F"/>
    <w:rsid w:val="004F647A"/>
    <w:rsid w:val="004F6C9A"/>
    <w:rsid w:val="004F750F"/>
    <w:rsid w:val="004F788A"/>
    <w:rsid w:val="005003F5"/>
    <w:rsid w:val="00500BF6"/>
    <w:rsid w:val="00500D7F"/>
    <w:rsid w:val="005015D5"/>
    <w:rsid w:val="0050298B"/>
    <w:rsid w:val="00503295"/>
    <w:rsid w:val="00503D76"/>
    <w:rsid w:val="0050402C"/>
    <w:rsid w:val="005047F9"/>
    <w:rsid w:val="00505191"/>
    <w:rsid w:val="005069BE"/>
    <w:rsid w:val="00510025"/>
    <w:rsid w:val="00510AD0"/>
    <w:rsid w:val="00511162"/>
    <w:rsid w:val="00511CC7"/>
    <w:rsid w:val="00514976"/>
    <w:rsid w:val="005150C8"/>
    <w:rsid w:val="005150D4"/>
    <w:rsid w:val="00515C1E"/>
    <w:rsid w:val="00516A5A"/>
    <w:rsid w:val="00517FB9"/>
    <w:rsid w:val="00520609"/>
    <w:rsid w:val="005210B5"/>
    <w:rsid w:val="005218A3"/>
    <w:rsid w:val="00522E81"/>
    <w:rsid w:val="005230DA"/>
    <w:rsid w:val="0052360D"/>
    <w:rsid w:val="00523937"/>
    <w:rsid w:val="00523B9C"/>
    <w:rsid w:val="00525693"/>
    <w:rsid w:val="0052625F"/>
    <w:rsid w:val="0052706E"/>
    <w:rsid w:val="005273E8"/>
    <w:rsid w:val="00527F28"/>
    <w:rsid w:val="005306EB"/>
    <w:rsid w:val="00531A8C"/>
    <w:rsid w:val="00532E24"/>
    <w:rsid w:val="0053371C"/>
    <w:rsid w:val="00534EDB"/>
    <w:rsid w:val="0053745F"/>
    <w:rsid w:val="00540149"/>
    <w:rsid w:val="00540EE0"/>
    <w:rsid w:val="005415C6"/>
    <w:rsid w:val="005419C7"/>
    <w:rsid w:val="005421D8"/>
    <w:rsid w:val="00543A01"/>
    <w:rsid w:val="00545C22"/>
    <w:rsid w:val="00550801"/>
    <w:rsid w:val="00550A8A"/>
    <w:rsid w:val="00550C45"/>
    <w:rsid w:val="00550EC1"/>
    <w:rsid w:val="00551849"/>
    <w:rsid w:val="00551AFF"/>
    <w:rsid w:val="00551B28"/>
    <w:rsid w:val="005529E4"/>
    <w:rsid w:val="00552B4F"/>
    <w:rsid w:val="00552E01"/>
    <w:rsid w:val="00552F2E"/>
    <w:rsid w:val="00553CAB"/>
    <w:rsid w:val="005548A4"/>
    <w:rsid w:val="00554A5E"/>
    <w:rsid w:val="00555C68"/>
    <w:rsid w:val="00555D90"/>
    <w:rsid w:val="00556987"/>
    <w:rsid w:val="00556A04"/>
    <w:rsid w:val="00561274"/>
    <w:rsid w:val="0056257D"/>
    <w:rsid w:val="00562BCB"/>
    <w:rsid w:val="00563FD1"/>
    <w:rsid w:val="0056495D"/>
    <w:rsid w:val="005654A9"/>
    <w:rsid w:val="00565C1F"/>
    <w:rsid w:val="005660C5"/>
    <w:rsid w:val="005663C1"/>
    <w:rsid w:val="00566A6E"/>
    <w:rsid w:val="005677D7"/>
    <w:rsid w:val="0057137C"/>
    <w:rsid w:val="00571738"/>
    <w:rsid w:val="00571DB6"/>
    <w:rsid w:val="00572BF7"/>
    <w:rsid w:val="00573EE7"/>
    <w:rsid w:val="005752B0"/>
    <w:rsid w:val="0057666C"/>
    <w:rsid w:val="00576AD0"/>
    <w:rsid w:val="00576B0A"/>
    <w:rsid w:val="005772F3"/>
    <w:rsid w:val="00577C80"/>
    <w:rsid w:val="00580796"/>
    <w:rsid w:val="00580866"/>
    <w:rsid w:val="00580C78"/>
    <w:rsid w:val="00581AAA"/>
    <w:rsid w:val="00583307"/>
    <w:rsid w:val="00583E93"/>
    <w:rsid w:val="00584851"/>
    <w:rsid w:val="00584D54"/>
    <w:rsid w:val="00584DB1"/>
    <w:rsid w:val="00587DC8"/>
    <w:rsid w:val="0059083B"/>
    <w:rsid w:val="00591193"/>
    <w:rsid w:val="00591E1E"/>
    <w:rsid w:val="00592DF7"/>
    <w:rsid w:val="00594095"/>
    <w:rsid w:val="00595CD2"/>
    <w:rsid w:val="0059681C"/>
    <w:rsid w:val="0059707F"/>
    <w:rsid w:val="00597A89"/>
    <w:rsid w:val="005A03D3"/>
    <w:rsid w:val="005A073A"/>
    <w:rsid w:val="005A0E26"/>
    <w:rsid w:val="005A1615"/>
    <w:rsid w:val="005A1648"/>
    <w:rsid w:val="005A1EB6"/>
    <w:rsid w:val="005A2BD5"/>
    <w:rsid w:val="005A3513"/>
    <w:rsid w:val="005A3987"/>
    <w:rsid w:val="005A3F51"/>
    <w:rsid w:val="005A586D"/>
    <w:rsid w:val="005A69B7"/>
    <w:rsid w:val="005A795B"/>
    <w:rsid w:val="005A7D96"/>
    <w:rsid w:val="005B02A0"/>
    <w:rsid w:val="005B2404"/>
    <w:rsid w:val="005B324C"/>
    <w:rsid w:val="005B3496"/>
    <w:rsid w:val="005B36E3"/>
    <w:rsid w:val="005B47B2"/>
    <w:rsid w:val="005B5304"/>
    <w:rsid w:val="005B54A4"/>
    <w:rsid w:val="005C010E"/>
    <w:rsid w:val="005C0503"/>
    <w:rsid w:val="005C051E"/>
    <w:rsid w:val="005C14E7"/>
    <w:rsid w:val="005C22ED"/>
    <w:rsid w:val="005C2AC5"/>
    <w:rsid w:val="005C430D"/>
    <w:rsid w:val="005C5214"/>
    <w:rsid w:val="005C54FF"/>
    <w:rsid w:val="005C6374"/>
    <w:rsid w:val="005C6571"/>
    <w:rsid w:val="005D063F"/>
    <w:rsid w:val="005D0A4E"/>
    <w:rsid w:val="005D0AEC"/>
    <w:rsid w:val="005D2157"/>
    <w:rsid w:val="005D2CC1"/>
    <w:rsid w:val="005D32E2"/>
    <w:rsid w:val="005D390B"/>
    <w:rsid w:val="005D3FB1"/>
    <w:rsid w:val="005D4333"/>
    <w:rsid w:val="005D4ED8"/>
    <w:rsid w:val="005D5251"/>
    <w:rsid w:val="005D624A"/>
    <w:rsid w:val="005D6339"/>
    <w:rsid w:val="005D7234"/>
    <w:rsid w:val="005D73BB"/>
    <w:rsid w:val="005D7D60"/>
    <w:rsid w:val="005E0271"/>
    <w:rsid w:val="005E08DE"/>
    <w:rsid w:val="005E0978"/>
    <w:rsid w:val="005E0F81"/>
    <w:rsid w:val="005E2097"/>
    <w:rsid w:val="005E2107"/>
    <w:rsid w:val="005E2737"/>
    <w:rsid w:val="005E2FD2"/>
    <w:rsid w:val="005E34F8"/>
    <w:rsid w:val="005E3B06"/>
    <w:rsid w:val="005E3FC9"/>
    <w:rsid w:val="005E4589"/>
    <w:rsid w:val="005E4F58"/>
    <w:rsid w:val="005E5618"/>
    <w:rsid w:val="005E5A08"/>
    <w:rsid w:val="005E5A72"/>
    <w:rsid w:val="005E5AE7"/>
    <w:rsid w:val="005E669A"/>
    <w:rsid w:val="005E66FF"/>
    <w:rsid w:val="005F02EB"/>
    <w:rsid w:val="005F0A96"/>
    <w:rsid w:val="005F2A21"/>
    <w:rsid w:val="005F4A20"/>
    <w:rsid w:val="005F4B64"/>
    <w:rsid w:val="005F7589"/>
    <w:rsid w:val="0060141A"/>
    <w:rsid w:val="00601BB0"/>
    <w:rsid w:val="00602064"/>
    <w:rsid w:val="00602398"/>
    <w:rsid w:val="0060332B"/>
    <w:rsid w:val="006041ED"/>
    <w:rsid w:val="00604700"/>
    <w:rsid w:val="006047D4"/>
    <w:rsid w:val="006062D4"/>
    <w:rsid w:val="006064CB"/>
    <w:rsid w:val="00606BDD"/>
    <w:rsid w:val="00610F69"/>
    <w:rsid w:val="00611ADF"/>
    <w:rsid w:val="006126F2"/>
    <w:rsid w:val="0061368E"/>
    <w:rsid w:val="0061384F"/>
    <w:rsid w:val="00613A85"/>
    <w:rsid w:val="00613DEC"/>
    <w:rsid w:val="00616430"/>
    <w:rsid w:val="006164C8"/>
    <w:rsid w:val="00616A93"/>
    <w:rsid w:val="00616BC7"/>
    <w:rsid w:val="00616E50"/>
    <w:rsid w:val="0061728E"/>
    <w:rsid w:val="00620969"/>
    <w:rsid w:val="00621C6D"/>
    <w:rsid w:val="00622478"/>
    <w:rsid w:val="00622D56"/>
    <w:rsid w:val="00623D04"/>
    <w:rsid w:val="006265B2"/>
    <w:rsid w:val="00632021"/>
    <w:rsid w:val="006324B0"/>
    <w:rsid w:val="00632E5C"/>
    <w:rsid w:val="00633452"/>
    <w:rsid w:val="00633500"/>
    <w:rsid w:val="00633E56"/>
    <w:rsid w:val="00635D1D"/>
    <w:rsid w:val="00635ECB"/>
    <w:rsid w:val="00636C9A"/>
    <w:rsid w:val="006377B7"/>
    <w:rsid w:val="00637894"/>
    <w:rsid w:val="0064065E"/>
    <w:rsid w:val="00640EBD"/>
    <w:rsid w:val="00642D0A"/>
    <w:rsid w:val="0064360F"/>
    <w:rsid w:val="00643CBE"/>
    <w:rsid w:val="0064499C"/>
    <w:rsid w:val="00644AA7"/>
    <w:rsid w:val="006462EA"/>
    <w:rsid w:val="00646586"/>
    <w:rsid w:val="00650519"/>
    <w:rsid w:val="00650B1A"/>
    <w:rsid w:val="00651418"/>
    <w:rsid w:val="006534E9"/>
    <w:rsid w:val="00654072"/>
    <w:rsid w:val="00657069"/>
    <w:rsid w:val="0065736B"/>
    <w:rsid w:val="006606B0"/>
    <w:rsid w:val="006608A3"/>
    <w:rsid w:val="00660CF4"/>
    <w:rsid w:val="00662767"/>
    <w:rsid w:val="00662CAD"/>
    <w:rsid w:val="0066448E"/>
    <w:rsid w:val="006647A2"/>
    <w:rsid w:val="00664B4C"/>
    <w:rsid w:val="006656A4"/>
    <w:rsid w:val="006656C8"/>
    <w:rsid w:val="00666851"/>
    <w:rsid w:val="006670C7"/>
    <w:rsid w:val="00667429"/>
    <w:rsid w:val="00667BC5"/>
    <w:rsid w:val="00667EBD"/>
    <w:rsid w:val="006718DD"/>
    <w:rsid w:val="00671F1E"/>
    <w:rsid w:val="0067325F"/>
    <w:rsid w:val="0067383F"/>
    <w:rsid w:val="00674161"/>
    <w:rsid w:val="006757CB"/>
    <w:rsid w:val="006775EC"/>
    <w:rsid w:val="0067772B"/>
    <w:rsid w:val="00677C8F"/>
    <w:rsid w:val="006812F0"/>
    <w:rsid w:val="006820FB"/>
    <w:rsid w:val="00682C5F"/>
    <w:rsid w:val="006834D2"/>
    <w:rsid w:val="00683FA6"/>
    <w:rsid w:val="006845D5"/>
    <w:rsid w:val="00685708"/>
    <w:rsid w:val="00685984"/>
    <w:rsid w:val="00686DF6"/>
    <w:rsid w:val="006901EE"/>
    <w:rsid w:val="00690C5F"/>
    <w:rsid w:val="0069151F"/>
    <w:rsid w:val="006924F1"/>
    <w:rsid w:val="00692C59"/>
    <w:rsid w:val="0069342A"/>
    <w:rsid w:val="00693A5C"/>
    <w:rsid w:val="00693B97"/>
    <w:rsid w:val="00694693"/>
    <w:rsid w:val="00695BA8"/>
    <w:rsid w:val="0069652F"/>
    <w:rsid w:val="00696792"/>
    <w:rsid w:val="006A0D04"/>
    <w:rsid w:val="006A10ED"/>
    <w:rsid w:val="006A1312"/>
    <w:rsid w:val="006A2301"/>
    <w:rsid w:val="006A460F"/>
    <w:rsid w:val="006A46ED"/>
    <w:rsid w:val="006A5AB7"/>
    <w:rsid w:val="006A5E6E"/>
    <w:rsid w:val="006A6903"/>
    <w:rsid w:val="006A7120"/>
    <w:rsid w:val="006B1BA9"/>
    <w:rsid w:val="006B22A9"/>
    <w:rsid w:val="006B286F"/>
    <w:rsid w:val="006B3368"/>
    <w:rsid w:val="006B33B1"/>
    <w:rsid w:val="006B466C"/>
    <w:rsid w:val="006B497F"/>
    <w:rsid w:val="006B4BC2"/>
    <w:rsid w:val="006B5BBF"/>
    <w:rsid w:val="006B6680"/>
    <w:rsid w:val="006B70D2"/>
    <w:rsid w:val="006C02A6"/>
    <w:rsid w:val="006C0806"/>
    <w:rsid w:val="006C1D60"/>
    <w:rsid w:val="006C2923"/>
    <w:rsid w:val="006C2DC0"/>
    <w:rsid w:val="006C3231"/>
    <w:rsid w:val="006C6BC3"/>
    <w:rsid w:val="006D1131"/>
    <w:rsid w:val="006D11F1"/>
    <w:rsid w:val="006D1AA0"/>
    <w:rsid w:val="006D3518"/>
    <w:rsid w:val="006D38A4"/>
    <w:rsid w:val="006D3928"/>
    <w:rsid w:val="006D50F2"/>
    <w:rsid w:val="006D5152"/>
    <w:rsid w:val="006D52A7"/>
    <w:rsid w:val="006D7D53"/>
    <w:rsid w:val="006E03DD"/>
    <w:rsid w:val="006E0D96"/>
    <w:rsid w:val="006E10CD"/>
    <w:rsid w:val="006E70D3"/>
    <w:rsid w:val="006E7207"/>
    <w:rsid w:val="006F02F9"/>
    <w:rsid w:val="006F0B63"/>
    <w:rsid w:val="006F0EF5"/>
    <w:rsid w:val="006F14B7"/>
    <w:rsid w:val="006F18E4"/>
    <w:rsid w:val="006F2D2F"/>
    <w:rsid w:val="006F3336"/>
    <w:rsid w:val="006F36E0"/>
    <w:rsid w:val="006F5C9C"/>
    <w:rsid w:val="006F6AB3"/>
    <w:rsid w:val="006F6F22"/>
    <w:rsid w:val="006F70B7"/>
    <w:rsid w:val="006F71CB"/>
    <w:rsid w:val="006F7D71"/>
    <w:rsid w:val="0070046F"/>
    <w:rsid w:val="00703321"/>
    <w:rsid w:val="007038E0"/>
    <w:rsid w:val="00703A54"/>
    <w:rsid w:val="0070420D"/>
    <w:rsid w:val="007068B8"/>
    <w:rsid w:val="007071FA"/>
    <w:rsid w:val="00710013"/>
    <w:rsid w:val="007113AC"/>
    <w:rsid w:val="007114A7"/>
    <w:rsid w:val="007118D3"/>
    <w:rsid w:val="00711A11"/>
    <w:rsid w:val="00711FEB"/>
    <w:rsid w:val="0071227F"/>
    <w:rsid w:val="00712B1A"/>
    <w:rsid w:val="007134A5"/>
    <w:rsid w:val="007134DD"/>
    <w:rsid w:val="00714E16"/>
    <w:rsid w:val="007165B5"/>
    <w:rsid w:val="00716685"/>
    <w:rsid w:val="0071703C"/>
    <w:rsid w:val="007174CD"/>
    <w:rsid w:val="0071789F"/>
    <w:rsid w:val="007201E2"/>
    <w:rsid w:val="00721C39"/>
    <w:rsid w:val="00721FB9"/>
    <w:rsid w:val="00722F7C"/>
    <w:rsid w:val="007230AF"/>
    <w:rsid w:val="00723467"/>
    <w:rsid w:val="007238A6"/>
    <w:rsid w:val="00723C07"/>
    <w:rsid w:val="00724B9A"/>
    <w:rsid w:val="007267CF"/>
    <w:rsid w:val="0073096B"/>
    <w:rsid w:val="007317D6"/>
    <w:rsid w:val="00731859"/>
    <w:rsid w:val="007319E4"/>
    <w:rsid w:val="0073311F"/>
    <w:rsid w:val="00734400"/>
    <w:rsid w:val="00734675"/>
    <w:rsid w:val="00734C2A"/>
    <w:rsid w:val="00735537"/>
    <w:rsid w:val="00735A9E"/>
    <w:rsid w:val="00735DC2"/>
    <w:rsid w:val="00737094"/>
    <w:rsid w:val="00742DD6"/>
    <w:rsid w:val="007447E3"/>
    <w:rsid w:val="00746578"/>
    <w:rsid w:val="00746873"/>
    <w:rsid w:val="007474E9"/>
    <w:rsid w:val="0074771C"/>
    <w:rsid w:val="007505A0"/>
    <w:rsid w:val="007512D4"/>
    <w:rsid w:val="007522BB"/>
    <w:rsid w:val="00752B81"/>
    <w:rsid w:val="007551BB"/>
    <w:rsid w:val="007553A8"/>
    <w:rsid w:val="00756723"/>
    <w:rsid w:val="0075675C"/>
    <w:rsid w:val="00756C22"/>
    <w:rsid w:val="0075716F"/>
    <w:rsid w:val="00760381"/>
    <w:rsid w:val="0076086C"/>
    <w:rsid w:val="00761E0E"/>
    <w:rsid w:val="00762E9A"/>
    <w:rsid w:val="00763273"/>
    <w:rsid w:val="007643F3"/>
    <w:rsid w:val="00765158"/>
    <w:rsid w:val="00765971"/>
    <w:rsid w:val="00765A7E"/>
    <w:rsid w:val="00765EA8"/>
    <w:rsid w:val="00766513"/>
    <w:rsid w:val="007673F7"/>
    <w:rsid w:val="00770244"/>
    <w:rsid w:val="007712E9"/>
    <w:rsid w:val="00772617"/>
    <w:rsid w:val="007753AB"/>
    <w:rsid w:val="00777795"/>
    <w:rsid w:val="00777860"/>
    <w:rsid w:val="007800CA"/>
    <w:rsid w:val="00780309"/>
    <w:rsid w:val="00780595"/>
    <w:rsid w:val="007806FE"/>
    <w:rsid w:val="00780A5A"/>
    <w:rsid w:val="00780CEA"/>
    <w:rsid w:val="007812CE"/>
    <w:rsid w:val="00781EBE"/>
    <w:rsid w:val="007823AD"/>
    <w:rsid w:val="0078249A"/>
    <w:rsid w:val="00782562"/>
    <w:rsid w:val="00782CD1"/>
    <w:rsid w:val="00782DBE"/>
    <w:rsid w:val="007831CB"/>
    <w:rsid w:val="0078340B"/>
    <w:rsid w:val="007847A5"/>
    <w:rsid w:val="007848E9"/>
    <w:rsid w:val="00784A4F"/>
    <w:rsid w:val="00784C85"/>
    <w:rsid w:val="00784F54"/>
    <w:rsid w:val="0078644C"/>
    <w:rsid w:val="00790038"/>
    <w:rsid w:val="0079060C"/>
    <w:rsid w:val="007908C1"/>
    <w:rsid w:val="007924AA"/>
    <w:rsid w:val="00793A28"/>
    <w:rsid w:val="00795AA0"/>
    <w:rsid w:val="00795BBF"/>
    <w:rsid w:val="00796E07"/>
    <w:rsid w:val="007972EB"/>
    <w:rsid w:val="007978E2"/>
    <w:rsid w:val="00797EB0"/>
    <w:rsid w:val="007A1241"/>
    <w:rsid w:val="007A2491"/>
    <w:rsid w:val="007A2920"/>
    <w:rsid w:val="007A2B36"/>
    <w:rsid w:val="007A3C40"/>
    <w:rsid w:val="007A4740"/>
    <w:rsid w:val="007A4B02"/>
    <w:rsid w:val="007A6683"/>
    <w:rsid w:val="007A6B45"/>
    <w:rsid w:val="007A6E4B"/>
    <w:rsid w:val="007A73B3"/>
    <w:rsid w:val="007B00AC"/>
    <w:rsid w:val="007B12AD"/>
    <w:rsid w:val="007B171A"/>
    <w:rsid w:val="007B1DE6"/>
    <w:rsid w:val="007B2D16"/>
    <w:rsid w:val="007B5C66"/>
    <w:rsid w:val="007B6B0C"/>
    <w:rsid w:val="007C0464"/>
    <w:rsid w:val="007C08A3"/>
    <w:rsid w:val="007C2800"/>
    <w:rsid w:val="007C358A"/>
    <w:rsid w:val="007C41BD"/>
    <w:rsid w:val="007C4488"/>
    <w:rsid w:val="007C5E57"/>
    <w:rsid w:val="007C6974"/>
    <w:rsid w:val="007C7351"/>
    <w:rsid w:val="007D017E"/>
    <w:rsid w:val="007D0235"/>
    <w:rsid w:val="007D0703"/>
    <w:rsid w:val="007D1C4B"/>
    <w:rsid w:val="007D288B"/>
    <w:rsid w:val="007D2CF8"/>
    <w:rsid w:val="007D30E6"/>
    <w:rsid w:val="007D36EB"/>
    <w:rsid w:val="007D3C30"/>
    <w:rsid w:val="007D3C5C"/>
    <w:rsid w:val="007D7825"/>
    <w:rsid w:val="007D7947"/>
    <w:rsid w:val="007E0958"/>
    <w:rsid w:val="007E127D"/>
    <w:rsid w:val="007E1BF7"/>
    <w:rsid w:val="007E26D3"/>
    <w:rsid w:val="007E2F3A"/>
    <w:rsid w:val="007E46B8"/>
    <w:rsid w:val="007E5087"/>
    <w:rsid w:val="007E69CA"/>
    <w:rsid w:val="007E7B65"/>
    <w:rsid w:val="007F2AC5"/>
    <w:rsid w:val="007F4C2B"/>
    <w:rsid w:val="007F5170"/>
    <w:rsid w:val="007F5171"/>
    <w:rsid w:val="007F53CD"/>
    <w:rsid w:val="007F561B"/>
    <w:rsid w:val="007F561F"/>
    <w:rsid w:val="007F6609"/>
    <w:rsid w:val="007F6639"/>
    <w:rsid w:val="007F6670"/>
    <w:rsid w:val="007F6788"/>
    <w:rsid w:val="007F6C93"/>
    <w:rsid w:val="007F6F7E"/>
    <w:rsid w:val="00800184"/>
    <w:rsid w:val="0080099B"/>
    <w:rsid w:val="00801FE7"/>
    <w:rsid w:val="00802030"/>
    <w:rsid w:val="008023B6"/>
    <w:rsid w:val="00802AF7"/>
    <w:rsid w:val="00803476"/>
    <w:rsid w:val="008053D4"/>
    <w:rsid w:val="00806635"/>
    <w:rsid w:val="008067B1"/>
    <w:rsid w:val="008079F7"/>
    <w:rsid w:val="008103BA"/>
    <w:rsid w:val="00810544"/>
    <w:rsid w:val="00811D03"/>
    <w:rsid w:val="00811EF6"/>
    <w:rsid w:val="00812335"/>
    <w:rsid w:val="00814A7D"/>
    <w:rsid w:val="0081697D"/>
    <w:rsid w:val="00817031"/>
    <w:rsid w:val="00817165"/>
    <w:rsid w:val="00820D73"/>
    <w:rsid w:val="00821C45"/>
    <w:rsid w:val="00821C58"/>
    <w:rsid w:val="008223C9"/>
    <w:rsid w:val="008228C5"/>
    <w:rsid w:val="00822ACD"/>
    <w:rsid w:val="008244AB"/>
    <w:rsid w:val="00825012"/>
    <w:rsid w:val="0082549F"/>
    <w:rsid w:val="00825DB5"/>
    <w:rsid w:val="0082691E"/>
    <w:rsid w:val="0082712E"/>
    <w:rsid w:val="0082777C"/>
    <w:rsid w:val="008300FC"/>
    <w:rsid w:val="0083098B"/>
    <w:rsid w:val="00830F8C"/>
    <w:rsid w:val="00831307"/>
    <w:rsid w:val="008317E4"/>
    <w:rsid w:val="00832721"/>
    <w:rsid w:val="008332D7"/>
    <w:rsid w:val="008335B9"/>
    <w:rsid w:val="00833E96"/>
    <w:rsid w:val="00835475"/>
    <w:rsid w:val="00836772"/>
    <w:rsid w:val="00836BBF"/>
    <w:rsid w:val="00836DF0"/>
    <w:rsid w:val="00837C74"/>
    <w:rsid w:val="00841BE5"/>
    <w:rsid w:val="0084232A"/>
    <w:rsid w:val="00842C45"/>
    <w:rsid w:val="00843C75"/>
    <w:rsid w:val="0084529E"/>
    <w:rsid w:val="00845F4A"/>
    <w:rsid w:val="00847764"/>
    <w:rsid w:val="0085106F"/>
    <w:rsid w:val="00851421"/>
    <w:rsid w:val="008519D7"/>
    <w:rsid w:val="00852267"/>
    <w:rsid w:val="00852396"/>
    <w:rsid w:val="0085611F"/>
    <w:rsid w:val="00856571"/>
    <w:rsid w:val="008565A6"/>
    <w:rsid w:val="00857804"/>
    <w:rsid w:val="00857DB9"/>
    <w:rsid w:val="00857FCD"/>
    <w:rsid w:val="00862B71"/>
    <w:rsid w:val="008632CD"/>
    <w:rsid w:val="008661A0"/>
    <w:rsid w:val="00867490"/>
    <w:rsid w:val="008678A9"/>
    <w:rsid w:val="008709CA"/>
    <w:rsid w:val="00870FF3"/>
    <w:rsid w:val="008725AD"/>
    <w:rsid w:val="0087496D"/>
    <w:rsid w:val="008750AF"/>
    <w:rsid w:val="00875A8A"/>
    <w:rsid w:val="00875EAA"/>
    <w:rsid w:val="00876571"/>
    <w:rsid w:val="008770BE"/>
    <w:rsid w:val="00880450"/>
    <w:rsid w:val="008805FD"/>
    <w:rsid w:val="00881E62"/>
    <w:rsid w:val="00882563"/>
    <w:rsid w:val="00883A2C"/>
    <w:rsid w:val="00885575"/>
    <w:rsid w:val="00885D8C"/>
    <w:rsid w:val="00887D67"/>
    <w:rsid w:val="00890349"/>
    <w:rsid w:val="008904D8"/>
    <w:rsid w:val="00890769"/>
    <w:rsid w:val="00890C14"/>
    <w:rsid w:val="00891CC3"/>
    <w:rsid w:val="008931EC"/>
    <w:rsid w:val="0089335C"/>
    <w:rsid w:val="0089351C"/>
    <w:rsid w:val="00894EA9"/>
    <w:rsid w:val="00895EFD"/>
    <w:rsid w:val="00896206"/>
    <w:rsid w:val="00896B0C"/>
    <w:rsid w:val="00897CBA"/>
    <w:rsid w:val="008A0123"/>
    <w:rsid w:val="008A1902"/>
    <w:rsid w:val="008A1CB1"/>
    <w:rsid w:val="008A282B"/>
    <w:rsid w:val="008A4E80"/>
    <w:rsid w:val="008A54D6"/>
    <w:rsid w:val="008A70DF"/>
    <w:rsid w:val="008B0BB6"/>
    <w:rsid w:val="008B1A15"/>
    <w:rsid w:val="008B20E5"/>
    <w:rsid w:val="008B33CE"/>
    <w:rsid w:val="008B5746"/>
    <w:rsid w:val="008B5786"/>
    <w:rsid w:val="008B6779"/>
    <w:rsid w:val="008C02F8"/>
    <w:rsid w:val="008C07D6"/>
    <w:rsid w:val="008C1707"/>
    <w:rsid w:val="008C20A0"/>
    <w:rsid w:val="008C274F"/>
    <w:rsid w:val="008C2ADF"/>
    <w:rsid w:val="008C3EB4"/>
    <w:rsid w:val="008C5559"/>
    <w:rsid w:val="008C6047"/>
    <w:rsid w:val="008C695F"/>
    <w:rsid w:val="008C7094"/>
    <w:rsid w:val="008C7D45"/>
    <w:rsid w:val="008D09E3"/>
    <w:rsid w:val="008D0AAB"/>
    <w:rsid w:val="008D0E87"/>
    <w:rsid w:val="008D0FE9"/>
    <w:rsid w:val="008D20F0"/>
    <w:rsid w:val="008D289E"/>
    <w:rsid w:val="008D3D37"/>
    <w:rsid w:val="008D452A"/>
    <w:rsid w:val="008D4935"/>
    <w:rsid w:val="008D4F30"/>
    <w:rsid w:val="008D58CB"/>
    <w:rsid w:val="008D6578"/>
    <w:rsid w:val="008D77DC"/>
    <w:rsid w:val="008E1BB3"/>
    <w:rsid w:val="008E403E"/>
    <w:rsid w:val="008E40C4"/>
    <w:rsid w:val="008E5AF6"/>
    <w:rsid w:val="008E6D85"/>
    <w:rsid w:val="008E727C"/>
    <w:rsid w:val="008E78E3"/>
    <w:rsid w:val="008F1C99"/>
    <w:rsid w:val="008F24A1"/>
    <w:rsid w:val="008F3BC9"/>
    <w:rsid w:val="008F3CEB"/>
    <w:rsid w:val="008F4428"/>
    <w:rsid w:val="008F5BAE"/>
    <w:rsid w:val="008F70B3"/>
    <w:rsid w:val="008F7E36"/>
    <w:rsid w:val="00901CE1"/>
    <w:rsid w:val="00903134"/>
    <w:rsid w:val="009045F1"/>
    <w:rsid w:val="00905489"/>
    <w:rsid w:val="00905A50"/>
    <w:rsid w:val="00906A24"/>
    <w:rsid w:val="00907033"/>
    <w:rsid w:val="00907E7A"/>
    <w:rsid w:val="00907FAA"/>
    <w:rsid w:val="00911DB3"/>
    <w:rsid w:val="00912A67"/>
    <w:rsid w:val="009143EB"/>
    <w:rsid w:val="00914B77"/>
    <w:rsid w:val="00914C59"/>
    <w:rsid w:val="0091575B"/>
    <w:rsid w:val="00915956"/>
    <w:rsid w:val="00915FF5"/>
    <w:rsid w:val="0091622E"/>
    <w:rsid w:val="009203E4"/>
    <w:rsid w:val="00920925"/>
    <w:rsid w:val="00920C9C"/>
    <w:rsid w:val="00921883"/>
    <w:rsid w:val="009220DE"/>
    <w:rsid w:val="00924434"/>
    <w:rsid w:val="0092478F"/>
    <w:rsid w:val="00925C29"/>
    <w:rsid w:val="00925CE4"/>
    <w:rsid w:val="00926600"/>
    <w:rsid w:val="0092691C"/>
    <w:rsid w:val="00926C8C"/>
    <w:rsid w:val="009279CC"/>
    <w:rsid w:val="00930670"/>
    <w:rsid w:val="009322E6"/>
    <w:rsid w:val="009322FD"/>
    <w:rsid w:val="00933214"/>
    <w:rsid w:val="00933C6B"/>
    <w:rsid w:val="009342EB"/>
    <w:rsid w:val="009369A9"/>
    <w:rsid w:val="00937080"/>
    <w:rsid w:val="0093748B"/>
    <w:rsid w:val="00937AB2"/>
    <w:rsid w:val="00940B84"/>
    <w:rsid w:val="00941DA0"/>
    <w:rsid w:val="00942C07"/>
    <w:rsid w:val="009430E2"/>
    <w:rsid w:val="00943821"/>
    <w:rsid w:val="00943FB0"/>
    <w:rsid w:val="00945A53"/>
    <w:rsid w:val="00945D8F"/>
    <w:rsid w:val="00945E8E"/>
    <w:rsid w:val="009467E2"/>
    <w:rsid w:val="009476C8"/>
    <w:rsid w:val="00947BFB"/>
    <w:rsid w:val="00951C43"/>
    <w:rsid w:val="0095279D"/>
    <w:rsid w:val="00952BFF"/>
    <w:rsid w:val="00954626"/>
    <w:rsid w:val="009552C0"/>
    <w:rsid w:val="0095608F"/>
    <w:rsid w:val="00957E5D"/>
    <w:rsid w:val="00957E7D"/>
    <w:rsid w:val="009604B3"/>
    <w:rsid w:val="0096172C"/>
    <w:rsid w:val="0096185C"/>
    <w:rsid w:val="00961C80"/>
    <w:rsid w:val="00962C7C"/>
    <w:rsid w:val="00963841"/>
    <w:rsid w:val="009638C0"/>
    <w:rsid w:val="0096402E"/>
    <w:rsid w:val="009643BD"/>
    <w:rsid w:val="00964EE7"/>
    <w:rsid w:val="0096522F"/>
    <w:rsid w:val="0096564B"/>
    <w:rsid w:val="009657E6"/>
    <w:rsid w:val="0096619F"/>
    <w:rsid w:val="009661D9"/>
    <w:rsid w:val="009670D0"/>
    <w:rsid w:val="00967303"/>
    <w:rsid w:val="00971A17"/>
    <w:rsid w:val="00972535"/>
    <w:rsid w:val="00972F12"/>
    <w:rsid w:val="00973075"/>
    <w:rsid w:val="00974C6F"/>
    <w:rsid w:val="009752BB"/>
    <w:rsid w:val="00975B7D"/>
    <w:rsid w:val="00975D64"/>
    <w:rsid w:val="00977866"/>
    <w:rsid w:val="00977B87"/>
    <w:rsid w:val="009806CF"/>
    <w:rsid w:val="009817C5"/>
    <w:rsid w:val="00982535"/>
    <w:rsid w:val="00982B6E"/>
    <w:rsid w:val="0098340E"/>
    <w:rsid w:val="00984C22"/>
    <w:rsid w:val="00985304"/>
    <w:rsid w:val="00985972"/>
    <w:rsid w:val="00985C36"/>
    <w:rsid w:val="009910C8"/>
    <w:rsid w:val="0099339E"/>
    <w:rsid w:val="00993A9E"/>
    <w:rsid w:val="0099481A"/>
    <w:rsid w:val="0099488D"/>
    <w:rsid w:val="009A09C0"/>
    <w:rsid w:val="009A232D"/>
    <w:rsid w:val="009A292E"/>
    <w:rsid w:val="009A2F63"/>
    <w:rsid w:val="009A39EA"/>
    <w:rsid w:val="009A3E4D"/>
    <w:rsid w:val="009A4992"/>
    <w:rsid w:val="009A696B"/>
    <w:rsid w:val="009A75F7"/>
    <w:rsid w:val="009B0F60"/>
    <w:rsid w:val="009B139F"/>
    <w:rsid w:val="009B1A59"/>
    <w:rsid w:val="009B1D4A"/>
    <w:rsid w:val="009B1E66"/>
    <w:rsid w:val="009B2AB6"/>
    <w:rsid w:val="009B2AF9"/>
    <w:rsid w:val="009B3496"/>
    <w:rsid w:val="009B3D37"/>
    <w:rsid w:val="009B528E"/>
    <w:rsid w:val="009B5991"/>
    <w:rsid w:val="009B5F0A"/>
    <w:rsid w:val="009B7E85"/>
    <w:rsid w:val="009B7F94"/>
    <w:rsid w:val="009C1E42"/>
    <w:rsid w:val="009C32B3"/>
    <w:rsid w:val="009C3303"/>
    <w:rsid w:val="009C3B16"/>
    <w:rsid w:val="009C4D75"/>
    <w:rsid w:val="009C4DE0"/>
    <w:rsid w:val="009C514D"/>
    <w:rsid w:val="009C5A84"/>
    <w:rsid w:val="009C5DEA"/>
    <w:rsid w:val="009C676A"/>
    <w:rsid w:val="009C723E"/>
    <w:rsid w:val="009C7C39"/>
    <w:rsid w:val="009C7CC3"/>
    <w:rsid w:val="009D1213"/>
    <w:rsid w:val="009D19CE"/>
    <w:rsid w:val="009D1C4A"/>
    <w:rsid w:val="009D206C"/>
    <w:rsid w:val="009D211E"/>
    <w:rsid w:val="009D2361"/>
    <w:rsid w:val="009D41D1"/>
    <w:rsid w:val="009D47E0"/>
    <w:rsid w:val="009D68E9"/>
    <w:rsid w:val="009D7492"/>
    <w:rsid w:val="009E03B6"/>
    <w:rsid w:val="009E04BF"/>
    <w:rsid w:val="009E0DC7"/>
    <w:rsid w:val="009E144F"/>
    <w:rsid w:val="009E160A"/>
    <w:rsid w:val="009E3076"/>
    <w:rsid w:val="009E3CDE"/>
    <w:rsid w:val="009E4376"/>
    <w:rsid w:val="009E4EA1"/>
    <w:rsid w:val="009E511C"/>
    <w:rsid w:val="009E5EBF"/>
    <w:rsid w:val="009E5F06"/>
    <w:rsid w:val="009F0557"/>
    <w:rsid w:val="009F1073"/>
    <w:rsid w:val="009F1477"/>
    <w:rsid w:val="009F19EE"/>
    <w:rsid w:val="009F2D2A"/>
    <w:rsid w:val="009F31DC"/>
    <w:rsid w:val="009F31DE"/>
    <w:rsid w:val="009F435B"/>
    <w:rsid w:val="009F65F0"/>
    <w:rsid w:val="009F6ADD"/>
    <w:rsid w:val="009F71D2"/>
    <w:rsid w:val="00A00137"/>
    <w:rsid w:val="00A012BC"/>
    <w:rsid w:val="00A02E86"/>
    <w:rsid w:val="00A034FB"/>
    <w:rsid w:val="00A03529"/>
    <w:rsid w:val="00A035CB"/>
    <w:rsid w:val="00A05160"/>
    <w:rsid w:val="00A0758E"/>
    <w:rsid w:val="00A075DC"/>
    <w:rsid w:val="00A07616"/>
    <w:rsid w:val="00A07D36"/>
    <w:rsid w:val="00A07FEC"/>
    <w:rsid w:val="00A10826"/>
    <w:rsid w:val="00A11E23"/>
    <w:rsid w:val="00A1433C"/>
    <w:rsid w:val="00A160B8"/>
    <w:rsid w:val="00A162BF"/>
    <w:rsid w:val="00A163DE"/>
    <w:rsid w:val="00A17580"/>
    <w:rsid w:val="00A218E6"/>
    <w:rsid w:val="00A21DF1"/>
    <w:rsid w:val="00A221C3"/>
    <w:rsid w:val="00A2270E"/>
    <w:rsid w:val="00A22969"/>
    <w:rsid w:val="00A231EB"/>
    <w:rsid w:val="00A236A6"/>
    <w:rsid w:val="00A241ED"/>
    <w:rsid w:val="00A2425C"/>
    <w:rsid w:val="00A273E2"/>
    <w:rsid w:val="00A278E4"/>
    <w:rsid w:val="00A32BF7"/>
    <w:rsid w:val="00A32E10"/>
    <w:rsid w:val="00A33392"/>
    <w:rsid w:val="00A334B3"/>
    <w:rsid w:val="00A33A6B"/>
    <w:rsid w:val="00A33ABF"/>
    <w:rsid w:val="00A33C1C"/>
    <w:rsid w:val="00A34772"/>
    <w:rsid w:val="00A34915"/>
    <w:rsid w:val="00A35091"/>
    <w:rsid w:val="00A353D3"/>
    <w:rsid w:val="00A36025"/>
    <w:rsid w:val="00A367F0"/>
    <w:rsid w:val="00A36ABC"/>
    <w:rsid w:val="00A36E29"/>
    <w:rsid w:val="00A4270C"/>
    <w:rsid w:val="00A42A98"/>
    <w:rsid w:val="00A430C7"/>
    <w:rsid w:val="00A433E4"/>
    <w:rsid w:val="00A43F63"/>
    <w:rsid w:val="00A445D3"/>
    <w:rsid w:val="00A44F20"/>
    <w:rsid w:val="00A4509D"/>
    <w:rsid w:val="00A45420"/>
    <w:rsid w:val="00A47334"/>
    <w:rsid w:val="00A51A41"/>
    <w:rsid w:val="00A51AF5"/>
    <w:rsid w:val="00A521EA"/>
    <w:rsid w:val="00A53AD1"/>
    <w:rsid w:val="00A548FF"/>
    <w:rsid w:val="00A55787"/>
    <w:rsid w:val="00A568D7"/>
    <w:rsid w:val="00A56B8F"/>
    <w:rsid w:val="00A61383"/>
    <w:rsid w:val="00A6195B"/>
    <w:rsid w:val="00A61A91"/>
    <w:rsid w:val="00A6241B"/>
    <w:rsid w:val="00A62ED1"/>
    <w:rsid w:val="00A63A2A"/>
    <w:rsid w:val="00A6532A"/>
    <w:rsid w:val="00A654FD"/>
    <w:rsid w:val="00A65F33"/>
    <w:rsid w:val="00A674FA"/>
    <w:rsid w:val="00A7061A"/>
    <w:rsid w:val="00A70C5C"/>
    <w:rsid w:val="00A70CA7"/>
    <w:rsid w:val="00A70D9B"/>
    <w:rsid w:val="00A710B5"/>
    <w:rsid w:val="00A71923"/>
    <w:rsid w:val="00A71B1F"/>
    <w:rsid w:val="00A72BC9"/>
    <w:rsid w:val="00A7343C"/>
    <w:rsid w:val="00A73D9E"/>
    <w:rsid w:val="00A73F8F"/>
    <w:rsid w:val="00A74713"/>
    <w:rsid w:val="00A75A81"/>
    <w:rsid w:val="00A76583"/>
    <w:rsid w:val="00A76EBA"/>
    <w:rsid w:val="00A77BD8"/>
    <w:rsid w:val="00A77D2A"/>
    <w:rsid w:val="00A8071D"/>
    <w:rsid w:val="00A80C36"/>
    <w:rsid w:val="00A824BE"/>
    <w:rsid w:val="00A82CB9"/>
    <w:rsid w:val="00A8384B"/>
    <w:rsid w:val="00A83980"/>
    <w:rsid w:val="00A83AD2"/>
    <w:rsid w:val="00A83CA2"/>
    <w:rsid w:val="00A84054"/>
    <w:rsid w:val="00A84BB1"/>
    <w:rsid w:val="00A85367"/>
    <w:rsid w:val="00A854BD"/>
    <w:rsid w:val="00A85906"/>
    <w:rsid w:val="00A86F76"/>
    <w:rsid w:val="00A875FC"/>
    <w:rsid w:val="00A9227B"/>
    <w:rsid w:val="00A93BF1"/>
    <w:rsid w:val="00A943ED"/>
    <w:rsid w:val="00A9702A"/>
    <w:rsid w:val="00AA0548"/>
    <w:rsid w:val="00AA082B"/>
    <w:rsid w:val="00AA1DF0"/>
    <w:rsid w:val="00AA2287"/>
    <w:rsid w:val="00AA2D4D"/>
    <w:rsid w:val="00AA34C4"/>
    <w:rsid w:val="00AA37A6"/>
    <w:rsid w:val="00AA5DA8"/>
    <w:rsid w:val="00AA7B3C"/>
    <w:rsid w:val="00AB1343"/>
    <w:rsid w:val="00AB1445"/>
    <w:rsid w:val="00AB1CE5"/>
    <w:rsid w:val="00AB385D"/>
    <w:rsid w:val="00AB3D11"/>
    <w:rsid w:val="00AB7833"/>
    <w:rsid w:val="00AB79B5"/>
    <w:rsid w:val="00AC11F8"/>
    <w:rsid w:val="00AC1A8B"/>
    <w:rsid w:val="00AC217E"/>
    <w:rsid w:val="00AC30C5"/>
    <w:rsid w:val="00AC3C09"/>
    <w:rsid w:val="00AC41ED"/>
    <w:rsid w:val="00AC5353"/>
    <w:rsid w:val="00AC5BB4"/>
    <w:rsid w:val="00AC60B1"/>
    <w:rsid w:val="00AC7875"/>
    <w:rsid w:val="00AC7FD3"/>
    <w:rsid w:val="00AD0145"/>
    <w:rsid w:val="00AD04E5"/>
    <w:rsid w:val="00AD066C"/>
    <w:rsid w:val="00AD08B9"/>
    <w:rsid w:val="00AD1B06"/>
    <w:rsid w:val="00AD2DCE"/>
    <w:rsid w:val="00AD3048"/>
    <w:rsid w:val="00AD5091"/>
    <w:rsid w:val="00AD63FB"/>
    <w:rsid w:val="00AD6C58"/>
    <w:rsid w:val="00AD7C46"/>
    <w:rsid w:val="00AE019F"/>
    <w:rsid w:val="00AE029A"/>
    <w:rsid w:val="00AE0797"/>
    <w:rsid w:val="00AE0E33"/>
    <w:rsid w:val="00AE3330"/>
    <w:rsid w:val="00AE35B1"/>
    <w:rsid w:val="00AE55B3"/>
    <w:rsid w:val="00AE6126"/>
    <w:rsid w:val="00AE7EEC"/>
    <w:rsid w:val="00AF3D5A"/>
    <w:rsid w:val="00AF44E8"/>
    <w:rsid w:val="00AF5EED"/>
    <w:rsid w:val="00AF6545"/>
    <w:rsid w:val="00AF6947"/>
    <w:rsid w:val="00B01862"/>
    <w:rsid w:val="00B01E56"/>
    <w:rsid w:val="00B01FB0"/>
    <w:rsid w:val="00B02231"/>
    <w:rsid w:val="00B02803"/>
    <w:rsid w:val="00B039C5"/>
    <w:rsid w:val="00B03CC5"/>
    <w:rsid w:val="00B04D40"/>
    <w:rsid w:val="00B057F3"/>
    <w:rsid w:val="00B06248"/>
    <w:rsid w:val="00B064EF"/>
    <w:rsid w:val="00B069AE"/>
    <w:rsid w:val="00B06A97"/>
    <w:rsid w:val="00B073A6"/>
    <w:rsid w:val="00B07695"/>
    <w:rsid w:val="00B0783C"/>
    <w:rsid w:val="00B103E0"/>
    <w:rsid w:val="00B104C3"/>
    <w:rsid w:val="00B11C41"/>
    <w:rsid w:val="00B13402"/>
    <w:rsid w:val="00B13925"/>
    <w:rsid w:val="00B141A1"/>
    <w:rsid w:val="00B15967"/>
    <w:rsid w:val="00B15F23"/>
    <w:rsid w:val="00B1752E"/>
    <w:rsid w:val="00B175FF"/>
    <w:rsid w:val="00B17A74"/>
    <w:rsid w:val="00B20DB1"/>
    <w:rsid w:val="00B21173"/>
    <w:rsid w:val="00B211FB"/>
    <w:rsid w:val="00B216D5"/>
    <w:rsid w:val="00B21E74"/>
    <w:rsid w:val="00B2292F"/>
    <w:rsid w:val="00B24C9A"/>
    <w:rsid w:val="00B257EC"/>
    <w:rsid w:val="00B2607C"/>
    <w:rsid w:val="00B261B0"/>
    <w:rsid w:val="00B26CD3"/>
    <w:rsid w:val="00B26E19"/>
    <w:rsid w:val="00B278EF"/>
    <w:rsid w:val="00B31BED"/>
    <w:rsid w:val="00B31C61"/>
    <w:rsid w:val="00B32F48"/>
    <w:rsid w:val="00B345A6"/>
    <w:rsid w:val="00B35183"/>
    <w:rsid w:val="00B35D18"/>
    <w:rsid w:val="00B37904"/>
    <w:rsid w:val="00B4148B"/>
    <w:rsid w:val="00B42149"/>
    <w:rsid w:val="00B43AD3"/>
    <w:rsid w:val="00B44345"/>
    <w:rsid w:val="00B44A29"/>
    <w:rsid w:val="00B45207"/>
    <w:rsid w:val="00B47207"/>
    <w:rsid w:val="00B4768C"/>
    <w:rsid w:val="00B477E7"/>
    <w:rsid w:val="00B47FC9"/>
    <w:rsid w:val="00B5010C"/>
    <w:rsid w:val="00B5042A"/>
    <w:rsid w:val="00B51095"/>
    <w:rsid w:val="00B515F3"/>
    <w:rsid w:val="00B517E7"/>
    <w:rsid w:val="00B51FB9"/>
    <w:rsid w:val="00B52E56"/>
    <w:rsid w:val="00B53714"/>
    <w:rsid w:val="00B56542"/>
    <w:rsid w:val="00B5658E"/>
    <w:rsid w:val="00B60144"/>
    <w:rsid w:val="00B60CD7"/>
    <w:rsid w:val="00B61933"/>
    <w:rsid w:val="00B61F55"/>
    <w:rsid w:val="00B6255C"/>
    <w:rsid w:val="00B62DFB"/>
    <w:rsid w:val="00B65198"/>
    <w:rsid w:val="00B65CCF"/>
    <w:rsid w:val="00B67760"/>
    <w:rsid w:val="00B703F2"/>
    <w:rsid w:val="00B7149A"/>
    <w:rsid w:val="00B72888"/>
    <w:rsid w:val="00B72F6B"/>
    <w:rsid w:val="00B7360D"/>
    <w:rsid w:val="00B73A3A"/>
    <w:rsid w:val="00B7418C"/>
    <w:rsid w:val="00B7669C"/>
    <w:rsid w:val="00B76715"/>
    <w:rsid w:val="00B77A54"/>
    <w:rsid w:val="00B800BE"/>
    <w:rsid w:val="00B815BC"/>
    <w:rsid w:val="00B81FC0"/>
    <w:rsid w:val="00B82640"/>
    <w:rsid w:val="00B84335"/>
    <w:rsid w:val="00B8556B"/>
    <w:rsid w:val="00B86949"/>
    <w:rsid w:val="00B870D5"/>
    <w:rsid w:val="00B87F7D"/>
    <w:rsid w:val="00B90659"/>
    <w:rsid w:val="00B90A7D"/>
    <w:rsid w:val="00B914E2"/>
    <w:rsid w:val="00B91CC9"/>
    <w:rsid w:val="00B924CE"/>
    <w:rsid w:val="00B92556"/>
    <w:rsid w:val="00B92610"/>
    <w:rsid w:val="00B92A0D"/>
    <w:rsid w:val="00B943EA"/>
    <w:rsid w:val="00B9545C"/>
    <w:rsid w:val="00B95FF3"/>
    <w:rsid w:val="00B96742"/>
    <w:rsid w:val="00B96829"/>
    <w:rsid w:val="00B96CCE"/>
    <w:rsid w:val="00B96E68"/>
    <w:rsid w:val="00B975BE"/>
    <w:rsid w:val="00B97A37"/>
    <w:rsid w:val="00BA0553"/>
    <w:rsid w:val="00BA1094"/>
    <w:rsid w:val="00BA11A8"/>
    <w:rsid w:val="00BA21E6"/>
    <w:rsid w:val="00BA38DE"/>
    <w:rsid w:val="00BA5097"/>
    <w:rsid w:val="00BA53D4"/>
    <w:rsid w:val="00BA60C5"/>
    <w:rsid w:val="00BA6166"/>
    <w:rsid w:val="00BA635A"/>
    <w:rsid w:val="00BA6437"/>
    <w:rsid w:val="00BA7F63"/>
    <w:rsid w:val="00BB2B8F"/>
    <w:rsid w:val="00BB2DD4"/>
    <w:rsid w:val="00BB4CD8"/>
    <w:rsid w:val="00BB574D"/>
    <w:rsid w:val="00BB5FB1"/>
    <w:rsid w:val="00BB716B"/>
    <w:rsid w:val="00BB7DA4"/>
    <w:rsid w:val="00BC087F"/>
    <w:rsid w:val="00BC1505"/>
    <w:rsid w:val="00BC2828"/>
    <w:rsid w:val="00BC328C"/>
    <w:rsid w:val="00BC3418"/>
    <w:rsid w:val="00BC3419"/>
    <w:rsid w:val="00BC4FF0"/>
    <w:rsid w:val="00BC633C"/>
    <w:rsid w:val="00BC7415"/>
    <w:rsid w:val="00BC7ABB"/>
    <w:rsid w:val="00BD00FA"/>
    <w:rsid w:val="00BD19F6"/>
    <w:rsid w:val="00BD24B0"/>
    <w:rsid w:val="00BD2A26"/>
    <w:rsid w:val="00BD6607"/>
    <w:rsid w:val="00BD67FD"/>
    <w:rsid w:val="00BD74F6"/>
    <w:rsid w:val="00BD784E"/>
    <w:rsid w:val="00BE1880"/>
    <w:rsid w:val="00BE2C7A"/>
    <w:rsid w:val="00BE4237"/>
    <w:rsid w:val="00BE4555"/>
    <w:rsid w:val="00BE4CBC"/>
    <w:rsid w:val="00BE556E"/>
    <w:rsid w:val="00BE674D"/>
    <w:rsid w:val="00BE7FF6"/>
    <w:rsid w:val="00BF01C1"/>
    <w:rsid w:val="00BF0C1D"/>
    <w:rsid w:val="00BF0DEA"/>
    <w:rsid w:val="00BF2DAF"/>
    <w:rsid w:val="00BF59A8"/>
    <w:rsid w:val="00BF7549"/>
    <w:rsid w:val="00C00200"/>
    <w:rsid w:val="00C022E7"/>
    <w:rsid w:val="00C029C1"/>
    <w:rsid w:val="00C040C0"/>
    <w:rsid w:val="00C04AEF"/>
    <w:rsid w:val="00C050DE"/>
    <w:rsid w:val="00C052E8"/>
    <w:rsid w:val="00C05853"/>
    <w:rsid w:val="00C05D8F"/>
    <w:rsid w:val="00C06387"/>
    <w:rsid w:val="00C06E25"/>
    <w:rsid w:val="00C06F28"/>
    <w:rsid w:val="00C10BCA"/>
    <w:rsid w:val="00C1114C"/>
    <w:rsid w:val="00C111E0"/>
    <w:rsid w:val="00C11CE7"/>
    <w:rsid w:val="00C1211B"/>
    <w:rsid w:val="00C12BCB"/>
    <w:rsid w:val="00C137D0"/>
    <w:rsid w:val="00C14A6E"/>
    <w:rsid w:val="00C15B31"/>
    <w:rsid w:val="00C15E1A"/>
    <w:rsid w:val="00C170A7"/>
    <w:rsid w:val="00C2097D"/>
    <w:rsid w:val="00C2130A"/>
    <w:rsid w:val="00C21D8B"/>
    <w:rsid w:val="00C21FBB"/>
    <w:rsid w:val="00C22285"/>
    <w:rsid w:val="00C22446"/>
    <w:rsid w:val="00C22538"/>
    <w:rsid w:val="00C230C3"/>
    <w:rsid w:val="00C23626"/>
    <w:rsid w:val="00C2412A"/>
    <w:rsid w:val="00C24A9A"/>
    <w:rsid w:val="00C24C7F"/>
    <w:rsid w:val="00C25FD8"/>
    <w:rsid w:val="00C27424"/>
    <w:rsid w:val="00C2772D"/>
    <w:rsid w:val="00C27D0D"/>
    <w:rsid w:val="00C32943"/>
    <w:rsid w:val="00C32B05"/>
    <w:rsid w:val="00C33344"/>
    <w:rsid w:val="00C35146"/>
    <w:rsid w:val="00C35D39"/>
    <w:rsid w:val="00C35EB4"/>
    <w:rsid w:val="00C3694D"/>
    <w:rsid w:val="00C3697B"/>
    <w:rsid w:val="00C3707A"/>
    <w:rsid w:val="00C37353"/>
    <w:rsid w:val="00C4163E"/>
    <w:rsid w:val="00C41BE5"/>
    <w:rsid w:val="00C44E00"/>
    <w:rsid w:val="00C45840"/>
    <w:rsid w:val="00C45ACE"/>
    <w:rsid w:val="00C46140"/>
    <w:rsid w:val="00C47407"/>
    <w:rsid w:val="00C474AB"/>
    <w:rsid w:val="00C50E61"/>
    <w:rsid w:val="00C517BF"/>
    <w:rsid w:val="00C5374A"/>
    <w:rsid w:val="00C542BF"/>
    <w:rsid w:val="00C567E9"/>
    <w:rsid w:val="00C5699E"/>
    <w:rsid w:val="00C57F34"/>
    <w:rsid w:val="00C60175"/>
    <w:rsid w:val="00C606E6"/>
    <w:rsid w:val="00C60D41"/>
    <w:rsid w:val="00C6108D"/>
    <w:rsid w:val="00C62659"/>
    <w:rsid w:val="00C62B08"/>
    <w:rsid w:val="00C630A5"/>
    <w:rsid w:val="00C63FEA"/>
    <w:rsid w:val="00C6411D"/>
    <w:rsid w:val="00C658DC"/>
    <w:rsid w:val="00C658E1"/>
    <w:rsid w:val="00C66C6B"/>
    <w:rsid w:val="00C66F2E"/>
    <w:rsid w:val="00C67D41"/>
    <w:rsid w:val="00C71373"/>
    <w:rsid w:val="00C71FE4"/>
    <w:rsid w:val="00C7343B"/>
    <w:rsid w:val="00C7423A"/>
    <w:rsid w:val="00C7447E"/>
    <w:rsid w:val="00C74BC2"/>
    <w:rsid w:val="00C75F99"/>
    <w:rsid w:val="00C76C9A"/>
    <w:rsid w:val="00C80CE4"/>
    <w:rsid w:val="00C80F10"/>
    <w:rsid w:val="00C82B76"/>
    <w:rsid w:val="00C83859"/>
    <w:rsid w:val="00C83A72"/>
    <w:rsid w:val="00C83F50"/>
    <w:rsid w:val="00C84146"/>
    <w:rsid w:val="00C84CB4"/>
    <w:rsid w:val="00C854A7"/>
    <w:rsid w:val="00C8565D"/>
    <w:rsid w:val="00C85939"/>
    <w:rsid w:val="00C85D32"/>
    <w:rsid w:val="00C860F9"/>
    <w:rsid w:val="00C861FD"/>
    <w:rsid w:val="00C87A39"/>
    <w:rsid w:val="00C87CBA"/>
    <w:rsid w:val="00C91317"/>
    <w:rsid w:val="00C91790"/>
    <w:rsid w:val="00C930EA"/>
    <w:rsid w:val="00C930EC"/>
    <w:rsid w:val="00C93239"/>
    <w:rsid w:val="00C93514"/>
    <w:rsid w:val="00C94BFC"/>
    <w:rsid w:val="00C95963"/>
    <w:rsid w:val="00C9668E"/>
    <w:rsid w:val="00C97922"/>
    <w:rsid w:val="00C97C9E"/>
    <w:rsid w:val="00C97FA5"/>
    <w:rsid w:val="00CA1BD7"/>
    <w:rsid w:val="00CA1D15"/>
    <w:rsid w:val="00CA2843"/>
    <w:rsid w:val="00CA2891"/>
    <w:rsid w:val="00CA33D4"/>
    <w:rsid w:val="00CA4E7A"/>
    <w:rsid w:val="00CA581F"/>
    <w:rsid w:val="00CA61BC"/>
    <w:rsid w:val="00CA6C5C"/>
    <w:rsid w:val="00CA7173"/>
    <w:rsid w:val="00CA7632"/>
    <w:rsid w:val="00CA7D14"/>
    <w:rsid w:val="00CB07A3"/>
    <w:rsid w:val="00CB10DB"/>
    <w:rsid w:val="00CB15C4"/>
    <w:rsid w:val="00CB1A89"/>
    <w:rsid w:val="00CB2EF5"/>
    <w:rsid w:val="00CB4484"/>
    <w:rsid w:val="00CB5438"/>
    <w:rsid w:val="00CB5D03"/>
    <w:rsid w:val="00CB747A"/>
    <w:rsid w:val="00CB773B"/>
    <w:rsid w:val="00CC00C5"/>
    <w:rsid w:val="00CC074B"/>
    <w:rsid w:val="00CC08E8"/>
    <w:rsid w:val="00CC14FD"/>
    <w:rsid w:val="00CC2B8C"/>
    <w:rsid w:val="00CC42AD"/>
    <w:rsid w:val="00CC523A"/>
    <w:rsid w:val="00CC7D95"/>
    <w:rsid w:val="00CD02A5"/>
    <w:rsid w:val="00CD211E"/>
    <w:rsid w:val="00CD366D"/>
    <w:rsid w:val="00CD4212"/>
    <w:rsid w:val="00CD5317"/>
    <w:rsid w:val="00CD6316"/>
    <w:rsid w:val="00CD66EC"/>
    <w:rsid w:val="00CD6DAA"/>
    <w:rsid w:val="00CD7ACE"/>
    <w:rsid w:val="00CE1EDD"/>
    <w:rsid w:val="00CE29DB"/>
    <w:rsid w:val="00CE407A"/>
    <w:rsid w:val="00CE55CC"/>
    <w:rsid w:val="00CE601E"/>
    <w:rsid w:val="00CE6115"/>
    <w:rsid w:val="00CE7293"/>
    <w:rsid w:val="00CE798A"/>
    <w:rsid w:val="00CE7A38"/>
    <w:rsid w:val="00CF00BA"/>
    <w:rsid w:val="00CF0236"/>
    <w:rsid w:val="00CF043A"/>
    <w:rsid w:val="00CF08D2"/>
    <w:rsid w:val="00CF2937"/>
    <w:rsid w:val="00CF3973"/>
    <w:rsid w:val="00CF552E"/>
    <w:rsid w:val="00CF590D"/>
    <w:rsid w:val="00CF657F"/>
    <w:rsid w:val="00CF7397"/>
    <w:rsid w:val="00D00145"/>
    <w:rsid w:val="00D02913"/>
    <w:rsid w:val="00D02D76"/>
    <w:rsid w:val="00D037F8"/>
    <w:rsid w:val="00D03D27"/>
    <w:rsid w:val="00D068FC"/>
    <w:rsid w:val="00D06AA5"/>
    <w:rsid w:val="00D10444"/>
    <w:rsid w:val="00D11A9B"/>
    <w:rsid w:val="00D1417D"/>
    <w:rsid w:val="00D15F58"/>
    <w:rsid w:val="00D16FA2"/>
    <w:rsid w:val="00D209E6"/>
    <w:rsid w:val="00D20DFF"/>
    <w:rsid w:val="00D2330F"/>
    <w:rsid w:val="00D23B0C"/>
    <w:rsid w:val="00D24538"/>
    <w:rsid w:val="00D26FF0"/>
    <w:rsid w:val="00D2758C"/>
    <w:rsid w:val="00D27745"/>
    <w:rsid w:val="00D312B0"/>
    <w:rsid w:val="00D32273"/>
    <w:rsid w:val="00D32656"/>
    <w:rsid w:val="00D345A5"/>
    <w:rsid w:val="00D34B3F"/>
    <w:rsid w:val="00D35FD2"/>
    <w:rsid w:val="00D3683C"/>
    <w:rsid w:val="00D3748F"/>
    <w:rsid w:val="00D37550"/>
    <w:rsid w:val="00D376EF"/>
    <w:rsid w:val="00D40E7E"/>
    <w:rsid w:val="00D40EBF"/>
    <w:rsid w:val="00D41EE8"/>
    <w:rsid w:val="00D4271F"/>
    <w:rsid w:val="00D42920"/>
    <w:rsid w:val="00D42C9F"/>
    <w:rsid w:val="00D442EA"/>
    <w:rsid w:val="00D4586D"/>
    <w:rsid w:val="00D51D14"/>
    <w:rsid w:val="00D52E64"/>
    <w:rsid w:val="00D535D9"/>
    <w:rsid w:val="00D53ACA"/>
    <w:rsid w:val="00D548ED"/>
    <w:rsid w:val="00D54A2D"/>
    <w:rsid w:val="00D55804"/>
    <w:rsid w:val="00D57F42"/>
    <w:rsid w:val="00D61180"/>
    <w:rsid w:val="00D6357F"/>
    <w:rsid w:val="00D64ABA"/>
    <w:rsid w:val="00D66F53"/>
    <w:rsid w:val="00D712E6"/>
    <w:rsid w:val="00D72CE7"/>
    <w:rsid w:val="00D73B22"/>
    <w:rsid w:val="00D74281"/>
    <w:rsid w:val="00D749D6"/>
    <w:rsid w:val="00D74C1A"/>
    <w:rsid w:val="00D76758"/>
    <w:rsid w:val="00D76AEC"/>
    <w:rsid w:val="00D7726D"/>
    <w:rsid w:val="00D77A3A"/>
    <w:rsid w:val="00D80113"/>
    <w:rsid w:val="00D809D9"/>
    <w:rsid w:val="00D81456"/>
    <w:rsid w:val="00D82826"/>
    <w:rsid w:val="00D83659"/>
    <w:rsid w:val="00D851D8"/>
    <w:rsid w:val="00D86336"/>
    <w:rsid w:val="00D87D30"/>
    <w:rsid w:val="00D90FCD"/>
    <w:rsid w:val="00D915E6"/>
    <w:rsid w:val="00D9192B"/>
    <w:rsid w:val="00D92488"/>
    <w:rsid w:val="00D935AE"/>
    <w:rsid w:val="00D939E8"/>
    <w:rsid w:val="00D93EE5"/>
    <w:rsid w:val="00D954B7"/>
    <w:rsid w:val="00D958EF"/>
    <w:rsid w:val="00D95FBE"/>
    <w:rsid w:val="00D96D60"/>
    <w:rsid w:val="00D97E48"/>
    <w:rsid w:val="00DA1263"/>
    <w:rsid w:val="00DA1F6C"/>
    <w:rsid w:val="00DA31BA"/>
    <w:rsid w:val="00DA68B1"/>
    <w:rsid w:val="00DB0777"/>
    <w:rsid w:val="00DB181D"/>
    <w:rsid w:val="00DB3832"/>
    <w:rsid w:val="00DB39C6"/>
    <w:rsid w:val="00DB421F"/>
    <w:rsid w:val="00DB4A27"/>
    <w:rsid w:val="00DB5329"/>
    <w:rsid w:val="00DB553E"/>
    <w:rsid w:val="00DB5B92"/>
    <w:rsid w:val="00DB5EF0"/>
    <w:rsid w:val="00DB648B"/>
    <w:rsid w:val="00DB7D84"/>
    <w:rsid w:val="00DC2766"/>
    <w:rsid w:val="00DC33A8"/>
    <w:rsid w:val="00DC3B8B"/>
    <w:rsid w:val="00DC3DCB"/>
    <w:rsid w:val="00DC4178"/>
    <w:rsid w:val="00DC53B3"/>
    <w:rsid w:val="00DC6A6F"/>
    <w:rsid w:val="00DC7D72"/>
    <w:rsid w:val="00DD122B"/>
    <w:rsid w:val="00DD4627"/>
    <w:rsid w:val="00DD4D9F"/>
    <w:rsid w:val="00DD4ED4"/>
    <w:rsid w:val="00DD5C4E"/>
    <w:rsid w:val="00DD6475"/>
    <w:rsid w:val="00DD6591"/>
    <w:rsid w:val="00DD6BC2"/>
    <w:rsid w:val="00DE0F99"/>
    <w:rsid w:val="00DE193B"/>
    <w:rsid w:val="00DE2D70"/>
    <w:rsid w:val="00DE3746"/>
    <w:rsid w:val="00DE3F7D"/>
    <w:rsid w:val="00DE560C"/>
    <w:rsid w:val="00DE72DA"/>
    <w:rsid w:val="00DE78D8"/>
    <w:rsid w:val="00DF17FA"/>
    <w:rsid w:val="00DF5192"/>
    <w:rsid w:val="00DF5A46"/>
    <w:rsid w:val="00DF5C33"/>
    <w:rsid w:val="00DF7324"/>
    <w:rsid w:val="00DF7337"/>
    <w:rsid w:val="00DF7495"/>
    <w:rsid w:val="00E00D54"/>
    <w:rsid w:val="00E01DBC"/>
    <w:rsid w:val="00E02F46"/>
    <w:rsid w:val="00E0343A"/>
    <w:rsid w:val="00E03EB3"/>
    <w:rsid w:val="00E0496A"/>
    <w:rsid w:val="00E04C4B"/>
    <w:rsid w:val="00E0504E"/>
    <w:rsid w:val="00E0517A"/>
    <w:rsid w:val="00E05530"/>
    <w:rsid w:val="00E066BD"/>
    <w:rsid w:val="00E06C43"/>
    <w:rsid w:val="00E119CD"/>
    <w:rsid w:val="00E11FDC"/>
    <w:rsid w:val="00E12401"/>
    <w:rsid w:val="00E13035"/>
    <w:rsid w:val="00E1327E"/>
    <w:rsid w:val="00E13948"/>
    <w:rsid w:val="00E14CBD"/>
    <w:rsid w:val="00E14EFE"/>
    <w:rsid w:val="00E159FA"/>
    <w:rsid w:val="00E15B29"/>
    <w:rsid w:val="00E175F0"/>
    <w:rsid w:val="00E177D8"/>
    <w:rsid w:val="00E17DEB"/>
    <w:rsid w:val="00E20EF3"/>
    <w:rsid w:val="00E2135A"/>
    <w:rsid w:val="00E21A13"/>
    <w:rsid w:val="00E2260E"/>
    <w:rsid w:val="00E23B75"/>
    <w:rsid w:val="00E2429B"/>
    <w:rsid w:val="00E24516"/>
    <w:rsid w:val="00E24ECA"/>
    <w:rsid w:val="00E31447"/>
    <w:rsid w:val="00E31593"/>
    <w:rsid w:val="00E315CF"/>
    <w:rsid w:val="00E31BDD"/>
    <w:rsid w:val="00E324BE"/>
    <w:rsid w:val="00E33522"/>
    <w:rsid w:val="00E338D3"/>
    <w:rsid w:val="00E340F7"/>
    <w:rsid w:val="00E341CF"/>
    <w:rsid w:val="00E3453D"/>
    <w:rsid w:val="00E3585E"/>
    <w:rsid w:val="00E37946"/>
    <w:rsid w:val="00E41A2C"/>
    <w:rsid w:val="00E427B2"/>
    <w:rsid w:val="00E42C87"/>
    <w:rsid w:val="00E42DAD"/>
    <w:rsid w:val="00E4493F"/>
    <w:rsid w:val="00E45363"/>
    <w:rsid w:val="00E459F7"/>
    <w:rsid w:val="00E47BFA"/>
    <w:rsid w:val="00E50749"/>
    <w:rsid w:val="00E50B76"/>
    <w:rsid w:val="00E51115"/>
    <w:rsid w:val="00E51CBC"/>
    <w:rsid w:val="00E51D19"/>
    <w:rsid w:val="00E53B9D"/>
    <w:rsid w:val="00E543D4"/>
    <w:rsid w:val="00E54FBE"/>
    <w:rsid w:val="00E56105"/>
    <w:rsid w:val="00E56579"/>
    <w:rsid w:val="00E57602"/>
    <w:rsid w:val="00E57D6D"/>
    <w:rsid w:val="00E6182C"/>
    <w:rsid w:val="00E6398A"/>
    <w:rsid w:val="00E63F58"/>
    <w:rsid w:val="00E643BA"/>
    <w:rsid w:val="00E644F9"/>
    <w:rsid w:val="00E66485"/>
    <w:rsid w:val="00E70031"/>
    <w:rsid w:val="00E719C1"/>
    <w:rsid w:val="00E71FA7"/>
    <w:rsid w:val="00E73356"/>
    <w:rsid w:val="00E73E0A"/>
    <w:rsid w:val="00E75144"/>
    <w:rsid w:val="00E75A58"/>
    <w:rsid w:val="00E76977"/>
    <w:rsid w:val="00E769A3"/>
    <w:rsid w:val="00E80514"/>
    <w:rsid w:val="00E8119C"/>
    <w:rsid w:val="00E81E67"/>
    <w:rsid w:val="00E83E39"/>
    <w:rsid w:val="00E8402A"/>
    <w:rsid w:val="00E84861"/>
    <w:rsid w:val="00E84EF2"/>
    <w:rsid w:val="00E85DEC"/>
    <w:rsid w:val="00E86612"/>
    <w:rsid w:val="00E8744B"/>
    <w:rsid w:val="00E8747B"/>
    <w:rsid w:val="00E87604"/>
    <w:rsid w:val="00E879E5"/>
    <w:rsid w:val="00E900AA"/>
    <w:rsid w:val="00E92D21"/>
    <w:rsid w:val="00E942E8"/>
    <w:rsid w:val="00E94A6D"/>
    <w:rsid w:val="00E950CA"/>
    <w:rsid w:val="00E97E64"/>
    <w:rsid w:val="00EA19AD"/>
    <w:rsid w:val="00EA3AE9"/>
    <w:rsid w:val="00EA5559"/>
    <w:rsid w:val="00EA57E4"/>
    <w:rsid w:val="00EA5D21"/>
    <w:rsid w:val="00EA64AA"/>
    <w:rsid w:val="00EA757A"/>
    <w:rsid w:val="00EA7DBF"/>
    <w:rsid w:val="00EA7EF5"/>
    <w:rsid w:val="00EB2AD3"/>
    <w:rsid w:val="00EB33C1"/>
    <w:rsid w:val="00EB5A10"/>
    <w:rsid w:val="00EB6534"/>
    <w:rsid w:val="00EC0970"/>
    <w:rsid w:val="00EC0A70"/>
    <w:rsid w:val="00EC0FFD"/>
    <w:rsid w:val="00EC237B"/>
    <w:rsid w:val="00EC29F3"/>
    <w:rsid w:val="00EC2FB4"/>
    <w:rsid w:val="00EC37DB"/>
    <w:rsid w:val="00EC6BBF"/>
    <w:rsid w:val="00ED04A3"/>
    <w:rsid w:val="00ED22C9"/>
    <w:rsid w:val="00ED2E87"/>
    <w:rsid w:val="00ED47F4"/>
    <w:rsid w:val="00ED5126"/>
    <w:rsid w:val="00ED543F"/>
    <w:rsid w:val="00ED57A6"/>
    <w:rsid w:val="00ED5D6B"/>
    <w:rsid w:val="00ED7509"/>
    <w:rsid w:val="00EE0777"/>
    <w:rsid w:val="00EE0891"/>
    <w:rsid w:val="00EE4BDA"/>
    <w:rsid w:val="00EE4EDD"/>
    <w:rsid w:val="00EE623E"/>
    <w:rsid w:val="00EE7184"/>
    <w:rsid w:val="00EF0511"/>
    <w:rsid w:val="00EF2112"/>
    <w:rsid w:val="00EF2625"/>
    <w:rsid w:val="00EF2E6F"/>
    <w:rsid w:val="00EF3238"/>
    <w:rsid w:val="00EF4080"/>
    <w:rsid w:val="00EF4ED8"/>
    <w:rsid w:val="00EF590D"/>
    <w:rsid w:val="00EF6FF4"/>
    <w:rsid w:val="00F0027E"/>
    <w:rsid w:val="00F00F78"/>
    <w:rsid w:val="00F016BB"/>
    <w:rsid w:val="00F01BAF"/>
    <w:rsid w:val="00F03D4E"/>
    <w:rsid w:val="00F0509C"/>
    <w:rsid w:val="00F06691"/>
    <w:rsid w:val="00F06A00"/>
    <w:rsid w:val="00F07582"/>
    <w:rsid w:val="00F11880"/>
    <w:rsid w:val="00F11ED1"/>
    <w:rsid w:val="00F125DC"/>
    <w:rsid w:val="00F125DF"/>
    <w:rsid w:val="00F129F0"/>
    <w:rsid w:val="00F147FE"/>
    <w:rsid w:val="00F14CAE"/>
    <w:rsid w:val="00F150CF"/>
    <w:rsid w:val="00F1554F"/>
    <w:rsid w:val="00F159E0"/>
    <w:rsid w:val="00F1670E"/>
    <w:rsid w:val="00F16F77"/>
    <w:rsid w:val="00F17761"/>
    <w:rsid w:val="00F17AC4"/>
    <w:rsid w:val="00F20526"/>
    <w:rsid w:val="00F21D17"/>
    <w:rsid w:val="00F2206B"/>
    <w:rsid w:val="00F22B4D"/>
    <w:rsid w:val="00F22D57"/>
    <w:rsid w:val="00F23109"/>
    <w:rsid w:val="00F2323B"/>
    <w:rsid w:val="00F23A5B"/>
    <w:rsid w:val="00F244B2"/>
    <w:rsid w:val="00F25CCD"/>
    <w:rsid w:val="00F262ED"/>
    <w:rsid w:val="00F278CF"/>
    <w:rsid w:val="00F309C7"/>
    <w:rsid w:val="00F30F4F"/>
    <w:rsid w:val="00F31481"/>
    <w:rsid w:val="00F31923"/>
    <w:rsid w:val="00F32DC4"/>
    <w:rsid w:val="00F342A0"/>
    <w:rsid w:val="00F362E3"/>
    <w:rsid w:val="00F362F8"/>
    <w:rsid w:val="00F36657"/>
    <w:rsid w:val="00F36B7F"/>
    <w:rsid w:val="00F36D4A"/>
    <w:rsid w:val="00F3759E"/>
    <w:rsid w:val="00F42ED5"/>
    <w:rsid w:val="00F430C6"/>
    <w:rsid w:val="00F44E0D"/>
    <w:rsid w:val="00F45C9A"/>
    <w:rsid w:val="00F45E8F"/>
    <w:rsid w:val="00F504AD"/>
    <w:rsid w:val="00F50E65"/>
    <w:rsid w:val="00F50F3E"/>
    <w:rsid w:val="00F5287F"/>
    <w:rsid w:val="00F53D43"/>
    <w:rsid w:val="00F5550F"/>
    <w:rsid w:val="00F56E39"/>
    <w:rsid w:val="00F6074A"/>
    <w:rsid w:val="00F60819"/>
    <w:rsid w:val="00F612C5"/>
    <w:rsid w:val="00F61CAE"/>
    <w:rsid w:val="00F62C1D"/>
    <w:rsid w:val="00F64C0C"/>
    <w:rsid w:val="00F6772C"/>
    <w:rsid w:val="00F67FB8"/>
    <w:rsid w:val="00F71424"/>
    <w:rsid w:val="00F71486"/>
    <w:rsid w:val="00F750D4"/>
    <w:rsid w:val="00F758BB"/>
    <w:rsid w:val="00F75AA7"/>
    <w:rsid w:val="00F766AA"/>
    <w:rsid w:val="00F769F3"/>
    <w:rsid w:val="00F7733C"/>
    <w:rsid w:val="00F80033"/>
    <w:rsid w:val="00F804FF"/>
    <w:rsid w:val="00F80E33"/>
    <w:rsid w:val="00F81059"/>
    <w:rsid w:val="00F8269E"/>
    <w:rsid w:val="00F8314F"/>
    <w:rsid w:val="00F832F3"/>
    <w:rsid w:val="00F83466"/>
    <w:rsid w:val="00F85369"/>
    <w:rsid w:val="00F8544B"/>
    <w:rsid w:val="00F85645"/>
    <w:rsid w:val="00F858A3"/>
    <w:rsid w:val="00F862A2"/>
    <w:rsid w:val="00F86986"/>
    <w:rsid w:val="00F872CC"/>
    <w:rsid w:val="00F87639"/>
    <w:rsid w:val="00F90B81"/>
    <w:rsid w:val="00F90C4C"/>
    <w:rsid w:val="00F90DC1"/>
    <w:rsid w:val="00F91A39"/>
    <w:rsid w:val="00F91F37"/>
    <w:rsid w:val="00F93BF2"/>
    <w:rsid w:val="00F93C19"/>
    <w:rsid w:val="00F95774"/>
    <w:rsid w:val="00F95F89"/>
    <w:rsid w:val="00F9678C"/>
    <w:rsid w:val="00F978A0"/>
    <w:rsid w:val="00FA11D0"/>
    <w:rsid w:val="00FA2833"/>
    <w:rsid w:val="00FA2B44"/>
    <w:rsid w:val="00FA2BEA"/>
    <w:rsid w:val="00FA3419"/>
    <w:rsid w:val="00FA349E"/>
    <w:rsid w:val="00FA42F9"/>
    <w:rsid w:val="00FA46FA"/>
    <w:rsid w:val="00FA5960"/>
    <w:rsid w:val="00FA5A94"/>
    <w:rsid w:val="00FA6784"/>
    <w:rsid w:val="00FA6D07"/>
    <w:rsid w:val="00FA73B8"/>
    <w:rsid w:val="00FB1360"/>
    <w:rsid w:val="00FB1CE7"/>
    <w:rsid w:val="00FB2413"/>
    <w:rsid w:val="00FB419F"/>
    <w:rsid w:val="00FB4217"/>
    <w:rsid w:val="00FB4385"/>
    <w:rsid w:val="00FB4395"/>
    <w:rsid w:val="00FB4B04"/>
    <w:rsid w:val="00FB5423"/>
    <w:rsid w:val="00FB55D7"/>
    <w:rsid w:val="00FB569C"/>
    <w:rsid w:val="00FB64E7"/>
    <w:rsid w:val="00FB6E7C"/>
    <w:rsid w:val="00FB75F2"/>
    <w:rsid w:val="00FC1413"/>
    <w:rsid w:val="00FC256A"/>
    <w:rsid w:val="00FC3184"/>
    <w:rsid w:val="00FC4A39"/>
    <w:rsid w:val="00FC627D"/>
    <w:rsid w:val="00FC6B48"/>
    <w:rsid w:val="00FD0997"/>
    <w:rsid w:val="00FD09F7"/>
    <w:rsid w:val="00FD11FF"/>
    <w:rsid w:val="00FD12A3"/>
    <w:rsid w:val="00FD2A8B"/>
    <w:rsid w:val="00FD2C48"/>
    <w:rsid w:val="00FD362F"/>
    <w:rsid w:val="00FD3A6F"/>
    <w:rsid w:val="00FD453A"/>
    <w:rsid w:val="00FD46CD"/>
    <w:rsid w:val="00FD5465"/>
    <w:rsid w:val="00FD563B"/>
    <w:rsid w:val="00FD7413"/>
    <w:rsid w:val="00FD74BD"/>
    <w:rsid w:val="00FD7A66"/>
    <w:rsid w:val="00FE05F2"/>
    <w:rsid w:val="00FE1BDA"/>
    <w:rsid w:val="00FE1D6A"/>
    <w:rsid w:val="00FE2687"/>
    <w:rsid w:val="00FE313E"/>
    <w:rsid w:val="00FE4488"/>
    <w:rsid w:val="00FE44A7"/>
    <w:rsid w:val="00FE4898"/>
    <w:rsid w:val="00FE4C6A"/>
    <w:rsid w:val="00FE4C7F"/>
    <w:rsid w:val="00FE5751"/>
    <w:rsid w:val="00FE623A"/>
    <w:rsid w:val="00FE7870"/>
    <w:rsid w:val="00FF167E"/>
    <w:rsid w:val="00FF2ECF"/>
    <w:rsid w:val="00FF491A"/>
    <w:rsid w:val="00FF538E"/>
    <w:rsid w:val="00FF5C80"/>
    <w:rsid w:val="00FF6431"/>
    <w:rsid w:val="00FF6607"/>
    <w:rsid w:val="00FF6CAC"/>
    <w:rsid w:val="00FF6ED0"/>
    <w:rsid w:val="00FF7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360" w:lineRule="auto"/>
      <w:ind w:firstLine="720"/>
      <w:jc w:val="both"/>
    </w:pPr>
    <w:rPr>
      <w:sz w:val="28"/>
    </w:rPr>
  </w:style>
  <w:style w:type="paragraph" w:styleId="1">
    <w:name w:val="heading 1"/>
    <w:basedOn w:val="a0"/>
    <w:next w:val="a0"/>
    <w:qFormat/>
    <w:pPr>
      <w:keepNext/>
      <w:spacing w:line="240" w:lineRule="auto"/>
      <w:outlineLvl w:val="0"/>
    </w:pPr>
    <w:rPr>
      <w:sz w:val="36"/>
    </w:rPr>
  </w:style>
  <w:style w:type="paragraph" w:styleId="2">
    <w:name w:val="heading 2"/>
    <w:basedOn w:val="a0"/>
    <w:next w:val="a0"/>
    <w:qFormat/>
    <w:pPr>
      <w:keepNext/>
      <w:spacing w:line="240" w:lineRule="auto"/>
      <w:outlineLvl w:val="1"/>
    </w:pPr>
    <w:rPr>
      <w:b/>
      <w:sz w:val="32"/>
    </w:rPr>
  </w:style>
  <w:style w:type="paragraph" w:styleId="3">
    <w:name w:val="heading 3"/>
    <w:basedOn w:val="a0"/>
    <w:next w:val="a0"/>
    <w:link w:val="30"/>
    <w:semiHidden/>
    <w:unhideWhenUsed/>
    <w:qFormat/>
    <w:rsid w:val="00E644F9"/>
    <w:pPr>
      <w:keepNext/>
      <w:spacing w:before="240" w:after="60" w:line="240" w:lineRule="auto"/>
      <w:ind w:firstLine="0"/>
      <w:jc w:val="left"/>
      <w:outlineLvl w:val="2"/>
    </w:pPr>
    <w:rPr>
      <w:rFonts w:ascii="Calibri Light" w:hAnsi="Calibri Light"/>
      <w:b/>
      <w:bCs/>
      <w:sz w:val="26"/>
      <w:szCs w:val="26"/>
    </w:rPr>
  </w:style>
  <w:style w:type="paragraph" w:styleId="4">
    <w:name w:val="heading 4"/>
    <w:basedOn w:val="a0"/>
    <w:next w:val="a0"/>
    <w:link w:val="40"/>
    <w:semiHidden/>
    <w:unhideWhenUsed/>
    <w:qFormat/>
    <w:rsid w:val="00E644F9"/>
    <w:pPr>
      <w:keepNext/>
      <w:spacing w:before="240" w:after="60" w:line="240" w:lineRule="auto"/>
      <w:ind w:firstLine="0"/>
      <w:jc w:val="left"/>
      <w:outlineLvl w:val="3"/>
    </w:pPr>
    <w:rPr>
      <w:rFonts w:ascii="Calibri" w:hAnsi="Calibr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pacing w:line="240" w:lineRule="auto"/>
      <w:jc w:val="center"/>
    </w:pPr>
    <w:rPr>
      <w:b/>
    </w:rPr>
  </w:style>
  <w:style w:type="paragraph" w:styleId="a5">
    <w:name w:val="header"/>
    <w:basedOn w:val="a0"/>
    <w:link w:val="a6"/>
    <w:uiPriority w:val="99"/>
    <w:semiHidden/>
    <w:pPr>
      <w:tabs>
        <w:tab w:val="center" w:pos="4153"/>
        <w:tab w:val="right" w:pos="8306"/>
      </w:tabs>
    </w:pPr>
  </w:style>
  <w:style w:type="character" w:styleId="a7">
    <w:name w:val="page number"/>
    <w:basedOn w:val="a1"/>
    <w:semiHidden/>
  </w:style>
  <w:style w:type="paragraph" w:styleId="20">
    <w:name w:val="Body Text Indent 2"/>
    <w:basedOn w:val="a0"/>
    <w:semiHidden/>
    <w:pPr>
      <w:spacing w:line="240" w:lineRule="auto"/>
    </w:pPr>
  </w:style>
  <w:style w:type="paragraph" w:customStyle="1" w:styleId="ConsPlusNormal">
    <w:name w:val="ConsPlusNormal"/>
    <w:pPr>
      <w:ind w:firstLine="720"/>
    </w:pPr>
    <w:rPr>
      <w:rFonts w:ascii="Arial" w:hAnsi="Arial"/>
      <w:snapToGrid w:val="0"/>
    </w:rPr>
  </w:style>
  <w:style w:type="paragraph" w:styleId="31">
    <w:name w:val="Body Text Indent 3"/>
    <w:basedOn w:val="a0"/>
    <w:semiHidden/>
    <w:pPr>
      <w:spacing w:line="240" w:lineRule="auto"/>
      <w:jc w:val="center"/>
    </w:pPr>
  </w:style>
  <w:style w:type="paragraph" w:styleId="a8">
    <w:name w:val="Body Text"/>
    <w:basedOn w:val="a0"/>
    <w:semiHidden/>
    <w:pPr>
      <w:spacing w:line="240" w:lineRule="auto"/>
      <w:ind w:firstLine="0"/>
    </w:pPr>
  </w:style>
  <w:style w:type="paragraph" w:styleId="a9">
    <w:name w:val="Block Text"/>
    <w:basedOn w:val="a0"/>
    <w:semiHidden/>
    <w:pPr>
      <w:shd w:val="clear" w:color="auto" w:fill="FFFFFF"/>
      <w:spacing w:line="240" w:lineRule="auto"/>
      <w:ind w:left="24" w:right="-99"/>
    </w:pPr>
    <w:rPr>
      <w:b/>
      <w:color w:val="000000"/>
      <w:spacing w:val="-11"/>
    </w:rPr>
  </w:style>
  <w:style w:type="character" w:styleId="aa">
    <w:name w:val="Hyperlink"/>
    <w:semiHidden/>
    <w:rPr>
      <w:color w:val="0000FF"/>
      <w:u w:val="single"/>
    </w:rPr>
  </w:style>
  <w:style w:type="paragraph" w:styleId="ab">
    <w:name w:val="Balloon Text"/>
    <w:basedOn w:val="a0"/>
    <w:link w:val="ac"/>
    <w:uiPriority w:val="99"/>
    <w:semiHidden/>
    <w:unhideWhenUsed/>
    <w:rsid w:val="00F8544B"/>
    <w:pPr>
      <w:spacing w:line="240" w:lineRule="auto"/>
    </w:pPr>
    <w:rPr>
      <w:rFonts w:ascii="Tahoma" w:hAnsi="Tahoma" w:cs="Tahoma"/>
      <w:sz w:val="16"/>
      <w:szCs w:val="16"/>
    </w:rPr>
  </w:style>
  <w:style w:type="character" w:customStyle="1" w:styleId="ac">
    <w:name w:val="Текст выноски Знак"/>
    <w:link w:val="ab"/>
    <w:uiPriority w:val="99"/>
    <w:semiHidden/>
    <w:rsid w:val="00F8544B"/>
    <w:rPr>
      <w:rFonts w:ascii="Tahoma" w:hAnsi="Tahoma" w:cs="Tahoma"/>
      <w:sz w:val="16"/>
      <w:szCs w:val="16"/>
    </w:rPr>
  </w:style>
  <w:style w:type="paragraph" w:styleId="ad">
    <w:name w:val="List Paragraph"/>
    <w:basedOn w:val="a0"/>
    <w:uiPriority w:val="34"/>
    <w:qFormat/>
    <w:rsid w:val="00AB1445"/>
    <w:pPr>
      <w:spacing w:line="240" w:lineRule="auto"/>
      <w:ind w:left="720" w:firstLine="709"/>
      <w:contextualSpacing/>
    </w:pPr>
    <w:rPr>
      <w:rFonts w:eastAsia="Calibri"/>
      <w:szCs w:val="22"/>
      <w:lang w:eastAsia="en-US"/>
    </w:rPr>
  </w:style>
  <w:style w:type="paragraph" w:customStyle="1" w:styleId="ConsNormal">
    <w:name w:val="ConsNormal"/>
    <w:rsid w:val="00AC3C09"/>
    <w:pPr>
      <w:widowControl w:val="0"/>
      <w:snapToGrid w:val="0"/>
      <w:ind w:right="19772" w:firstLine="720"/>
    </w:pPr>
    <w:rPr>
      <w:rFonts w:ascii="Arial" w:hAnsi="Arial"/>
      <w:sz w:val="32"/>
    </w:rPr>
  </w:style>
  <w:style w:type="table" w:styleId="ae">
    <w:name w:val="Table Grid"/>
    <w:basedOn w:val="a2"/>
    <w:uiPriority w:val="59"/>
    <w:rsid w:val="00DF5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E3330"/>
    <w:pPr>
      <w:widowControl w:val="0"/>
      <w:autoSpaceDE w:val="0"/>
      <w:autoSpaceDN w:val="0"/>
    </w:pPr>
    <w:rPr>
      <w:rFonts w:ascii="Calibri" w:hAnsi="Calibri" w:cs="Calibri"/>
      <w:b/>
      <w:sz w:val="22"/>
    </w:rPr>
  </w:style>
  <w:style w:type="paragraph" w:styleId="af">
    <w:name w:val="Normal (Web)"/>
    <w:basedOn w:val="a0"/>
    <w:uiPriority w:val="99"/>
    <w:unhideWhenUsed/>
    <w:rsid w:val="00FB6E7C"/>
    <w:pPr>
      <w:spacing w:before="100" w:beforeAutospacing="1" w:after="100" w:afterAutospacing="1" w:line="240" w:lineRule="auto"/>
      <w:ind w:firstLine="0"/>
      <w:jc w:val="left"/>
    </w:pPr>
    <w:rPr>
      <w:rFonts w:eastAsia="Calibri"/>
      <w:sz w:val="24"/>
      <w:szCs w:val="24"/>
    </w:rPr>
  </w:style>
  <w:style w:type="character" w:customStyle="1" w:styleId="30">
    <w:name w:val="Заголовок 3 Знак"/>
    <w:link w:val="3"/>
    <w:semiHidden/>
    <w:rsid w:val="00E644F9"/>
    <w:rPr>
      <w:rFonts w:ascii="Calibri Light" w:hAnsi="Calibri Light"/>
      <w:b/>
      <w:bCs/>
      <w:sz w:val="26"/>
      <w:szCs w:val="26"/>
    </w:rPr>
  </w:style>
  <w:style w:type="character" w:customStyle="1" w:styleId="40">
    <w:name w:val="Заголовок 4 Знак"/>
    <w:link w:val="4"/>
    <w:semiHidden/>
    <w:rsid w:val="00E644F9"/>
    <w:rPr>
      <w:rFonts w:ascii="Calibri" w:hAnsi="Calibri"/>
      <w:b/>
      <w:bCs/>
      <w:sz w:val="28"/>
      <w:szCs w:val="28"/>
    </w:rPr>
  </w:style>
  <w:style w:type="character" w:styleId="af0">
    <w:name w:val="FollowedHyperlink"/>
    <w:semiHidden/>
    <w:unhideWhenUsed/>
    <w:rsid w:val="00E644F9"/>
    <w:rPr>
      <w:color w:val="954F72"/>
      <w:u w:val="single"/>
    </w:rPr>
  </w:style>
  <w:style w:type="paragraph" w:styleId="af1">
    <w:name w:val="footnote text"/>
    <w:basedOn w:val="a0"/>
    <w:link w:val="af2"/>
    <w:semiHidden/>
    <w:unhideWhenUsed/>
    <w:rsid w:val="00E644F9"/>
    <w:pPr>
      <w:spacing w:line="240" w:lineRule="auto"/>
      <w:ind w:firstLine="0"/>
      <w:jc w:val="left"/>
    </w:pPr>
    <w:rPr>
      <w:sz w:val="20"/>
    </w:rPr>
  </w:style>
  <w:style w:type="character" w:customStyle="1" w:styleId="af2">
    <w:name w:val="Текст сноски Знак"/>
    <w:basedOn w:val="a1"/>
    <w:link w:val="af1"/>
    <w:semiHidden/>
    <w:rsid w:val="00E644F9"/>
  </w:style>
  <w:style w:type="paragraph" w:styleId="af3">
    <w:name w:val="annotation text"/>
    <w:basedOn w:val="a0"/>
    <w:link w:val="af4"/>
    <w:uiPriority w:val="99"/>
    <w:semiHidden/>
    <w:unhideWhenUsed/>
    <w:rsid w:val="00E644F9"/>
    <w:pPr>
      <w:spacing w:after="160" w:line="240" w:lineRule="auto"/>
      <w:ind w:firstLine="0"/>
      <w:jc w:val="left"/>
    </w:pPr>
    <w:rPr>
      <w:rFonts w:ascii="Calibri" w:eastAsia="Calibri" w:hAnsi="Calibri"/>
      <w:sz w:val="20"/>
      <w:lang w:eastAsia="en-US"/>
    </w:rPr>
  </w:style>
  <w:style w:type="character" w:customStyle="1" w:styleId="af4">
    <w:name w:val="Текст примечания Знак"/>
    <w:link w:val="af3"/>
    <w:uiPriority w:val="99"/>
    <w:semiHidden/>
    <w:rsid w:val="00E644F9"/>
    <w:rPr>
      <w:rFonts w:ascii="Calibri" w:eastAsia="Calibri" w:hAnsi="Calibri"/>
      <w:lang w:eastAsia="en-US"/>
    </w:rPr>
  </w:style>
  <w:style w:type="character" w:customStyle="1" w:styleId="a6">
    <w:name w:val="Верхний колонтитул Знак"/>
    <w:link w:val="a5"/>
    <w:uiPriority w:val="99"/>
    <w:semiHidden/>
    <w:rsid w:val="00E644F9"/>
    <w:rPr>
      <w:sz w:val="28"/>
    </w:rPr>
  </w:style>
  <w:style w:type="paragraph" w:styleId="af5">
    <w:name w:val="footer"/>
    <w:basedOn w:val="a0"/>
    <w:link w:val="af6"/>
    <w:semiHidden/>
    <w:unhideWhenUsed/>
    <w:rsid w:val="00E644F9"/>
    <w:pPr>
      <w:tabs>
        <w:tab w:val="center" w:pos="4677"/>
        <w:tab w:val="right" w:pos="9355"/>
      </w:tabs>
      <w:spacing w:line="240" w:lineRule="auto"/>
      <w:ind w:firstLine="0"/>
      <w:jc w:val="left"/>
    </w:pPr>
    <w:rPr>
      <w:sz w:val="24"/>
      <w:szCs w:val="24"/>
    </w:rPr>
  </w:style>
  <w:style w:type="character" w:customStyle="1" w:styleId="af6">
    <w:name w:val="Нижний колонтитул Знак"/>
    <w:link w:val="af5"/>
    <w:semiHidden/>
    <w:rsid w:val="00E644F9"/>
    <w:rPr>
      <w:sz w:val="24"/>
      <w:szCs w:val="24"/>
    </w:rPr>
  </w:style>
  <w:style w:type="paragraph" w:styleId="af7">
    <w:name w:val="annotation subject"/>
    <w:basedOn w:val="af3"/>
    <w:next w:val="af3"/>
    <w:link w:val="af8"/>
    <w:semiHidden/>
    <w:unhideWhenUsed/>
    <w:rsid w:val="00E644F9"/>
    <w:pPr>
      <w:spacing w:after="0"/>
    </w:pPr>
    <w:rPr>
      <w:rFonts w:ascii="Times New Roman" w:eastAsia="Times New Roman" w:hAnsi="Times New Roman"/>
      <w:b/>
      <w:bCs/>
      <w:lang w:eastAsia="ru-RU"/>
    </w:rPr>
  </w:style>
  <w:style w:type="character" w:customStyle="1" w:styleId="af8">
    <w:name w:val="Тема примечания Знак"/>
    <w:link w:val="af7"/>
    <w:semiHidden/>
    <w:rsid w:val="00E644F9"/>
    <w:rPr>
      <w:rFonts w:ascii="Calibri" w:eastAsia="Calibri" w:hAnsi="Calibri"/>
      <w:b/>
      <w:bCs/>
      <w:lang w:eastAsia="en-US"/>
    </w:rPr>
  </w:style>
  <w:style w:type="paragraph" w:styleId="af9">
    <w:name w:val="Revision"/>
    <w:uiPriority w:val="71"/>
    <w:semiHidden/>
    <w:rsid w:val="00E644F9"/>
    <w:rPr>
      <w:sz w:val="24"/>
      <w:szCs w:val="24"/>
    </w:rPr>
  </w:style>
  <w:style w:type="paragraph" w:customStyle="1" w:styleId="41">
    <w:name w:val="Знак Знак Знак4 Знак Знак Знак Знак"/>
    <w:basedOn w:val="a0"/>
    <w:autoRedefine/>
    <w:rsid w:val="00E644F9"/>
    <w:pPr>
      <w:spacing w:after="160" w:line="240" w:lineRule="exact"/>
      <w:ind w:firstLine="0"/>
      <w:jc w:val="left"/>
    </w:pPr>
    <w:rPr>
      <w:lang w:val="en-US" w:eastAsia="en-US"/>
    </w:rPr>
  </w:style>
  <w:style w:type="paragraph" w:customStyle="1" w:styleId="a">
    <w:name w:val="Знак"/>
    <w:basedOn w:val="a0"/>
    <w:autoRedefine/>
    <w:rsid w:val="00E644F9"/>
    <w:pPr>
      <w:numPr>
        <w:numId w:val="1"/>
      </w:numPr>
      <w:tabs>
        <w:tab w:val="clear" w:pos="720"/>
      </w:tabs>
      <w:spacing w:after="160" w:line="240" w:lineRule="exact"/>
      <w:ind w:left="0" w:firstLine="0"/>
      <w:jc w:val="left"/>
    </w:pPr>
    <w:rPr>
      <w:lang w:val="en-US" w:eastAsia="en-US"/>
    </w:rPr>
  </w:style>
  <w:style w:type="paragraph" w:customStyle="1" w:styleId="10">
    <w:name w:val="Знак1"/>
    <w:basedOn w:val="a0"/>
    <w:semiHidden/>
    <w:rsid w:val="00E644F9"/>
    <w:pPr>
      <w:spacing w:before="120" w:after="160" w:line="240" w:lineRule="exact"/>
      <w:ind w:firstLine="0"/>
    </w:pPr>
    <w:rPr>
      <w:rFonts w:ascii="Verdana" w:hAnsi="Verdana"/>
      <w:sz w:val="20"/>
      <w:lang w:val="en-US" w:eastAsia="en-US"/>
    </w:rPr>
  </w:style>
  <w:style w:type="character" w:customStyle="1" w:styleId="afa">
    <w:name w:val="Стиль КоАП Знак"/>
    <w:link w:val="afb"/>
    <w:locked/>
    <w:rsid w:val="00E644F9"/>
    <w:rPr>
      <w:rFonts w:ascii="Calibri" w:eastAsia="Calibri" w:hAnsi="Calibri"/>
      <w:bCs/>
      <w:sz w:val="28"/>
    </w:rPr>
  </w:style>
  <w:style w:type="paragraph" w:customStyle="1" w:styleId="afb">
    <w:name w:val="Стиль КоАП"/>
    <w:basedOn w:val="3"/>
    <w:link w:val="afa"/>
    <w:qFormat/>
    <w:rsid w:val="00E644F9"/>
    <w:pPr>
      <w:keepLines/>
      <w:spacing w:before="0" w:after="100" w:afterAutospacing="1"/>
      <w:ind w:left="2268" w:hanging="1559"/>
    </w:pPr>
    <w:rPr>
      <w:rFonts w:ascii="Calibri" w:eastAsia="Calibri" w:hAnsi="Calibri"/>
      <w:b w:val="0"/>
      <w:sz w:val="28"/>
      <w:szCs w:val="20"/>
    </w:rPr>
  </w:style>
  <w:style w:type="paragraph" w:customStyle="1" w:styleId="s1">
    <w:name w:val="s_1"/>
    <w:basedOn w:val="a0"/>
    <w:rsid w:val="00E644F9"/>
    <w:pPr>
      <w:spacing w:before="100" w:beforeAutospacing="1" w:after="100" w:afterAutospacing="1" w:line="240" w:lineRule="auto"/>
      <w:ind w:firstLine="0"/>
      <w:jc w:val="left"/>
    </w:pPr>
    <w:rPr>
      <w:sz w:val="24"/>
      <w:szCs w:val="24"/>
    </w:rPr>
  </w:style>
  <w:style w:type="paragraph" w:customStyle="1" w:styleId="s9">
    <w:name w:val="s_9"/>
    <w:basedOn w:val="a0"/>
    <w:rsid w:val="00E644F9"/>
    <w:pPr>
      <w:spacing w:before="100" w:beforeAutospacing="1" w:after="100" w:afterAutospacing="1" w:line="240" w:lineRule="auto"/>
      <w:ind w:firstLine="0"/>
      <w:jc w:val="left"/>
    </w:pPr>
    <w:rPr>
      <w:sz w:val="24"/>
      <w:szCs w:val="24"/>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1 Знак"/>
    <w:basedOn w:val="a0"/>
    <w:autoRedefine/>
    <w:rsid w:val="00E644F9"/>
    <w:pPr>
      <w:spacing w:after="160" w:line="240" w:lineRule="exact"/>
      <w:ind w:firstLine="0"/>
      <w:jc w:val="left"/>
    </w:pPr>
    <w:rPr>
      <w:lang w:val="en-US" w:eastAsia="en-US"/>
    </w:rPr>
  </w:style>
  <w:style w:type="character" w:styleId="afc">
    <w:name w:val="footnote reference"/>
    <w:semiHidden/>
    <w:unhideWhenUsed/>
    <w:rsid w:val="00E644F9"/>
    <w:rPr>
      <w:vertAlign w:val="superscript"/>
    </w:rPr>
  </w:style>
  <w:style w:type="character" w:styleId="afd">
    <w:name w:val="annotation reference"/>
    <w:uiPriority w:val="99"/>
    <w:semiHidden/>
    <w:unhideWhenUsed/>
    <w:rsid w:val="00E644F9"/>
    <w:rPr>
      <w:sz w:val="16"/>
      <w:szCs w:val="16"/>
    </w:rPr>
  </w:style>
  <w:style w:type="character" w:customStyle="1" w:styleId="s10">
    <w:name w:val="s_10"/>
    <w:rsid w:val="00E644F9"/>
  </w:style>
  <w:style w:type="character" w:customStyle="1" w:styleId="hl">
    <w:name w:val="hl"/>
    <w:rsid w:val="00E644F9"/>
  </w:style>
  <w:style w:type="character" w:customStyle="1" w:styleId="apple-converted-space">
    <w:name w:val="apple-converted-space"/>
    <w:rsid w:val="00E644F9"/>
  </w:style>
  <w:style w:type="character" w:customStyle="1" w:styleId="12">
    <w:name w:val="Обычный1"/>
    <w:rsid w:val="00E644F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360" w:lineRule="auto"/>
      <w:ind w:firstLine="720"/>
      <w:jc w:val="both"/>
    </w:pPr>
    <w:rPr>
      <w:sz w:val="28"/>
    </w:rPr>
  </w:style>
  <w:style w:type="paragraph" w:styleId="1">
    <w:name w:val="heading 1"/>
    <w:basedOn w:val="a0"/>
    <w:next w:val="a0"/>
    <w:qFormat/>
    <w:pPr>
      <w:keepNext/>
      <w:spacing w:line="240" w:lineRule="auto"/>
      <w:outlineLvl w:val="0"/>
    </w:pPr>
    <w:rPr>
      <w:sz w:val="36"/>
    </w:rPr>
  </w:style>
  <w:style w:type="paragraph" w:styleId="2">
    <w:name w:val="heading 2"/>
    <w:basedOn w:val="a0"/>
    <w:next w:val="a0"/>
    <w:qFormat/>
    <w:pPr>
      <w:keepNext/>
      <w:spacing w:line="240" w:lineRule="auto"/>
      <w:outlineLvl w:val="1"/>
    </w:pPr>
    <w:rPr>
      <w:b/>
      <w:sz w:val="32"/>
    </w:rPr>
  </w:style>
  <w:style w:type="paragraph" w:styleId="3">
    <w:name w:val="heading 3"/>
    <w:basedOn w:val="a0"/>
    <w:next w:val="a0"/>
    <w:link w:val="30"/>
    <w:semiHidden/>
    <w:unhideWhenUsed/>
    <w:qFormat/>
    <w:rsid w:val="00E644F9"/>
    <w:pPr>
      <w:keepNext/>
      <w:spacing w:before="240" w:after="60" w:line="240" w:lineRule="auto"/>
      <w:ind w:firstLine="0"/>
      <w:jc w:val="left"/>
      <w:outlineLvl w:val="2"/>
    </w:pPr>
    <w:rPr>
      <w:rFonts w:ascii="Calibri Light" w:hAnsi="Calibri Light"/>
      <w:b/>
      <w:bCs/>
      <w:sz w:val="26"/>
      <w:szCs w:val="26"/>
    </w:rPr>
  </w:style>
  <w:style w:type="paragraph" w:styleId="4">
    <w:name w:val="heading 4"/>
    <w:basedOn w:val="a0"/>
    <w:next w:val="a0"/>
    <w:link w:val="40"/>
    <w:semiHidden/>
    <w:unhideWhenUsed/>
    <w:qFormat/>
    <w:rsid w:val="00E644F9"/>
    <w:pPr>
      <w:keepNext/>
      <w:spacing w:before="240" w:after="60" w:line="240" w:lineRule="auto"/>
      <w:ind w:firstLine="0"/>
      <w:jc w:val="left"/>
      <w:outlineLvl w:val="3"/>
    </w:pPr>
    <w:rPr>
      <w:rFonts w:ascii="Calibri" w:hAnsi="Calibr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pacing w:line="240" w:lineRule="auto"/>
      <w:jc w:val="center"/>
    </w:pPr>
    <w:rPr>
      <w:b/>
    </w:rPr>
  </w:style>
  <w:style w:type="paragraph" w:styleId="a5">
    <w:name w:val="header"/>
    <w:basedOn w:val="a0"/>
    <w:link w:val="a6"/>
    <w:uiPriority w:val="99"/>
    <w:semiHidden/>
    <w:pPr>
      <w:tabs>
        <w:tab w:val="center" w:pos="4153"/>
        <w:tab w:val="right" w:pos="8306"/>
      </w:tabs>
    </w:pPr>
  </w:style>
  <w:style w:type="character" w:styleId="a7">
    <w:name w:val="page number"/>
    <w:basedOn w:val="a1"/>
    <w:semiHidden/>
  </w:style>
  <w:style w:type="paragraph" w:styleId="20">
    <w:name w:val="Body Text Indent 2"/>
    <w:basedOn w:val="a0"/>
    <w:semiHidden/>
    <w:pPr>
      <w:spacing w:line="240" w:lineRule="auto"/>
    </w:pPr>
  </w:style>
  <w:style w:type="paragraph" w:customStyle="1" w:styleId="ConsPlusNormal">
    <w:name w:val="ConsPlusNormal"/>
    <w:pPr>
      <w:ind w:firstLine="720"/>
    </w:pPr>
    <w:rPr>
      <w:rFonts w:ascii="Arial" w:hAnsi="Arial"/>
      <w:snapToGrid w:val="0"/>
    </w:rPr>
  </w:style>
  <w:style w:type="paragraph" w:styleId="31">
    <w:name w:val="Body Text Indent 3"/>
    <w:basedOn w:val="a0"/>
    <w:semiHidden/>
    <w:pPr>
      <w:spacing w:line="240" w:lineRule="auto"/>
      <w:jc w:val="center"/>
    </w:pPr>
  </w:style>
  <w:style w:type="paragraph" w:styleId="a8">
    <w:name w:val="Body Text"/>
    <w:basedOn w:val="a0"/>
    <w:semiHidden/>
    <w:pPr>
      <w:spacing w:line="240" w:lineRule="auto"/>
      <w:ind w:firstLine="0"/>
    </w:pPr>
  </w:style>
  <w:style w:type="paragraph" w:styleId="a9">
    <w:name w:val="Block Text"/>
    <w:basedOn w:val="a0"/>
    <w:semiHidden/>
    <w:pPr>
      <w:shd w:val="clear" w:color="auto" w:fill="FFFFFF"/>
      <w:spacing w:line="240" w:lineRule="auto"/>
      <w:ind w:left="24" w:right="-99"/>
    </w:pPr>
    <w:rPr>
      <w:b/>
      <w:color w:val="000000"/>
      <w:spacing w:val="-11"/>
    </w:rPr>
  </w:style>
  <w:style w:type="character" w:styleId="aa">
    <w:name w:val="Hyperlink"/>
    <w:semiHidden/>
    <w:rPr>
      <w:color w:val="0000FF"/>
      <w:u w:val="single"/>
    </w:rPr>
  </w:style>
  <w:style w:type="paragraph" w:styleId="ab">
    <w:name w:val="Balloon Text"/>
    <w:basedOn w:val="a0"/>
    <w:link w:val="ac"/>
    <w:uiPriority w:val="99"/>
    <w:semiHidden/>
    <w:unhideWhenUsed/>
    <w:rsid w:val="00F8544B"/>
    <w:pPr>
      <w:spacing w:line="240" w:lineRule="auto"/>
    </w:pPr>
    <w:rPr>
      <w:rFonts w:ascii="Tahoma" w:hAnsi="Tahoma" w:cs="Tahoma"/>
      <w:sz w:val="16"/>
      <w:szCs w:val="16"/>
    </w:rPr>
  </w:style>
  <w:style w:type="character" w:customStyle="1" w:styleId="ac">
    <w:name w:val="Текст выноски Знак"/>
    <w:link w:val="ab"/>
    <w:uiPriority w:val="99"/>
    <w:semiHidden/>
    <w:rsid w:val="00F8544B"/>
    <w:rPr>
      <w:rFonts w:ascii="Tahoma" w:hAnsi="Tahoma" w:cs="Tahoma"/>
      <w:sz w:val="16"/>
      <w:szCs w:val="16"/>
    </w:rPr>
  </w:style>
  <w:style w:type="paragraph" w:styleId="ad">
    <w:name w:val="List Paragraph"/>
    <w:basedOn w:val="a0"/>
    <w:uiPriority w:val="34"/>
    <w:qFormat/>
    <w:rsid w:val="00AB1445"/>
    <w:pPr>
      <w:spacing w:line="240" w:lineRule="auto"/>
      <w:ind w:left="720" w:firstLine="709"/>
      <w:contextualSpacing/>
    </w:pPr>
    <w:rPr>
      <w:rFonts w:eastAsia="Calibri"/>
      <w:szCs w:val="22"/>
      <w:lang w:eastAsia="en-US"/>
    </w:rPr>
  </w:style>
  <w:style w:type="paragraph" w:customStyle="1" w:styleId="ConsNormal">
    <w:name w:val="ConsNormal"/>
    <w:rsid w:val="00AC3C09"/>
    <w:pPr>
      <w:widowControl w:val="0"/>
      <w:snapToGrid w:val="0"/>
      <w:ind w:right="19772" w:firstLine="720"/>
    </w:pPr>
    <w:rPr>
      <w:rFonts w:ascii="Arial" w:hAnsi="Arial"/>
      <w:sz w:val="32"/>
    </w:rPr>
  </w:style>
  <w:style w:type="table" w:styleId="ae">
    <w:name w:val="Table Grid"/>
    <w:basedOn w:val="a2"/>
    <w:uiPriority w:val="59"/>
    <w:rsid w:val="00DF5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E3330"/>
    <w:pPr>
      <w:widowControl w:val="0"/>
      <w:autoSpaceDE w:val="0"/>
      <w:autoSpaceDN w:val="0"/>
    </w:pPr>
    <w:rPr>
      <w:rFonts w:ascii="Calibri" w:hAnsi="Calibri" w:cs="Calibri"/>
      <w:b/>
      <w:sz w:val="22"/>
    </w:rPr>
  </w:style>
  <w:style w:type="paragraph" w:styleId="af">
    <w:name w:val="Normal (Web)"/>
    <w:basedOn w:val="a0"/>
    <w:uiPriority w:val="99"/>
    <w:unhideWhenUsed/>
    <w:rsid w:val="00FB6E7C"/>
    <w:pPr>
      <w:spacing w:before="100" w:beforeAutospacing="1" w:after="100" w:afterAutospacing="1" w:line="240" w:lineRule="auto"/>
      <w:ind w:firstLine="0"/>
      <w:jc w:val="left"/>
    </w:pPr>
    <w:rPr>
      <w:rFonts w:eastAsia="Calibri"/>
      <w:sz w:val="24"/>
      <w:szCs w:val="24"/>
    </w:rPr>
  </w:style>
  <w:style w:type="character" w:customStyle="1" w:styleId="30">
    <w:name w:val="Заголовок 3 Знак"/>
    <w:link w:val="3"/>
    <w:semiHidden/>
    <w:rsid w:val="00E644F9"/>
    <w:rPr>
      <w:rFonts w:ascii="Calibri Light" w:hAnsi="Calibri Light"/>
      <w:b/>
      <w:bCs/>
      <w:sz w:val="26"/>
      <w:szCs w:val="26"/>
    </w:rPr>
  </w:style>
  <w:style w:type="character" w:customStyle="1" w:styleId="40">
    <w:name w:val="Заголовок 4 Знак"/>
    <w:link w:val="4"/>
    <w:semiHidden/>
    <w:rsid w:val="00E644F9"/>
    <w:rPr>
      <w:rFonts w:ascii="Calibri" w:hAnsi="Calibri"/>
      <w:b/>
      <w:bCs/>
      <w:sz w:val="28"/>
      <w:szCs w:val="28"/>
    </w:rPr>
  </w:style>
  <w:style w:type="character" w:styleId="af0">
    <w:name w:val="FollowedHyperlink"/>
    <w:semiHidden/>
    <w:unhideWhenUsed/>
    <w:rsid w:val="00E644F9"/>
    <w:rPr>
      <w:color w:val="954F72"/>
      <w:u w:val="single"/>
    </w:rPr>
  </w:style>
  <w:style w:type="paragraph" w:styleId="af1">
    <w:name w:val="footnote text"/>
    <w:basedOn w:val="a0"/>
    <w:link w:val="af2"/>
    <w:semiHidden/>
    <w:unhideWhenUsed/>
    <w:rsid w:val="00E644F9"/>
    <w:pPr>
      <w:spacing w:line="240" w:lineRule="auto"/>
      <w:ind w:firstLine="0"/>
      <w:jc w:val="left"/>
    </w:pPr>
    <w:rPr>
      <w:sz w:val="20"/>
    </w:rPr>
  </w:style>
  <w:style w:type="character" w:customStyle="1" w:styleId="af2">
    <w:name w:val="Текст сноски Знак"/>
    <w:basedOn w:val="a1"/>
    <w:link w:val="af1"/>
    <w:semiHidden/>
    <w:rsid w:val="00E644F9"/>
  </w:style>
  <w:style w:type="paragraph" w:styleId="af3">
    <w:name w:val="annotation text"/>
    <w:basedOn w:val="a0"/>
    <w:link w:val="af4"/>
    <w:uiPriority w:val="99"/>
    <w:semiHidden/>
    <w:unhideWhenUsed/>
    <w:rsid w:val="00E644F9"/>
    <w:pPr>
      <w:spacing w:after="160" w:line="240" w:lineRule="auto"/>
      <w:ind w:firstLine="0"/>
      <w:jc w:val="left"/>
    </w:pPr>
    <w:rPr>
      <w:rFonts w:ascii="Calibri" w:eastAsia="Calibri" w:hAnsi="Calibri"/>
      <w:sz w:val="20"/>
      <w:lang w:eastAsia="en-US"/>
    </w:rPr>
  </w:style>
  <w:style w:type="character" w:customStyle="1" w:styleId="af4">
    <w:name w:val="Текст примечания Знак"/>
    <w:link w:val="af3"/>
    <w:uiPriority w:val="99"/>
    <w:semiHidden/>
    <w:rsid w:val="00E644F9"/>
    <w:rPr>
      <w:rFonts w:ascii="Calibri" w:eastAsia="Calibri" w:hAnsi="Calibri"/>
      <w:lang w:eastAsia="en-US"/>
    </w:rPr>
  </w:style>
  <w:style w:type="character" w:customStyle="1" w:styleId="a6">
    <w:name w:val="Верхний колонтитул Знак"/>
    <w:link w:val="a5"/>
    <w:uiPriority w:val="99"/>
    <w:semiHidden/>
    <w:rsid w:val="00E644F9"/>
    <w:rPr>
      <w:sz w:val="28"/>
    </w:rPr>
  </w:style>
  <w:style w:type="paragraph" w:styleId="af5">
    <w:name w:val="footer"/>
    <w:basedOn w:val="a0"/>
    <w:link w:val="af6"/>
    <w:semiHidden/>
    <w:unhideWhenUsed/>
    <w:rsid w:val="00E644F9"/>
    <w:pPr>
      <w:tabs>
        <w:tab w:val="center" w:pos="4677"/>
        <w:tab w:val="right" w:pos="9355"/>
      </w:tabs>
      <w:spacing w:line="240" w:lineRule="auto"/>
      <w:ind w:firstLine="0"/>
      <w:jc w:val="left"/>
    </w:pPr>
    <w:rPr>
      <w:sz w:val="24"/>
      <w:szCs w:val="24"/>
    </w:rPr>
  </w:style>
  <w:style w:type="character" w:customStyle="1" w:styleId="af6">
    <w:name w:val="Нижний колонтитул Знак"/>
    <w:link w:val="af5"/>
    <w:semiHidden/>
    <w:rsid w:val="00E644F9"/>
    <w:rPr>
      <w:sz w:val="24"/>
      <w:szCs w:val="24"/>
    </w:rPr>
  </w:style>
  <w:style w:type="paragraph" w:styleId="af7">
    <w:name w:val="annotation subject"/>
    <w:basedOn w:val="af3"/>
    <w:next w:val="af3"/>
    <w:link w:val="af8"/>
    <w:semiHidden/>
    <w:unhideWhenUsed/>
    <w:rsid w:val="00E644F9"/>
    <w:pPr>
      <w:spacing w:after="0"/>
    </w:pPr>
    <w:rPr>
      <w:rFonts w:ascii="Times New Roman" w:eastAsia="Times New Roman" w:hAnsi="Times New Roman"/>
      <w:b/>
      <w:bCs/>
      <w:lang w:eastAsia="ru-RU"/>
    </w:rPr>
  </w:style>
  <w:style w:type="character" w:customStyle="1" w:styleId="af8">
    <w:name w:val="Тема примечания Знак"/>
    <w:link w:val="af7"/>
    <w:semiHidden/>
    <w:rsid w:val="00E644F9"/>
    <w:rPr>
      <w:rFonts w:ascii="Calibri" w:eastAsia="Calibri" w:hAnsi="Calibri"/>
      <w:b/>
      <w:bCs/>
      <w:lang w:eastAsia="en-US"/>
    </w:rPr>
  </w:style>
  <w:style w:type="paragraph" w:styleId="af9">
    <w:name w:val="Revision"/>
    <w:uiPriority w:val="71"/>
    <w:semiHidden/>
    <w:rsid w:val="00E644F9"/>
    <w:rPr>
      <w:sz w:val="24"/>
      <w:szCs w:val="24"/>
    </w:rPr>
  </w:style>
  <w:style w:type="paragraph" w:customStyle="1" w:styleId="41">
    <w:name w:val="Знак Знак Знак4 Знак Знак Знак Знак"/>
    <w:basedOn w:val="a0"/>
    <w:autoRedefine/>
    <w:rsid w:val="00E644F9"/>
    <w:pPr>
      <w:spacing w:after="160" w:line="240" w:lineRule="exact"/>
      <w:ind w:firstLine="0"/>
      <w:jc w:val="left"/>
    </w:pPr>
    <w:rPr>
      <w:lang w:val="en-US" w:eastAsia="en-US"/>
    </w:rPr>
  </w:style>
  <w:style w:type="paragraph" w:customStyle="1" w:styleId="a">
    <w:name w:val="Знак"/>
    <w:basedOn w:val="a0"/>
    <w:autoRedefine/>
    <w:rsid w:val="00E644F9"/>
    <w:pPr>
      <w:numPr>
        <w:numId w:val="1"/>
      </w:numPr>
      <w:tabs>
        <w:tab w:val="clear" w:pos="720"/>
      </w:tabs>
      <w:spacing w:after="160" w:line="240" w:lineRule="exact"/>
      <w:ind w:left="0" w:firstLine="0"/>
      <w:jc w:val="left"/>
    </w:pPr>
    <w:rPr>
      <w:lang w:val="en-US" w:eastAsia="en-US"/>
    </w:rPr>
  </w:style>
  <w:style w:type="paragraph" w:customStyle="1" w:styleId="10">
    <w:name w:val="Знак1"/>
    <w:basedOn w:val="a0"/>
    <w:semiHidden/>
    <w:rsid w:val="00E644F9"/>
    <w:pPr>
      <w:spacing w:before="120" w:after="160" w:line="240" w:lineRule="exact"/>
      <w:ind w:firstLine="0"/>
    </w:pPr>
    <w:rPr>
      <w:rFonts w:ascii="Verdana" w:hAnsi="Verdana"/>
      <w:sz w:val="20"/>
      <w:lang w:val="en-US" w:eastAsia="en-US"/>
    </w:rPr>
  </w:style>
  <w:style w:type="character" w:customStyle="1" w:styleId="afa">
    <w:name w:val="Стиль КоАП Знак"/>
    <w:link w:val="afb"/>
    <w:locked/>
    <w:rsid w:val="00E644F9"/>
    <w:rPr>
      <w:rFonts w:ascii="Calibri" w:eastAsia="Calibri" w:hAnsi="Calibri"/>
      <w:bCs/>
      <w:sz w:val="28"/>
    </w:rPr>
  </w:style>
  <w:style w:type="paragraph" w:customStyle="1" w:styleId="afb">
    <w:name w:val="Стиль КоАП"/>
    <w:basedOn w:val="3"/>
    <w:link w:val="afa"/>
    <w:qFormat/>
    <w:rsid w:val="00E644F9"/>
    <w:pPr>
      <w:keepLines/>
      <w:spacing w:before="0" w:after="100" w:afterAutospacing="1"/>
      <w:ind w:left="2268" w:hanging="1559"/>
    </w:pPr>
    <w:rPr>
      <w:rFonts w:ascii="Calibri" w:eastAsia="Calibri" w:hAnsi="Calibri"/>
      <w:b w:val="0"/>
      <w:sz w:val="28"/>
      <w:szCs w:val="20"/>
    </w:rPr>
  </w:style>
  <w:style w:type="paragraph" w:customStyle="1" w:styleId="s1">
    <w:name w:val="s_1"/>
    <w:basedOn w:val="a0"/>
    <w:rsid w:val="00E644F9"/>
    <w:pPr>
      <w:spacing w:before="100" w:beforeAutospacing="1" w:after="100" w:afterAutospacing="1" w:line="240" w:lineRule="auto"/>
      <w:ind w:firstLine="0"/>
      <w:jc w:val="left"/>
    </w:pPr>
    <w:rPr>
      <w:sz w:val="24"/>
      <w:szCs w:val="24"/>
    </w:rPr>
  </w:style>
  <w:style w:type="paragraph" w:customStyle="1" w:styleId="s9">
    <w:name w:val="s_9"/>
    <w:basedOn w:val="a0"/>
    <w:rsid w:val="00E644F9"/>
    <w:pPr>
      <w:spacing w:before="100" w:beforeAutospacing="1" w:after="100" w:afterAutospacing="1" w:line="240" w:lineRule="auto"/>
      <w:ind w:firstLine="0"/>
      <w:jc w:val="left"/>
    </w:pPr>
    <w:rPr>
      <w:sz w:val="24"/>
      <w:szCs w:val="24"/>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1 Знак"/>
    <w:basedOn w:val="a0"/>
    <w:autoRedefine/>
    <w:rsid w:val="00E644F9"/>
    <w:pPr>
      <w:spacing w:after="160" w:line="240" w:lineRule="exact"/>
      <w:ind w:firstLine="0"/>
      <w:jc w:val="left"/>
    </w:pPr>
    <w:rPr>
      <w:lang w:val="en-US" w:eastAsia="en-US"/>
    </w:rPr>
  </w:style>
  <w:style w:type="character" w:styleId="afc">
    <w:name w:val="footnote reference"/>
    <w:semiHidden/>
    <w:unhideWhenUsed/>
    <w:rsid w:val="00E644F9"/>
    <w:rPr>
      <w:vertAlign w:val="superscript"/>
    </w:rPr>
  </w:style>
  <w:style w:type="character" w:styleId="afd">
    <w:name w:val="annotation reference"/>
    <w:uiPriority w:val="99"/>
    <w:semiHidden/>
    <w:unhideWhenUsed/>
    <w:rsid w:val="00E644F9"/>
    <w:rPr>
      <w:sz w:val="16"/>
      <w:szCs w:val="16"/>
    </w:rPr>
  </w:style>
  <w:style w:type="character" w:customStyle="1" w:styleId="s10">
    <w:name w:val="s_10"/>
    <w:rsid w:val="00E644F9"/>
  </w:style>
  <w:style w:type="character" w:customStyle="1" w:styleId="hl">
    <w:name w:val="hl"/>
    <w:rsid w:val="00E644F9"/>
  </w:style>
  <w:style w:type="character" w:customStyle="1" w:styleId="apple-converted-space">
    <w:name w:val="apple-converted-space"/>
    <w:rsid w:val="00E644F9"/>
  </w:style>
  <w:style w:type="character" w:customStyle="1" w:styleId="12">
    <w:name w:val="Обычный1"/>
    <w:rsid w:val="00E644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3309">
      <w:bodyDiv w:val="1"/>
      <w:marLeft w:val="0"/>
      <w:marRight w:val="0"/>
      <w:marTop w:val="0"/>
      <w:marBottom w:val="0"/>
      <w:divBdr>
        <w:top w:val="none" w:sz="0" w:space="0" w:color="auto"/>
        <w:left w:val="none" w:sz="0" w:space="0" w:color="auto"/>
        <w:bottom w:val="none" w:sz="0" w:space="0" w:color="auto"/>
        <w:right w:val="none" w:sz="0" w:space="0" w:color="auto"/>
      </w:divBdr>
    </w:div>
    <w:div w:id="416756911">
      <w:bodyDiv w:val="1"/>
      <w:marLeft w:val="0"/>
      <w:marRight w:val="0"/>
      <w:marTop w:val="0"/>
      <w:marBottom w:val="0"/>
      <w:divBdr>
        <w:top w:val="none" w:sz="0" w:space="0" w:color="auto"/>
        <w:left w:val="none" w:sz="0" w:space="0" w:color="auto"/>
        <w:bottom w:val="none" w:sz="0" w:space="0" w:color="auto"/>
        <w:right w:val="none" w:sz="0" w:space="0" w:color="auto"/>
      </w:divBdr>
    </w:div>
    <w:div w:id="493030801">
      <w:bodyDiv w:val="1"/>
      <w:marLeft w:val="0"/>
      <w:marRight w:val="0"/>
      <w:marTop w:val="0"/>
      <w:marBottom w:val="0"/>
      <w:divBdr>
        <w:top w:val="none" w:sz="0" w:space="0" w:color="auto"/>
        <w:left w:val="none" w:sz="0" w:space="0" w:color="auto"/>
        <w:bottom w:val="none" w:sz="0" w:space="0" w:color="auto"/>
        <w:right w:val="none" w:sz="0" w:space="0" w:color="auto"/>
      </w:divBdr>
    </w:div>
    <w:div w:id="512497372">
      <w:bodyDiv w:val="1"/>
      <w:marLeft w:val="0"/>
      <w:marRight w:val="0"/>
      <w:marTop w:val="0"/>
      <w:marBottom w:val="0"/>
      <w:divBdr>
        <w:top w:val="none" w:sz="0" w:space="0" w:color="auto"/>
        <w:left w:val="none" w:sz="0" w:space="0" w:color="auto"/>
        <w:bottom w:val="none" w:sz="0" w:space="0" w:color="auto"/>
        <w:right w:val="none" w:sz="0" w:space="0" w:color="auto"/>
      </w:divBdr>
    </w:div>
    <w:div w:id="538977678">
      <w:bodyDiv w:val="1"/>
      <w:marLeft w:val="0"/>
      <w:marRight w:val="0"/>
      <w:marTop w:val="0"/>
      <w:marBottom w:val="0"/>
      <w:divBdr>
        <w:top w:val="none" w:sz="0" w:space="0" w:color="auto"/>
        <w:left w:val="none" w:sz="0" w:space="0" w:color="auto"/>
        <w:bottom w:val="none" w:sz="0" w:space="0" w:color="auto"/>
        <w:right w:val="none" w:sz="0" w:space="0" w:color="auto"/>
      </w:divBdr>
    </w:div>
    <w:div w:id="582493709">
      <w:bodyDiv w:val="1"/>
      <w:marLeft w:val="0"/>
      <w:marRight w:val="0"/>
      <w:marTop w:val="0"/>
      <w:marBottom w:val="0"/>
      <w:divBdr>
        <w:top w:val="none" w:sz="0" w:space="0" w:color="auto"/>
        <w:left w:val="none" w:sz="0" w:space="0" w:color="auto"/>
        <w:bottom w:val="none" w:sz="0" w:space="0" w:color="auto"/>
        <w:right w:val="none" w:sz="0" w:space="0" w:color="auto"/>
      </w:divBdr>
    </w:div>
    <w:div w:id="583149824">
      <w:bodyDiv w:val="1"/>
      <w:marLeft w:val="0"/>
      <w:marRight w:val="0"/>
      <w:marTop w:val="0"/>
      <w:marBottom w:val="0"/>
      <w:divBdr>
        <w:top w:val="none" w:sz="0" w:space="0" w:color="auto"/>
        <w:left w:val="none" w:sz="0" w:space="0" w:color="auto"/>
        <w:bottom w:val="none" w:sz="0" w:space="0" w:color="auto"/>
        <w:right w:val="none" w:sz="0" w:space="0" w:color="auto"/>
      </w:divBdr>
    </w:div>
    <w:div w:id="588661243">
      <w:bodyDiv w:val="1"/>
      <w:marLeft w:val="0"/>
      <w:marRight w:val="0"/>
      <w:marTop w:val="0"/>
      <w:marBottom w:val="0"/>
      <w:divBdr>
        <w:top w:val="none" w:sz="0" w:space="0" w:color="auto"/>
        <w:left w:val="none" w:sz="0" w:space="0" w:color="auto"/>
        <w:bottom w:val="none" w:sz="0" w:space="0" w:color="auto"/>
        <w:right w:val="none" w:sz="0" w:space="0" w:color="auto"/>
      </w:divBdr>
    </w:div>
    <w:div w:id="590628666">
      <w:bodyDiv w:val="1"/>
      <w:marLeft w:val="300"/>
      <w:marRight w:val="300"/>
      <w:marTop w:val="0"/>
      <w:marBottom w:val="0"/>
      <w:divBdr>
        <w:top w:val="none" w:sz="0" w:space="0" w:color="auto"/>
        <w:left w:val="none" w:sz="0" w:space="0" w:color="auto"/>
        <w:bottom w:val="none" w:sz="0" w:space="0" w:color="auto"/>
        <w:right w:val="none" w:sz="0" w:space="0" w:color="auto"/>
      </w:divBdr>
    </w:div>
    <w:div w:id="635375230">
      <w:bodyDiv w:val="1"/>
      <w:marLeft w:val="300"/>
      <w:marRight w:val="300"/>
      <w:marTop w:val="0"/>
      <w:marBottom w:val="0"/>
      <w:divBdr>
        <w:top w:val="none" w:sz="0" w:space="0" w:color="auto"/>
        <w:left w:val="none" w:sz="0" w:space="0" w:color="auto"/>
        <w:bottom w:val="none" w:sz="0" w:space="0" w:color="auto"/>
        <w:right w:val="none" w:sz="0" w:space="0" w:color="auto"/>
      </w:divBdr>
    </w:div>
    <w:div w:id="684359592">
      <w:bodyDiv w:val="1"/>
      <w:marLeft w:val="0"/>
      <w:marRight w:val="0"/>
      <w:marTop w:val="0"/>
      <w:marBottom w:val="0"/>
      <w:divBdr>
        <w:top w:val="none" w:sz="0" w:space="0" w:color="auto"/>
        <w:left w:val="none" w:sz="0" w:space="0" w:color="auto"/>
        <w:bottom w:val="none" w:sz="0" w:space="0" w:color="auto"/>
        <w:right w:val="none" w:sz="0" w:space="0" w:color="auto"/>
      </w:divBdr>
    </w:div>
    <w:div w:id="688262175">
      <w:bodyDiv w:val="1"/>
      <w:marLeft w:val="0"/>
      <w:marRight w:val="0"/>
      <w:marTop w:val="0"/>
      <w:marBottom w:val="0"/>
      <w:divBdr>
        <w:top w:val="none" w:sz="0" w:space="0" w:color="auto"/>
        <w:left w:val="none" w:sz="0" w:space="0" w:color="auto"/>
        <w:bottom w:val="none" w:sz="0" w:space="0" w:color="auto"/>
        <w:right w:val="none" w:sz="0" w:space="0" w:color="auto"/>
      </w:divBdr>
    </w:div>
    <w:div w:id="764301457">
      <w:bodyDiv w:val="1"/>
      <w:marLeft w:val="0"/>
      <w:marRight w:val="0"/>
      <w:marTop w:val="0"/>
      <w:marBottom w:val="0"/>
      <w:divBdr>
        <w:top w:val="none" w:sz="0" w:space="0" w:color="auto"/>
        <w:left w:val="none" w:sz="0" w:space="0" w:color="auto"/>
        <w:bottom w:val="none" w:sz="0" w:space="0" w:color="auto"/>
        <w:right w:val="none" w:sz="0" w:space="0" w:color="auto"/>
      </w:divBdr>
    </w:div>
    <w:div w:id="797525499">
      <w:bodyDiv w:val="1"/>
      <w:marLeft w:val="0"/>
      <w:marRight w:val="0"/>
      <w:marTop w:val="0"/>
      <w:marBottom w:val="0"/>
      <w:divBdr>
        <w:top w:val="none" w:sz="0" w:space="0" w:color="auto"/>
        <w:left w:val="none" w:sz="0" w:space="0" w:color="auto"/>
        <w:bottom w:val="none" w:sz="0" w:space="0" w:color="auto"/>
        <w:right w:val="none" w:sz="0" w:space="0" w:color="auto"/>
      </w:divBdr>
    </w:div>
    <w:div w:id="807473420">
      <w:bodyDiv w:val="1"/>
      <w:marLeft w:val="0"/>
      <w:marRight w:val="0"/>
      <w:marTop w:val="0"/>
      <w:marBottom w:val="0"/>
      <w:divBdr>
        <w:top w:val="none" w:sz="0" w:space="0" w:color="auto"/>
        <w:left w:val="none" w:sz="0" w:space="0" w:color="auto"/>
        <w:bottom w:val="none" w:sz="0" w:space="0" w:color="auto"/>
        <w:right w:val="none" w:sz="0" w:space="0" w:color="auto"/>
      </w:divBdr>
    </w:div>
    <w:div w:id="845903176">
      <w:bodyDiv w:val="1"/>
      <w:marLeft w:val="0"/>
      <w:marRight w:val="0"/>
      <w:marTop w:val="0"/>
      <w:marBottom w:val="0"/>
      <w:divBdr>
        <w:top w:val="none" w:sz="0" w:space="0" w:color="auto"/>
        <w:left w:val="none" w:sz="0" w:space="0" w:color="auto"/>
        <w:bottom w:val="none" w:sz="0" w:space="0" w:color="auto"/>
        <w:right w:val="none" w:sz="0" w:space="0" w:color="auto"/>
      </w:divBdr>
    </w:div>
    <w:div w:id="909344562">
      <w:bodyDiv w:val="1"/>
      <w:marLeft w:val="0"/>
      <w:marRight w:val="0"/>
      <w:marTop w:val="0"/>
      <w:marBottom w:val="0"/>
      <w:divBdr>
        <w:top w:val="none" w:sz="0" w:space="0" w:color="auto"/>
        <w:left w:val="none" w:sz="0" w:space="0" w:color="auto"/>
        <w:bottom w:val="none" w:sz="0" w:space="0" w:color="auto"/>
        <w:right w:val="none" w:sz="0" w:space="0" w:color="auto"/>
      </w:divBdr>
    </w:div>
    <w:div w:id="921834310">
      <w:bodyDiv w:val="1"/>
      <w:marLeft w:val="0"/>
      <w:marRight w:val="0"/>
      <w:marTop w:val="0"/>
      <w:marBottom w:val="0"/>
      <w:divBdr>
        <w:top w:val="none" w:sz="0" w:space="0" w:color="auto"/>
        <w:left w:val="none" w:sz="0" w:space="0" w:color="auto"/>
        <w:bottom w:val="none" w:sz="0" w:space="0" w:color="auto"/>
        <w:right w:val="none" w:sz="0" w:space="0" w:color="auto"/>
      </w:divBdr>
    </w:div>
    <w:div w:id="922763646">
      <w:bodyDiv w:val="1"/>
      <w:marLeft w:val="0"/>
      <w:marRight w:val="0"/>
      <w:marTop w:val="0"/>
      <w:marBottom w:val="0"/>
      <w:divBdr>
        <w:top w:val="none" w:sz="0" w:space="0" w:color="auto"/>
        <w:left w:val="none" w:sz="0" w:space="0" w:color="auto"/>
        <w:bottom w:val="none" w:sz="0" w:space="0" w:color="auto"/>
        <w:right w:val="none" w:sz="0" w:space="0" w:color="auto"/>
      </w:divBdr>
    </w:div>
    <w:div w:id="971133612">
      <w:bodyDiv w:val="1"/>
      <w:marLeft w:val="0"/>
      <w:marRight w:val="0"/>
      <w:marTop w:val="0"/>
      <w:marBottom w:val="0"/>
      <w:divBdr>
        <w:top w:val="none" w:sz="0" w:space="0" w:color="auto"/>
        <w:left w:val="none" w:sz="0" w:space="0" w:color="auto"/>
        <w:bottom w:val="none" w:sz="0" w:space="0" w:color="auto"/>
        <w:right w:val="none" w:sz="0" w:space="0" w:color="auto"/>
      </w:divBdr>
    </w:div>
    <w:div w:id="1123840588">
      <w:bodyDiv w:val="1"/>
      <w:marLeft w:val="0"/>
      <w:marRight w:val="0"/>
      <w:marTop w:val="0"/>
      <w:marBottom w:val="0"/>
      <w:divBdr>
        <w:top w:val="none" w:sz="0" w:space="0" w:color="auto"/>
        <w:left w:val="none" w:sz="0" w:space="0" w:color="auto"/>
        <w:bottom w:val="none" w:sz="0" w:space="0" w:color="auto"/>
        <w:right w:val="none" w:sz="0" w:space="0" w:color="auto"/>
      </w:divBdr>
    </w:div>
    <w:div w:id="1126463214">
      <w:bodyDiv w:val="1"/>
      <w:marLeft w:val="0"/>
      <w:marRight w:val="0"/>
      <w:marTop w:val="0"/>
      <w:marBottom w:val="0"/>
      <w:divBdr>
        <w:top w:val="none" w:sz="0" w:space="0" w:color="auto"/>
        <w:left w:val="none" w:sz="0" w:space="0" w:color="auto"/>
        <w:bottom w:val="none" w:sz="0" w:space="0" w:color="auto"/>
        <w:right w:val="none" w:sz="0" w:space="0" w:color="auto"/>
      </w:divBdr>
    </w:div>
    <w:div w:id="1139572541">
      <w:bodyDiv w:val="1"/>
      <w:marLeft w:val="0"/>
      <w:marRight w:val="0"/>
      <w:marTop w:val="0"/>
      <w:marBottom w:val="0"/>
      <w:divBdr>
        <w:top w:val="none" w:sz="0" w:space="0" w:color="auto"/>
        <w:left w:val="none" w:sz="0" w:space="0" w:color="auto"/>
        <w:bottom w:val="none" w:sz="0" w:space="0" w:color="auto"/>
        <w:right w:val="none" w:sz="0" w:space="0" w:color="auto"/>
      </w:divBdr>
    </w:div>
    <w:div w:id="1295332416">
      <w:bodyDiv w:val="1"/>
      <w:marLeft w:val="0"/>
      <w:marRight w:val="0"/>
      <w:marTop w:val="0"/>
      <w:marBottom w:val="0"/>
      <w:divBdr>
        <w:top w:val="none" w:sz="0" w:space="0" w:color="auto"/>
        <w:left w:val="none" w:sz="0" w:space="0" w:color="auto"/>
        <w:bottom w:val="none" w:sz="0" w:space="0" w:color="auto"/>
        <w:right w:val="none" w:sz="0" w:space="0" w:color="auto"/>
      </w:divBdr>
    </w:div>
    <w:div w:id="1337340345">
      <w:bodyDiv w:val="1"/>
      <w:marLeft w:val="0"/>
      <w:marRight w:val="0"/>
      <w:marTop w:val="0"/>
      <w:marBottom w:val="0"/>
      <w:divBdr>
        <w:top w:val="none" w:sz="0" w:space="0" w:color="auto"/>
        <w:left w:val="none" w:sz="0" w:space="0" w:color="auto"/>
        <w:bottom w:val="none" w:sz="0" w:space="0" w:color="auto"/>
        <w:right w:val="none" w:sz="0" w:space="0" w:color="auto"/>
      </w:divBdr>
    </w:div>
    <w:div w:id="1351881410">
      <w:bodyDiv w:val="1"/>
      <w:marLeft w:val="0"/>
      <w:marRight w:val="0"/>
      <w:marTop w:val="0"/>
      <w:marBottom w:val="0"/>
      <w:divBdr>
        <w:top w:val="none" w:sz="0" w:space="0" w:color="auto"/>
        <w:left w:val="none" w:sz="0" w:space="0" w:color="auto"/>
        <w:bottom w:val="none" w:sz="0" w:space="0" w:color="auto"/>
        <w:right w:val="none" w:sz="0" w:space="0" w:color="auto"/>
      </w:divBdr>
    </w:div>
    <w:div w:id="1361589266">
      <w:bodyDiv w:val="1"/>
      <w:marLeft w:val="0"/>
      <w:marRight w:val="0"/>
      <w:marTop w:val="0"/>
      <w:marBottom w:val="0"/>
      <w:divBdr>
        <w:top w:val="none" w:sz="0" w:space="0" w:color="auto"/>
        <w:left w:val="none" w:sz="0" w:space="0" w:color="auto"/>
        <w:bottom w:val="none" w:sz="0" w:space="0" w:color="auto"/>
        <w:right w:val="none" w:sz="0" w:space="0" w:color="auto"/>
      </w:divBdr>
    </w:div>
    <w:div w:id="1394621232">
      <w:bodyDiv w:val="1"/>
      <w:marLeft w:val="0"/>
      <w:marRight w:val="0"/>
      <w:marTop w:val="0"/>
      <w:marBottom w:val="0"/>
      <w:divBdr>
        <w:top w:val="none" w:sz="0" w:space="0" w:color="auto"/>
        <w:left w:val="none" w:sz="0" w:space="0" w:color="auto"/>
        <w:bottom w:val="none" w:sz="0" w:space="0" w:color="auto"/>
        <w:right w:val="none" w:sz="0" w:space="0" w:color="auto"/>
      </w:divBdr>
    </w:div>
    <w:div w:id="1402555491">
      <w:bodyDiv w:val="1"/>
      <w:marLeft w:val="0"/>
      <w:marRight w:val="0"/>
      <w:marTop w:val="0"/>
      <w:marBottom w:val="0"/>
      <w:divBdr>
        <w:top w:val="none" w:sz="0" w:space="0" w:color="auto"/>
        <w:left w:val="none" w:sz="0" w:space="0" w:color="auto"/>
        <w:bottom w:val="none" w:sz="0" w:space="0" w:color="auto"/>
        <w:right w:val="none" w:sz="0" w:space="0" w:color="auto"/>
      </w:divBdr>
    </w:div>
    <w:div w:id="1423800772">
      <w:bodyDiv w:val="1"/>
      <w:marLeft w:val="0"/>
      <w:marRight w:val="0"/>
      <w:marTop w:val="0"/>
      <w:marBottom w:val="0"/>
      <w:divBdr>
        <w:top w:val="none" w:sz="0" w:space="0" w:color="auto"/>
        <w:left w:val="none" w:sz="0" w:space="0" w:color="auto"/>
        <w:bottom w:val="none" w:sz="0" w:space="0" w:color="auto"/>
        <w:right w:val="none" w:sz="0" w:space="0" w:color="auto"/>
      </w:divBdr>
    </w:div>
    <w:div w:id="1458403927">
      <w:bodyDiv w:val="1"/>
      <w:marLeft w:val="0"/>
      <w:marRight w:val="0"/>
      <w:marTop w:val="0"/>
      <w:marBottom w:val="0"/>
      <w:divBdr>
        <w:top w:val="none" w:sz="0" w:space="0" w:color="auto"/>
        <w:left w:val="none" w:sz="0" w:space="0" w:color="auto"/>
        <w:bottom w:val="none" w:sz="0" w:space="0" w:color="auto"/>
        <w:right w:val="none" w:sz="0" w:space="0" w:color="auto"/>
      </w:divBdr>
    </w:div>
    <w:div w:id="1564098496">
      <w:bodyDiv w:val="1"/>
      <w:marLeft w:val="0"/>
      <w:marRight w:val="0"/>
      <w:marTop w:val="0"/>
      <w:marBottom w:val="0"/>
      <w:divBdr>
        <w:top w:val="none" w:sz="0" w:space="0" w:color="auto"/>
        <w:left w:val="none" w:sz="0" w:space="0" w:color="auto"/>
        <w:bottom w:val="none" w:sz="0" w:space="0" w:color="auto"/>
        <w:right w:val="none" w:sz="0" w:space="0" w:color="auto"/>
      </w:divBdr>
    </w:div>
    <w:div w:id="1623683134">
      <w:bodyDiv w:val="1"/>
      <w:marLeft w:val="0"/>
      <w:marRight w:val="0"/>
      <w:marTop w:val="0"/>
      <w:marBottom w:val="0"/>
      <w:divBdr>
        <w:top w:val="none" w:sz="0" w:space="0" w:color="auto"/>
        <w:left w:val="none" w:sz="0" w:space="0" w:color="auto"/>
        <w:bottom w:val="none" w:sz="0" w:space="0" w:color="auto"/>
        <w:right w:val="none" w:sz="0" w:space="0" w:color="auto"/>
      </w:divBdr>
    </w:div>
    <w:div w:id="1678923310">
      <w:bodyDiv w:val="1"/>
      <w:marLeft w:val="0"/>
      <w:marRight w:val="0"/>
      <w:marTop w:val="0"/>
      <w:marBottom w:val="0"/>
      <w:divBdr>
        <w:top w:val="none" w:sz="0" w:space="0" w:color="auto"/>
        <w:left w:val="none" w:sz="0" w:space="0" w:color="auto"/>
        <w:bottom w:val="none" w:sz="0" w:space="0" w:color="auto"/>
        <w:right w:val="none" w:sz="0" w:space="0" w:color="auto"/>
      </w:divBdr>
    </w:div>
    <w:div w:id="1704212380">
      <w:bodyDiv w:val="1"/>
      <w:marLeft w:val="0"/>
      <w:marRight w:val="0"/>
      <w:marTop w:val="0"/>
      <w:marBottom w:val="0"/>
      <w:divBdr>
        <w:top w:val="none" w:sz="0" w:space="0" w:color="auto"/>
        <w:left w:val="none" w:sz="0" w:space="0" w:color="auto"/>
        <w:bottom w:val="none" w:sz="0" w:space="0" w:color="auto"/>
        <w:right w:val="none" w:sz="0" w:space="0" w:color="auto"/>
      </w:divBdr>
    </w:div>
    <w:div w:id="1919828988">
      <w:bodyDiv w:val="1"/>
      <w:marLeft w:val="0"/>
      <w:marRight w:val="0"/>
      <w:marTop w:val="0"/>
      <w:marBottom w:val="0"/>
      <w:divBdr>
        <w:top w:val="none" w:sz="0" w:space="0" w:color="auto"/>
        <w:left w:val="none" w:sz="0" w:space="0" w:color="auto"/>
        <w:bottom w:val="none" w:sz="0" w:space="0" w:color="auto"/>
        <w:right w:val="none" w:sz="0" w:space="0" w:color="auto"/>
      </w:divBdr>
    </w:div>
    <w:div w:id="1927690710">
      <w:bodyDiv w:val="1"/>
      <w:marLeft w:val="0"/>
      <w:marRight w:val="0"/>
      <w:marTop w:val="0"/>
      <w:marBottom w:val="0"/>
      <w:divBdr>
        <w:top w:val="none" w:sz="0" w:space="0" w:color="auto"/>
        <w:left w:val="none" w:sz="0" w:space="0" w:color="auto"/>
        <w:bottom w:val="none" w:sz="0" w:space="0" w:color="auto"/>
        <w:right w:val="none" w:sz="0" w:space="0" w:color="auto"/>
      </w:divBdr>
    </w:div>
    <w:div w:id="1928733472">
      <w:bodyDiv w:val="1"/>
      <w:marLeft w:val="0"/>
      <w:marRight w:val="0"/>
      <w:marTop w:val="0"/>
      <w:marBottom w:val="0"/>
      <w:divBdr>
        <w:top w:val="none" w:sz="0" w:space="0" w:color="auto"/>
        <w:left w:val="none" w:sz="0" w:space="0" w:color="auto"/>
        <w:bottom w:val="none" w:sz="0" w:space="0" w:color="auto"/>
        <w:right w:val="none" w:sz="0" w:space="0" w:color="auto"/>
      </w:divBdr>
    </w:div>
    <w:div w:id="1958946873">
      <w:bodyDiv w:val="1"/>
      <w:marLeft w:val="0"/>
      <w:marRight w:val="0"/>
      <w:marTop w:val="0"/>
      <w:marBottom w:val="0"/>
      <w:divBdr>
        <w:top w:val="none" w:sz="0" w:space="0" w:color="auto"/>
        <w:left w:val="none" w:sz="0" w:space="0" w:color="auto"/>
        <w:bottom w:val="none" w:sz="0" w:space="0" w:color="auto"/>
        <w:right w:val="none" w:sz="0" w:space="0" w:color="auto"/>
      </w:divBdr>
    </w:div>
    <w:div w:id="1997106443">
      <w:bodyDiv w:val="1"/>
      <w:marLeft w:val="0"/>
      <w:marRight w:val="0"/>
      <w:marTop w:val="0"/>
      <w:marBottom w:val="0"/>
      <w:divBdr>
        <w:top w:val="none" w:sz="0" w:space="0" w:color="auto"/>
        <w:left w:val="none" w:sz="0" w:space="0" w:color="auto"/>
        <w:bottom w:val="none" w:sz="0" w:space="0" w:color="auto"/>
        <w:right w:val="none" w:sz="0" w:space="0" w:color="auto"/>
      </w:divBdr>
    </w:div>
    <w:div w:id="2075008138">
      <w:bodyDiv w:val="1"/>
      <w:marLeft w:val="0"/>
      <w:marRight w:val="0"/>
      <w:marTop w:val="0"/>
      <w:marBottom w:val="0"/>
      <w:divBdr>
        <w:top w:val="none" w:sz="0" w:space="0" w:color="auto"/>
        <w:left w:val="none" w:sz="0" w:space="0" w:color="auto"/>
        <w:bottom w:val="none" w:sz="0" w:space="0" w:color="auto"/>
        <w:right w:val="none" w:sz="0" w:space="0" w:color="auto"/>
      </w:divBdr>
    </w:div>
    <w:div w:id="2106219497">
      <w:bodyDiv w:val="1"/>
      <w:marLeft w:val="0"/>
      <w:marRight w:val="0"/>
      <w:marTop w:val="0"/>
      <w:marBottom w:val="0"/>
      <w:divBdr>
        <w:top w:val="none" w:sz="0" w:space="0" w:color="auto"/>
        <w:left w:val="none" w:sz="0" w:space="0" w:color="auto"/>
        <w:bottom w:val="none" w:sz="0" w:space="0" w:color="auto"/>
        <w:right w:val="none" w:sz="0" w:space="0" w:color="auto"/>
      </w:divBdr>
    </w:div>
    <w:div w:id="21090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21"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34" Type="http://schemas.openxmlformats.org/officeDocument/2006/relationships/hyperlink" Target="consultantplus://offline/ref=F7E112B9B987E44AE622344AF9A6B5067639EE07EE3DC2F8E8A969EC46C09EB6C8132DCFFE0C7485575D97D3E5DC41A78283E497052B8FE7G0xEH" TargetMode="External"/><Relationship Id="rId42"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47" Type="http://schemas.openxmlformats.org/officeDocument/2006/relationships/hyperlink" Target="consultantplus://offline/ref=4CC785EE3585E693BB0B37FAC09A148F0B652F94C080D937053CF6400A9276E352027C0491DA2828A739C9C6489DAEA6337F10C4F945517DiFy5I" TargetMode="External"/><Relationship Id="rId50"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55" Type="http://schemas.openxmlformats.org/officeDocument/2006/relationships/hyperlink" Target="consultantplus://offline/ref=4CC785EE3585E693BB0B37FAC09A148F0B622695C18FD937053CF6400A9276E352027C0293D3232AF263D9C201CAA7BA36630FC4E746i5y8I" TargetMode="External"/><Relationship Id="rId63" Type="http://schemas.openxmlformats.org/officeDocument/2006/relationships/hyperlink" Target="consultantplus://offline/ref=B5E8411DDCFD0945EDD7E89256A6FF9E8319776F05BC1005B99DF0086EFBDC30E99EE1A8E9437FE7D71FC1D06C62210EF59B3B71106B406CjDl9H" TargetMode="External"/><Relationship Id="rId68" Type="http://schemas.openxmlformats.org/officeDocument/2006/relationships/hyperlink" Target="consultantplus://offline/ref=A2490B902290B31A5C57FAC9BFAE2F594B6180D95CEB8699FB3CEFEDC4F1B7128472AE3D84B4D379y5yDM" TargetMode="External"/><Relationship Id="rId76" Type="http://schemas.openxmlformats.org/officeDocument/2006/relationships/hyperlink" Target="consultantplus://offline/ref=5B20CF85BA64FA59DEFC723593D24A695B18159A36C535010986FF7F5D109747BC4B6901BF397F3AEE6FB72244EAD6293AC4AB0607D70A32x7r7O" TargetMode="External"/><Relationship Id="rId84" Type="http://schemas.openxmlformats.org/officeDocument/2006/relationships/hyperlink" Target="consultantplus://offline/ref=9F7F835403F621F724D2D07F026F20F1A16BB2AA5EC1C84E21E0F11264618944C1778FFB6C7F1C05A7108211DBC4385EA10E2EEA5264F4BCt7s3O" TargetMode="External"/><Relationship Id="rId89" Type="http://schemas.openxmlformats.org/officeDocument/2006/relationships/hyperlink" Target="consultantplus://offline/ref=458B504381A1E4CE43470782358C8AB1BBFED43C5594F4403DEE4C0E77A5774C18E36504EB59EFE18854901B16F1F8A29F8C72709AP2LEN"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A2490B902290B31A5C57FAC9BFAE2F594B6180D95CEB8699FB3CEFEDC4F1B7128472AE3D84B4D37Dy5yCM" TargetMode="External"/><Relationship Id="rId92" Type="http://schemas.openxmlformats.org/officeDocument/2006/relationships/hyperlink" Target="consultantplus://offline/ref=458B504381A1E4CE43470782358C8AB1BBFED43C5594F4403DEE4C0E77A5774C18E36506EA50EFE18854901B16F1F8A29F8C72709AP2LEN" TargetMode="External"/><Relationship Id="rId2" Type="http://schemas.openxmlformats.org/officeDocument/2006/relationships/numbering" Target="numbering.xml"/><Relationship Id="rId16" Type="http://schemas.openxmlformats.org/officeDocument/2006/relationships/hyperlink" Target="consultantplus://offline/ref=719969F30F39E0AEB4D5BBD9E31F4C9E8058B43E93B4BF4391AA03AF58DCBAAB1AD8AB7EC90C1AAE84910A6E81B0924655EB15678B18W1I" TargetMode="External"/><Relationship Id="rId29"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11"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24"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32" Type="http://schemas.openxmlformats.org/officeDocument/2006/relationships/hyperlink" Target="consultantplus://offline/ref=4CC785EE3585E693BB0B37FAC09A148F0A6E2296C68BD937053CF6400A9276E352027C0491DA2324A639C9C6489DAEA6337F10C4F945517DiFy5I" TargetMode="External"/><Relationship Id="rId37" Type="http://schemas.openxmlformats.org/officeDocument/2006/relationships/hyperlink" Target="consultantplus://offline/ref=4CC785EE3585E693BB0B37FAC09A148F0B64259EC781D937053CF6400A9276E352027C0491DA2B29AE39C9C6489DAEA6337F10C4F945517DiFy5I" TargetMode="External"/><Relationship Id="rId40" Type="http://schemas.openxmlformats.org/officeDocument/2006/relationships/hyperlink" Target="consultantplus://offline/ref=4CC785EE3585E693BB0B37FAC09A148F0B652796CE8CD937053CF6400A9276E352027C0490D92E28AD66CCD359C5A1A0296013D8E54750i7y5I" TargetMode="External"/><Relationship Id="rId45" Type="http://schemas.openxmlformats.org/officeDocument/2006/relationships/hyperlink" Target="consultantplus://offline/ref=4CC785EE3585E693BB0B37FAC09A148F0B662792C680D937053CF6400A9276E352027C0491DA2B28A539C9C6489DAEA6337F10C4F945517DiFy5I" TargetMode="External"/><Relationship Id="rId53" Type="http://schemas.openxmlformats.org/officeDocument/2006/relationships/hyperlink" Target="consultantplus://offline/ref=4CC785EE3585E693BB0B37FAC09A148F0A6F219FC28CD937053CF6400A9276E352027C0491DA2B24A539C9C6489DAEA6337F10C4F945517DiFy5I" TargetMode="External"/><Relationship Id="rId58" Type="http://schemas.openxmlformats.org/officeDocument/2006/relationships/hyperlink" Target="consultantplus://offline/ref=E02D47A1A503AF4C7A0B92D19A8210D5292270EBD003E54D2CB64776F17C11800EA9745816D7AFC8AE9A1DF3E5388F49667ECBC70557BC2BdCF6I" TargetMode="External"/><Relationship Id="rId66" Type="http://schemas.openxmlformats.org/officeDocument/2006/relationships/hyperlink" Target="consultantplus://offline/ref=94D5092D234B45E27069A2D72EBE4394C67422C12F9CFBD31D92F8A76F3B9542A7502183185661ED68HEK" TargetMode="External"/><Relationship Id="rId74" Type="http://schemas.openxmlformats.org/officeDocument/2006/relationships/hyperlink" Target="consultantplus://offline/ref=29FE03D177DF7518B3E155D9C9D2719FC592F3F7DDA0FE3E69A4865A27CCD977634C9A4C4A20A7C7u861O" TargetMode="External"/><Relationship Id="rId79" Type="http://schemas.openxmlformats.org/officeDocument/2006/relationships/hyperlink" Target="consultantplus://offline/ref=5B20CF85BA64FA59DEFC723593D24A695B18159A36C535010986FF7F5D109747BC4B6901BF397F3AEE6FB72244EAD6293AC4AB0607D70A32x7r7O" TargetMode="External"/><Relationship Id="rId87" Type="http://schemas.openxmlformats.org/officeDocument/2006/relationships/hyperlink" Target="consultantplus://offline/ref=02482FE6D1121CB9DF18EB5EE32CED0A27B01A950A3E985EDFCEEA59DCF9B923609A867F21925C7E89883769710CF022C13AC0C42664FBD5Y9i9P" TargetMode="External"/><Relationship Id="rId5" Type="http://schemas.openxmlformats.org/officeDocument/2006/relationships/settings" Target="settings.xml"/><Relationship Id="rId61"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82" Type="http://schemas.openxmlformats.org/officeDocument/2006/relationships/hyperlink" Target="consultantplus://offline/ref=5AB5BDC9F705FE70D8C8A2ECE1FD550D517C2801BAEB72DE3367E97F49A08162EAF4A973C7VEW0J" TargetMode="External"/><Relationship Id="rId90" Type="http://schemas.openxmlformats.org/officeDocument/2006/relationships/hyperlink" Target="consultantplus://offline/ref=458B504381A1E4CE43470782358C8AB1BBFED43C5594F4403DEE4C0E77A5774C18E36503ED56EFE18854901B16F1F8A29F8C72709AP2LEN" TargetMode="External"/><Relationship Id="rId95" Type="http://schemas.openxmlformats.org/officeDocument/2006/relationships/header" Target="header2.xml"/><Relationship Id="rId19" Type="http://schemas.openxmlformats.org/officeDocument/2006/relationships/hyperlink" Target="consultantplus://offline/ref=0BCE1F1F161A9DDFFE3565F692574577962ABA0AA245A2635278917A8E8A8923EAEF94A6A5F7C39275D89038B972CDCC260E656D575160B9X244H" TargetMode="External"/><Relationship Id="rId14" Type="http://schemas.openxmlformats.org/officeDocument/2006/relationships/hyperlink" Target="consultantplus://offline/ref=719969F30F39E0AEB4D5BBD9E31F4C9E8059B7379BBEBF4391AA03AF58DCBAAB1AD8AB7CC00D11F2DDDE0B32C7E5814557EB1665948A0BEE1FW9I" TargetMode="External"/><Relationship Id="rId22"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27"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30" Type="http://schemas.openxmlformats.org/officeDocument/2006/relationships/hyperlink" Target="consultantplus://offline/ref=11916D7F08E533C2196A9A4FEDD34E0D2FAA3663ED6BDA50EE7C9CB49A66BB75E99F390BA036E6DC79624DBB03729C3CA15C361123289B8DJ4m6H" TargetMode="External"/><Relationship Id="rId35"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43"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48"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56" Type="http://schemas.openxmlformats.org/officeDocument/2006/relationships/hyperlink" Target="consultantplus://offline/ref=4CC785EE3585E693BB0B37FAC09A148F0B662791CE8FD937053CF6400A9276E352027C0C90D17F70E267909508D6A2A6296311C7iEyEI" TargetMode="External"/><Relationship Id="rId64" Type="http://schemas.openxmlformats.org/officeDocument/2006/relationships/hyperlink" Target="consultantplus://offline/ref=B5E8411DDCFD0945EDD7E89256A6FF9E8319776F05BC1005B99DF0086EFBDC30E99EE1A8E9437FE1DD1FC1D06C62210EF59B3B71106B406CjDl9H" TargetMode="External"/><Relationship Id="rId69" Type="http://schemas.openxmlformats.org/officeDocument/2006/relationships/hyperlink" Target="consultantplus://offline/ref=7921B53A339B28BD62F99336981813EC2FBD303E95503CB19269F65501CA76D416F0AA90067D36CFGFE1N" TargetMode="External"/><Relationship Id="rId77" Type="http://schemas.openxmlformats.org/officeDocument/2006/relationships/hyperlink" Target="consultantplus://offline/ref=5B20CF85BA64FA59DEFC723593D24A695910119D36C535010986FF7F5D109747BC4B6901BF387F3CE26FB72244EAD6293AC4AB0607D70A32x7r7O" TargetMode="External"/><Relationship Id="rId8" Type="http://schemas.openxmlformats.org/officeDocument/2006/relationships/endnotes" Target="endnotes.xml"/><Relationship Id="rId51" Type="http://schemas.openxmlformats.org/officeDocument/2006/relationships/hyperlink" Target="consultantplus://offline/ref=4CC785EE3585E693BB0B37FAC09A148F0A6F219FC28CD937053CF6400A9276E352027C0491DA2B23A139C9C6489DAEA6337F10C4F945517DiFy5I" TargetMode="External"/><Relationship Id="rId72" Type="http://schemas.openxmlformats.org/officeDocument/2006/relationships/hyperlink" Target="consultantplus://offline/ref=A2490B902290B31A5C57FAC9BFAE2F594B6180D95CEB8699FB3CEFEDC4F1B7128472AE3D84B4D37Cy5y6M" TargetMode="External"/><Relationship Id="rId80" Type="http://schemas.openxmlformats.org/officeDocument/2006/relationships/hyperlink" Target="consultantplus://offline/ref=CA1606AAB8855FBFBB832C97E5BA386806E7273BB6114DFDBCD1A4F67F820350D25B992906C18613BB3781369122377450FB856AD76FAEA8M3N" TargetMode="External"/><Relationship Id="rId85" Type="http://schemas.openxmlformats.org/officeDocument/2006/relationships/hyperlink" Target="consultantplus://offline/ref=9F7F835403F621F724D2D07F026F20F1A26BB8A25ACEC84E21E0F11264618944C1778FFB6C7F1C06A6108211DBC4385EA10E2EEA5264F4BCt7s3O" TargetMode="External"/><Relationship Id="rId93" Type="http://schemas.openxmlformats.org/officeDocument/2006/relationships/hyperlink" Target="consultantplus://offline/ref=458B504381A1E4CE43470782358C8AB1BBFED43C5594F4403DEE4C0E77A5774C18E36506E750EFE18854901B16F1F8A29F8C72709AP2LEN" TargetMode="External"/><Relationship Id="rId3" Type="http://schemas.openxmlformats.org/officeDocument/2006/relationships/styles" Target="styles.xml"/><Relationship Id="rId12" Type="http://schemas.openxmlformats.org/officeDocument/2006/relationships/hyperlink" Target="http://base.garant.ru/10900200/19/" TargetMode="External"/><Relationship Id="rId17" Type="http://schemas.openxmlformats.org/officeDocument/2006/relationships/hyperlink" Target="consultantplus://offline/ref=719969F30F39E0AEB4D5BBD9E31F4C9E8153B23D9BB5BF4391AA03AF58DCBAAB1AD8AB7CC00D11FBD4DE0B32C7E5814557EB1665948A0BEE1FW9I" TargetMode="External"/><Relationship Id="rId25" Type="http://schemas.openxmlformats.org/officeDocument/2006/relationships/hyperlink" Target="consultantplus://offline/ref=4CC785EE3585E693BB0B37FAC09A148F0B642692C08AD937053CF6400A9276E34002240893DE3520A42C9F970DiCy1I" TargetMode="External"/><Relationship Id="rId33" Type="http://schemas.openxmlformats.org/officeDocument/2006/relationships/hyperlink" Target="consultantplus://offline/ref=F7E112B9B987E44AE622344AF9A6B5067639EE07EE3DC2F8E8A969EC46C09EB6C8132DCFFE0C7580545D97D3E5DC41A78283E497052B8FE7G0xEH" TargetMode="External"/><Relationship Id="rId38" Type="http://schemas.openxmlformats.org/officeDocument/2006/relationships/hyperlink" Target="consultantplus://offline/ref=4CC785EE3585E693BB0B37FAC09A148F0B652596C388D937053CF6400A9276E352027C0491DA2B20A439C9C6489DAEA6337F10C4F945517DiFy5I" TargetMode="External"/><Relationship Id="rId46" Type="http://schemas.openxmlformats.org/officeDocument/2006/relationships/hyperlink" Target="consultantplus://offline/ref=4CC785EE3585E693BB0B37FAC09A148F0B652F94C080D937053CF6400A9276E352027C0491DA2824A139C9C6489DAEA6337F10C4F945517DiFy5I" TargetMode="External"/><Relationship Id="rId59" Type="http://schemas.openxmlformats.org/officeDocument/2006/relationships/hyperlink" Target="consultantplus://offline/ref=E02D47A1A503AF4C7A0B92D19A8210D5292270EBD003E54D2CB64776F17C11800EA9745816D7AFC4A89A1DF3E5388F49667ECBC70557BC2BdCF6I" TargetMode="External"/><Relationship Id="rId67" Type="http://schemas.openxmlformats.org/officeDocument/2006/relationships/hyperlink" Target="consultantplus://offline/ref=D15F5AE80547B6715D318C3AB489DC9280AEBE835763A338C92F1A2186CBFEDDA7658EC28A22902088D0D630B32C1A689365413AB832XEkEM" TargetMode="External"/><Relationship Id="rId20"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41"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54" Type="http://schemas.openxmlformats.org/officeDocument/2006/relationships/hyperlink" Target="consultantplus://offline/ref=4F633939A11CDB60DFA01CC9489626DC397272A69888CEB500F4D74FBFFD0E617E05F972207E04D0031AC9D29DsFk6J" TargetMode="External"/><Relationship Id="rId62" Type="http://schemas.openxmlformats.org/officeDocument/2006/relationships/hyperlink" Target="consultantplus://offline/ref=B5E8411DDCFD0945EDD7E89256A6FF9E8319776F05BC1005B99DF0086EFBDC30E99EE1A8E9437FE6D91FC1D06C62210EF59B3B71106B406CjDl9H" TargetMode="External"/><Relationship Id="rId70" Type="http://schemas.openxmlformats.org/officeDocument/2006/relationships/hyperlink" Target="consultantplus://offline/ref=A2490B902290B31A5C57FAC9BFAE2F59486186D45FE98699FB3CEFEDC4F1B7128472AE3B87yBy3M" TargetMode="External"/><Relationship Id="rId75" Type="http://schemas.openxmlformats.org/officeDocument/2006/relationships/hyperlink" Target="consultantplus://offline/ref=CBE7A9942AE79956EA10CB344CFB631B8315C784B6AA4AED53CE24C6A36AD521E0BC16B8FE6AA4E2O1PCP" TargetMode="External"/><Relationship Id="rId83" Type="http://schemas.openxmlformats.org/officeDocument/2006/relationships/hyperlink" Target="consultantplus://offline/ref=BA29F1309562254A34065508015F83A4388C58AD4F7DA81578393EC5C8211DFC3A4A44148E7298F32E18DA93B6534BDE870E75748F225A46Y0F6P" TargetMode="External"/><Relationship Id="rId88" Type="http://schemas.openxmlformats.org/officeDocument/2006/relationships/hyperlink" Target="consultantplus://offline/ref=458B504381A1E4CE43470782358C8AB1BBFED43C5594F4403DEE4C0E77A5774C18E36503EF57EFE18854901B16F1F8A29F8C72709AP2LEN" TargetMode="External"/><Relationship Id="rId91" Type="http://schemas.openxmlformats.org/officeDocument/2006/relationships/hyperlink" Target="consultantplus://offline/ref=458B504381A1E4CE43470782358C8AB1BBFED43C5594F4403DEE4C0E77A5774C18E36503EA55EFE18854901B16F1F8A29F8C72709AP2LEN"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19969F30F39E0AEB4D5BBD9E31F4C9E8058B73F9FB7BF4391AA03AF58DCBAAB1AD8AB7CC00D11FBD7DE0B32C7E5814557EB1665948A0BEE1FW9I" TargetMode="External"/><Relationship Id="rId23"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28"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36"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49"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57" Type="http://schemas.openxmlformats.org/officeDocument/2006/relationships/hyperlink" Target="consultantplus://offline/ref=4CC785EE3585E693BB0B37FAC09A148F0B642191CF8ED937053CF6400A9276E34002240893DE3520A42C9F970DiCy1I" TargetMode="External"/><Relationship Id="rId10" Type="http://schemas.openxmlformats.org/officeDocument/2006/relationships/hyperlink" Target="consultantplus://offline/ref=BCB82F1C3F362F016EFCBAAF32E74354E3190CF73353F891E4C579CA16D55C645A73A612CE8ED24527D7984F61EA4A06A2BD456711c4HDM" TargetMode="External"/><Relationship Id="rId31" Type="http://schemas.openxmlformats.org/officeDocument/2006/relationships/hyperlink" Target="consultantplus://offline/ref=5CB93984264C0F7499EED59B3FF25E924420248E8A7C4EDFB58C28033D234C98206C7FBDF0361C8F9B210FFBBF5035A8BA3A5EAA44mBU1L" TargetMode="External"/><Relationship Id="rId44" Type="http://schemas.openxmlformats.org/officeDocument/2006/relationships/hyperlink" Target="consultantplus://offline/ref=4CC785EE3585E693BB0B37FAC09A148F0A67279EC08DD937053CF6400A9276E352027C0491DA2B21A339C9C6489DAEA6337F10C4F945517DiFy5I" TargetMode="External"/><Relationship Id="rId52" Type="http://schemas.openxmlformats.org/officeDocument/2006/relationships/hyperlink" Target="consultantplus://offline/ref=4CC785EE3585E693BB0B37FAC09A148F0A6F219FC28CD937053CF6400A9276E352027C0491DA2B22AF39C9C6489DAEA6337F10C4F945517DiFy5I" TargetMode="External"/><Relationship Id="rId60" Type="http://schemas.openxmlformats.org/officeDocument/2006/relationships/hyperlink" Target="file:///C:\Users\AppData\Local\Microsoft\Windows\Temporary%20Internet%20Files\Content.Outlook\ZYL43FO8\&#1048;&#1053;&#1058;&#1045;&#1043;&#1056;&#1040;&#1062;&#1048;&#1071;%202020%20(&#1102;&#1088;&#1080;&#1089;&#1090;&#1099;%2006.06.2020).doc" TargetMode="External"/><Relationship Id="rId65" Type="http://schemas.openxmlformats.org/officeDocument/2006/relationships/hyperlink" Target="consultantplus://offline/ref=177851245A950D20D76A4953B4FBE8ED88C11896C01BCBF37C85F4904A582578E17A12DCE12ECEE2c8K" TargetMode="External"/><Relationship Id="rId73" Type="http://schemas.openxmlformats.org/officeDocument/2006/relationships/hyperlink" Target="consultantplus://offline/ref=29FE03D177DF7518B3E155D9C9D2719FC592F3F7DDA0FE3E69A4865A27CCD977634C9A4C4A20A2C0u866O" TargetMode="External"/><Relationship Id="rId78" Type="http://schemas.openxmlformats.org/officeDocument/2006/relationships/hyperlink" Target="consultantplus://offline/ref=177851245A950D20D76A4953B4FBE8ED88C11896C01BCBF37C85F4904A582578E17A12DCE12ECEE2c8K" TargetMode="External"/><Relationship Id="rId81" Type="http://schemas.openxmlformats.org/officeDocument/2006/relationships/hyperlink" Target="consultantplus://offline/ref=CA1606AAB8855FBFBB832C97E5BA386800E12537BE1B10F7B488A8F4788D5C47D512952806C38011B0688423807A3B744FE58C7DCB6DAF8BAAM2N" TargetMode="External"/><Relationship Id="rId86" Type="http://schemas.openxmlformats.org/officeDocument/2006/relationships/hyperlink" Target="consultantplus://offline/ref=02482FE6D1121CB9DF18EB5EE32CED0A27B01A950A3E985EDFCEEA59DCF9B923609A867F21925C7E89883769710CF022C13AC0C42664FBD5Y9i9P" TargetMode="External"/><Relationship Id="rId9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CB82F1C3F362F016EFCBAAF32E74354E3190CF73353F891E4C579CA16D55C645A73A612CE8ED24527D7984F61EA4A06A2BD456711c4HDM" TargetMode="External"/><Relationship Id="rId13" Type="http://schemas.openxmlformats.org/officeDocument/2006/relationships/hyperlink" Target="consultantplus://offline/ref=719969F30F39E0AEB4D5BBD9E31F4C9E8058B43E93B4BF4391AA03AF58DCBAAB1AD8AB7FC10D1AAE84910A6E81B0924655EB15678B18W1I" TargetMode="External"/><Relationship Id="rId18" Type="http://schemas.openxmlformats.org/officeDocument/2006/relationships/hyperlink" Target="consultantplus://offline/ref=0BCE1F1F161A9DDFFE3565F692574577962BB20FAD45A2635278917A8E8A8923EAEF94A6A6F6C09B7B87952DA82AC2CA3C1166714B5361XB41H" TargetMode="External"/><Relationship Id="rId39" Type="http://schemas.openxmlformats.org/officeDocument/2006/relationships/hyperlink" Target="consultantplus://offline/ref=4CC785EE3585E693BB0B37FAC09A148F0B652796CE8CD937053CF6400A9276E352027C0297D3222AF263D9C201CAA7BA36630FC4E746i5y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7F0D-7075-401D-9418-3337CE5C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30397</Words>
  <Characters>173265</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203256</CharactersWithSpaces>
  <SharedDoc>false</SharedDoc>
  <HLinks>
    <vt:vector size="510" baseType="variant">
      <vt:variant>
        <vt:i4>5767261</vt:i4>
      </vt:variant>
      <vt:variant>
        <vt:i4>252</vt:i4>
      </vt:variant>
      <vt:variant>
        <vt:i4>0</vt:i4>
      </vt:variant>
      <vt:variant>
        <vt:i4>5</vt:i4>
      </vt:variant>
      <vt:variant>
        <vt:lpwstr>consultantplus://offline/ref=458B504381A1E4CE43470782358C8AB1BBFED43C5594F4403DEE4C0E77A5774C18E36506E750EFE18854901B16F1F8A29F8C72709AP2LEN</vt:lpwstr>
      </vt:variant>
      <vt:variant>
        <vt:lpwstr/>
      </vt:variant>
      <vt:variant>
        <vt:i4>5767179</vt:i4>
      </vt:variant>
      <vt:variant>
        <vt:i4>249</vt:i4>
      </vt:variant>
      <vt:variant>
        <vt:i4>0</vt:i4>
      </vt:variant>
      <vt:variant>
        <vt:i4>5</vt:i4>
      </vt:variant>
      <vt:variant>
        <vt:lpwstr>consultantplus://offline/ref=458B504381A1E4CE43470782358C8AB1BBFED43C5594F4403DEE4C0E77A5774C18E36506EA50EFE18854901B16F1F8A29F8C72709AP2LEN</vt:lpwstr>
      </vt:variant>
      <vt:variant>
        <vt:lpwstr/>
      </vt:variant>
      <vt:variant>
        <vt:i4>5767179</vt:i4>
      </vt:variant>
      <vt:variant>
        <vt:i4>246</vt:i4>
      </vt:variant>
      <vt:variant>
        <vt:i4>0</vt:i4>
      </vt:variant>
      <vt:variant>
        <vt:i4>5</vt:i4>
      </vt:variant>
      <vt:variant>
        <vt:lpwstr>consultantplus://offline/ref=458B504381A1E4CE43470782358C8AB1BBFED43C5594F4403DEE4C0E77A5774C18E36503EA55EFE18854901B16F1F8A29F8C72709AP2LEN</vt:lpwstr>
      </vt:variant>
      <vt:variant>
        <vt:lpwstr/>
      </vt:variant>
      <vt:variant>
        <vt:i4>5767181</vt:i4>
      </vt:variant>
      <vt:variant>
        <vt:i4>243</vt:i4>
      </vt:variant>
      <vt:variant>
        <vt:i4>0</vt:i4>
      </vt:variant>
      <vt:variant>
        <vt:i4>5</vt:i4>
      </vt:variant>
      <vt:variant>
        <vt:lpwstr>consultantplus://offline/ref=458B504381A1E4CE43470782358C8AB1BBFED43C5594F4403DEE4C0E77A5774C18E36503ED56EFE18854901B16F1F8A29F8C72709AP2LEN</vt:lpwstr>
      </vt:variant>
      <vt:variant>
        <vt:lpwstr/>
      </vt:variant>
      <vt:variant>
        <vt:i4>5767171</vt:i4>
      </vt:variant>
      <vt:variant>
        <vt:i4>240</vt:i4>
      </vt:variant>
      <vt:variant>
        <vt:i4>0</vt:i4>
      </vt:variant>
      <vt:variant>
        <vt:i4>5</vt:i4>
      </vt:variant>
      <vt:variant>
        <vt:lpwstr>consultantplus://offline/ref=458B504381A1E4CE43470782358C8AB1BBFED43C5594F4403DEE4C0E77A5774C18E36504EB59EFE18854901B16F1F8A29F8C72709AP2LEN</vt:lpwstr>
      </vt:variant>
      <vt:variant>
        <vt:lpwstr/>
      </vt:variant>
      <vt:variant>
        <vt:i4>5767182</vt:i4>
      </vt:variant>
      <vt:variant>
        <vt:i4>237</vt:i4>
      </vt:variant>
      <vt:variant>
        <vt:i4>0</vt:i4>
      </vt:variant>
      <vt:variant>
        <vt:i4>5</vt:i4>
      </vt:variant>
      <vt:variant>
        <vt:lpwstr>consultantplus://offline/ref=458B504381A1E4CE43470782358C8AB1BBFED43C5594F4403DEE4C0E77A5774C18E36503EF57EFE18854901B16F1F8A29F8C72709AP2LEN</vt:lpwstr>
      </vt:variant>
      <vt:variant>
        <vt:lpwstr/>
      </vt:variant>
      <vt:variant>
        <vt:i4>2949173</vt:i4>
      </vt:variant>
      <vt:variant>
        <vt:i4>234</vt:i4>
      </vt:variant>
      <vt:variant>
        <vt:i4>0</vt:i4>
      </vt:variant>
      <vt:variant>
        <vt:i4>5</vt:i4>
      </vt:variant>
      <vt:variant>
        <vt:lpwstr>consultantplus://offline/ref=02482FE6D1121CB9DF18EB5EE32CED0A27B01A950A3E985EDFCEEA59DCF9B923609A867F21925C7E89883769710CF022C13AC0C42664FBD5Y9i9P</vt:lpwstr>
      </vt:variant>
      <vt:variant>
        <vt:lpwstr/>
      </vt:variant>
      <vt:variant>
        <vt:i4>2949173</vt:i4>
      </vt:variant>
      <vt:variant>
        <vt:i4>231</vt:i4>
      </vt:variant>
      <vt:variant>
        <vt:i4>0</vt:i4>
      </vt:variant>
      <vt:variant>
        <vt:i4>5</vt:i4>
      </vt:variant>
      <vt:variant>
        <vt:lpwstr>consultantplus://offline/ref=02482FE6D1121CB9DF18EB5EE32CED0A27B01A950A3E985EDFCEEA59DCF9B923609A867F21925C7E89883769710CF022C13AC0C42664FBD5Y9i9P</vt:lpwstr>
      </vt:variant>
      <vt:variant>
        <vt:lpwstr/>
      </vt:variant>
      <vt:variant>
        <vt:i4>7340080</vt:i4>
      </vt:variant>
      <vt:variant>
        <vt:i4>228</vt:i4>
      </vt:variant>
      <vt:variant>
        <vt:i4>0</vt:i4>
      </vt:variant>
      <vt:variant>
        <vt:i4>5</vt:i4>
      </vt:variant>
      <vt:variant>
        <vt:lpwstr>consultantplus://offline/ref=9F7F835403F621F724D2D07F026F20F1A26BB8A25ACEC84E21E0F11264618944C1778FFB6C7F1C06A6108211DBC4385EA10E2EEA5264F4BCt7s3O</vt:lpwstr>
      </vt:variant>
      <vt:variant>
        <vt:lpwstr/>
      </vt:variant>
      <vt:variant>
        <vt:i4>7340088</vt:i4>
      </vt:variant>
      <vt:variant>
        <vt:i4>225</vt:i4>
      </vt:variant>
      <vt:variant>
        <vt:i4>0</vt:i4>
      </vt:variant>
      <vt:variant>
        <vt:i4>5</vt:i4>
      </vt:variant>
      <vt:variant>
        <vt:lpwstr>consultantplus://offline/ref=9F7F835403F621F724D2D07F026F20F1A16BB2AA5EC1C84E21E0F11264618944C1778FFB6C7F1C05A7108211DBC4385EA10E2EEA5264F4BCt7s3O</vt:lpwstr>
      </vt:variant>
      <vt:variant>
        <vt:lpwstr/>
      </vt:variant>
      <vt:variant>
        <vt:i4>2818148</vt:i4>
      </vt:variant>
      <vt:variant>
        <vt:i4>222</vt:i4>
      </vt:variant>
      <vt:variant>
        <vt:i4>0</vt:i4>
      </vt:variant>
      <vt:variant>
        <vt:i4>5</vt:i4>
      </vt:variant>
      <vt:variant>
        <vt:lpwstr>consultantplus://offline/ref=BA29F1309562254A34065508015F83A4388C58AD4F7DA81578393EC5C8211DFC3A4A44148E7298F32E18DA93B6534BDE870E75748F225A46Y0F6P</vt:lpwstr>
      </vt:variant>
      <vt:variant>
        <vt:lpwstr/>
      </vt:variant>
      <vt:variant>
        <vt:i4>1376265</vt:i4>
      </vt:variant>
      <vt:variant>
        <vt:i4>219</vt:i4>
      </vt:variant>
      <vt:variant>
        <vt:i4>0</vt:i4>
      </vt:variant>
      <vt:variant>
        <vt:i4>5</vt:i4>
      </vt:variant>
      <vt:variant>
        <vt:lpwstr>consultantplus://offline/ref=5AB5BDC9F705FE70D8C8A2ECE1FD550D517C2801BAEB72DE3367E97F49A08162EAF4A973C7VEW0J</vt:lpwstr>
      </vt:variant>
      <vt:variant>
        <vt:lpwstr/>
      </vt:variant>
      <vt:variant>
        <vt:i4>8060981</vt:i4>
      </vt:variant>
      <vt:variant>
        <vt:i4>216</vt:i4>
      </vt:variant>
      <vt:variant>
        <vt:i4>0</vt:i4>
      </vt:variant>
      <vt:variant>
        <vt:i4>5</vt:i4>
      </vt:variant>
      <vt:variant>
        <vt:lpwstr>consultantplus://offline/ref=CA1606AAB8855FBFBB832C97E5BA386800E12537BE1B10F7B488A8F4788D5C47D512952806C38011B0688423807A3B744FE58C7DCB6DAF8BAAM2N</vt:lpwstr>
      </vt:variant>
      <vt:variant>
        <vt:lpwstr/>
      </vt:variant>
      <vt:variant>
        <vt:i4>1966160</vt:i4>
      </vt:variant>
      <vt:variant>
        <vt:i4>213</vt:i4>
      </vt:variant>
      <vt:variant>
        <vt:i4>0</vt:i4>
      </vt:variant>
      <vt:variant>
        <vt:i4>5</vt:i4>
      </vt:variant>
      <vt:variant>
        <vt:lpwstr>consultantplus://offline/ref=CA1606AAB8855FBFBB832C97E5BA386806E7273BB6114DFDBCD1A4F67F820350D25B992906C18613BB3781369122377450FB856AD76FAEA8M3N</vt:lpwstr>
      </vt:variant>
      <vt:variant>
        <vt:lpwstr/>
      </vt:variant>
      <vt:variant>
        <vt:i4>8060984</vt:i4>
      </vt:variant>
      <vt:variant>
        <vt:i4>210</vt:i4>
      </vt:variant>
      <vt:variant>
        <vt:i4>0</vt:i4>
      </vt:variant>
      <vt:variant>
        <vt:i4>5</vt:i4>
      </vt:variant>
      <vt:variant>
        <vt:lpwstr>consultantplus://offline/ref=5B20CF85BA64FA59DEFC723593D24A695B18159A36C535010986FF7F5D109747BC4B6901BF397F3AEE6FB72244EAD6293AC4AB0607D70A32x7r7O</vt:lpwstr>
      </vt:variant>
      <vt:variant>
        <vt:lpwstr/>
      </vt:variant>
      <vt:variant>
        <vt:i4>1179653</vt:i4>
      </vt:variant>
      <vt:variant>
        <vt:i4>207</vt:i4>
      </vt:variant>
      <vt:variant>
        <vt:i4>0</vt:i4>
      </vt:variant>
      <vt:variant>
        <vt:i4>5</vt:i4>
      </vt:variant>
      <vt:variant>
        <vt:lpwstr>consultantplus://offline/ref=177851245A950D20D76A4953B4FBE8ED88C11896C01BCBF37C85F4904A582578E17A12DCE12ECEE2c8K</vt:lpwstr>
      </vt:variant>
      <vt:variant>
        <vt:lpwstr/>
      </vt:variant>
      <vt:variant>
        <vt:i4>8060990</vt:i4>
      </vt:variant>
      <vt:variant>
        <vt:i4>204</vt:i4>
      </vt:variant>
      <vt:variant>
        <vt:i4>0</vt:i4>
      </vt:variant>
      <vt:variant>
        <vt:i4>5</vt:i4>
      </vt:variant>
      <vt:variant>
        <vt:lpwstr>consultantplus://offline/ref=5B20CF85BA64FA59DEFC723593D24A695910119D36C535010986FF7F5D109747BC4B6901BF387F3CE26FB72244EAD6293AC4AB0607D70A32x7r7O</vt:lpwstr>
      </vt:variant>
      <vt:variant>
        <vt:lpwstr/>
      </vt:variant>
      <vt:variant>
        <vt:i4>8060984</vt:i4>
      </vt:variant>
      <vt:variant>
        <vt:i4>201</vt:i4>
      </vt:variant>
      <vt:variant>
        <vt:i4>0</vt:i4>
      </vt:variant>
      <vt:variant>
        <vt:i4>5</vt:i4>
      </vt:variant>
      <vt:variant>
        <vt:lpwstr>consultantplus://offline/ref=5B20CF85BA64FA59DEFC723593D24A695B18159A36C535010986FF7F5D109747BC4B6901BF397F3AEE6FB72244EAD6293AC4AB0607D70A32x7r7O</vt:lpwstr>
      </vt:variant>
      <vt:variant>
        <vt:lpwstr/>
      </vt:variant>
      <vt:variant>
        <vt:i4>7929967</vt:i4>
      </vt:variant>
      <vt:variant>
        <vt:i4>198</vt:i4>
      </vt:variant>
      <vt:variant>
        <vt:i4>0</vt:i4>
      </vt:variant>
      <vt:variant>
        <vt:i4>5</vt:i4>
      </vt:variant>
      <vt:variant>
        <vt:lpwstr>consultantplus://offline/ref=CBE7A9942AE79956EA10CB344CFB631B8315C784B6AA4AED53CE24C6A36AD521E0BC16B8FE6AA4E2O1PCP</vt:lpwstr>
      </vt:variant>
      <vt:variant>
        <vt:lpwstr/>
      </vt:variant>
      <vt:variant>
        <vt:i4>3866732</vt:i4>
      </vt:variant>
      <vt:variant>
        <vt:i4>195</vt:i4>
      </vt:variant>
      <vt:variant>
        <vt:i4>0</vt:i4>
      </vt:variant>
      <vt:variant>
        <vt:i4>5</vt:i4>
      </vt:variant>
      <vt:variant>
        <vt:lpwstr>consultantplus://offline/ref=29FE03D177DF7518B3E155D9C9D2719FC592F3F7DDA0FE3E69A4865A27CCD977634C9A4C4A20A7C7u861O</vt:lpwstr>
      </vt:variant>
      <vt:variant>
        <vt:lpwstr/>
      </vt:variant>
      <vt:variant>
        <vt:i4>3866729</vt:i4>
      </vt:variant>
      <vt:variant>
        <vt:i4>192</vt:i4>
      </vt:variant>
      <vt:variant>
        <vt:i4>0</vt:i4>
      </vt:variant>
      <vt:variant>
        <vt:i4>5</vt:i4>
      </vt:variant>
      <vt:variant>
        <vt:lpwstr>consultantplus://offline/ref=29FE03D177DF7518B3E155D9C9D2719FC592F3F7DDA0FE3E69A4865A27CCD977634C9A4C4A20A2C0u866O</vt:lpwstr>
      </vt:variant>
      <vt:variant>
        <vt:lpwstr/>
      </vt:variant>
      <vt:variant>
        <vt:i4>7602235</vt:i4>
      </vt:variant>
      <vt:variant>
        <vt:i4>189</vt:i4>
      </vt:variant>
      <vt:variant>
        <vt:i4>0</vt:i4>
      </vt:variant>
      <vt:variant>
        <vt:i4>5</vt:i4>
      </vt:variant>
      <vt:variant>
        <vt:lpwstr>consultantplus://offline/ref=A2490B902290B31A5C57FAC9BFAE2F594B6180D95CEB8699FB3CEFEDC4F1B7128472AE3D84B4D37Cy5y6M</vt:lpwstr>
      </vt:variant>
      <vt:variant>
        <vt:lpwstr/>
      </vt:variant>
      <vt:variant>
        <vt:i4>7602281</vt:i4>
      </vt:variant>
      <vt:variant>
        <vt:i4>186</vt:i4>
      </vt:variant>
      <vt:variant>
        <vt:i4>0</vt:i4>
      </vt:variant>
      <vt:variant>
        <vt:i4>5</vt:i4>
      </vt:variant>
      <vt:variant>
        <vt:lpwstr>consultantplus://offline/ref=A2490B902290B31A5C57FAC9BFAE2F594B6180D95CEB8699FB3CEFEDC4F1B7128472AE3D84B4D37Dy5yCM</vt:lpwstr>
      </vt:variant>
      <vt:variant>
        <vt:lpwstr/>
      </vt:variant>
      <vt:variant>
        <vt:i4>4521991</vt:i4>
      </vt:variant>
      <vt:variant>
        <vt:i4>183</vt:i4>
      </vt:variant>
      <vt:variant>
        <vt:i4>0</vt:i4>
      </vt:variant>
      <vt:variant>
        <vt:i4>5</vt:i4>
      </vt:variant>
      <vt:variant>
        <vt:lpwstr>consultantplus://offline/ref=A2490B902290B31A5C57FAC9BFAE2F59486186D45FE98699FB3CEFEDC4F1B7128472AE3B87yBy3M</vt:lpwstr>
      </vt:variant>
      <vt:variant>
        <vt:lpwstr/>
      </vt:variant>
      <vt:variant>
        <vt:i4>2687030</vt:i4>
      </vt:variant>
      <vt:variant>
        <vt:i4>180</vt:i4>
      </vt:variant>
      <vt:variant>
        <vt:i4>0</vt:i4>
      </vt:variant>
      <vt:variant>
        <vt:i4>5</vt:i4>
      </vt:variant>
      <vt:variant>
        <vt:lpwstr>consultantplus://offline/ref=7921B53A339B28BD62F99336981813EC2FBD303E95503CB19269F65501CA76D416F0AA90067D36CFGFE1N</vt:lpwstr>
      </vt:variant>
      <vt:variant>
        <vt:lpwstr/>
      </vt:variant>
      <vt:variant>
        <vt:i4>7602227</vt:i4>
      </vt:variant>
      <vt:variant>
        <vt:i4>177</vt:i4>
      </vt:variant>
      <vt:variant>
        <vt:i4>0</vt:i4>
      </vt:variant>
      <vt:variant>
        <vt:i4>5</vt:i4>
      </vt:variant>
      <vt:variant>
        <vt:lpwstr>consultantplus://offline/ref=A2490B902290B31A5C57FAC9BFAE2F594B6180D95CEB8699FB3CEFEDC4F1B7128472AE3D84B4D379y5yDM</vt:lpwstr>
      </vt:variant>
      <vt:variant>
        <vt:lpwstr/>
      </vt:variant>
      <vt:variant>
        <vt:i4>3211370</vt:i4>
      </vt:variant>
      <vt:variant>
        <vt:i4>174</vt:i4>
      </vt:variant>
      <vt:variant>
        <vt:i4>0</vt:i4>
      </vt:variant>
      <vt:variant>
        <vt:i4>5</vt:i4>
      </vt:variant>
      <vt:variant>
        <vt:lpwstr>consultantplus://offline/ref=D15F5AE80547B6715D318C3AB489DC9280AEBE835763A338C92F1A2186CBFEDDA7658EC28A22902088D0D630B32C1A689365413AB832XEkEM</vt:lpwstr>
      </vt:variant>
      <vt:variant>
        <vt:lpwstr/>
      </vt:variant>
      <vt:variant>
        <vt:i4>2228332</vt:i4>
      </vt:variant>
      <vt:variant>
        <vt:i4>171</vt:i4>
      </vt:variant>
      <vt:variant>
        <vt:i4>0</vt:i4>
      </vt:variant>
      <vt:variant>
        <vt:i4>5</vt:i4>
      </vt:variant>
      <vt:variant>
        <vt:lpwstr>consultantplus://offline/ref=94D5092D234B45E27069A2D72EBE4394C67422C12F9CFBD31D92F8A76F3B9542A7502183185661ED68HEK</vt:lpwstr>
      </vt:variant>
      <vt:variant>
        <vt:lpwstr/>
      </vt:variant>
      <vt:variant>
        <vt:i4>1179653</vt:i4>
      </vt:variant>
      <vt:variant>
        <vt:i4>168</vt:i4>
      </vt:variant>
      <vt:variant>
        <vt:i4>0</vt:i4>
      </vt:variant>
      <vt:variant>
        <vt:i4>5</vt:i4>
      </vt:variant>
      <vt:variant>
        <vt:lpwstr>consultantplus://offline/ref=177851245A950D20D76A4953B4FBE8ED88C11896C01BCBF37C85F4904A582578E17A12DCE12ECEE2c8K</vt:lpwstr>
      </vt:variant>
      <vt:variant>
        <vt:lpwstr/>
      </vt:variant>
      <vt:variant>
        <vt:i4>8126519</vt:i4>
      </vt:variant>
      <vt:variant>
        <vt:i4>165</vt:i4>
      </vt:variant>
      <vt:variant>
        <vt:i4>0</vt:i4>
      </vt:variant>
      <vt:variant>
        <vt:i4>5</vt:i4>
      </vt:variant>
      <vt:variant>
        <vt:lpwstr>consultantplus://offline/ref=B5E8411DDCFD0945EDD7E89256A6FF9E8319776F05BC1005B99DF0086EFBDC30E99EE1A8E9437FE1DD1FC1D06C62210EF59B3B71106B406CjDl9H</vt:lpwstr>
      </vt:variant>
      <vt:variant>
        <vt:lpwstr/>
      </vt:variant>
      <vt:variant>
        <vt:i4>8126562</vt:i4>
      </vt:variant>
      <vt:variant>
        <vt:i4>162</vt:i4>
      </vt:variant>
      <vt:variant>
        <vt:i4>0</vt:i4>
      </vt:variant>
      <vt:variant>
        <vt:i4>5</vt:i4>
      </vt:variant>
      <vt:variant>
        <vt:lpwstr>consultantplus://offline/ref=B5E8411DDCFD0945EDD7E89256A6FF9E8319776F05BC1005B99DF0086EFBDC30E99EE1A8E9437FE7D71FC1D06C62210EF59B3B71106B406CjDl9H</vt:lpwstr>
      </vt:variant>
      <vt:variant>
        <vt:lpwstr/>
      </vt:variant>
      <vt:variant>
        <vt:i4>8126573</vt:i4>
      </vt:variant>
      <vt:variant>
        <vt:i4>159</vt:i4>
      </vt:variant>
      <vt:variant>
        <vt:i4>0</vt:i4>
      </vt:variant>
      <vt:variant>
        <vt:i4>5</vt:i4>
      </vt:variant>
      <vt:variant>
        <vt:lpwstr>consultantplus://offline/ref=B5E8411DDCFD0945EDD7E89256A6FF9E8319776F05BC1005B99DF0086EFBDC30E99EE1A8E9437FE6D91FC1D06C62210EF59B3B71106B406CjDl9H</vt:lpwstr>
      </vt:variant>
      <vt:variant>
        <vt:lpwstr/>
      </vt:variant>
      <vt:variant>
        <vt:i4>4390960</vt:i4>
      </vt:variant>
      <vt:variant>
        <vt:i4>156</vt:i4>
      </vt:variant>
      <vt:variant>
        <vt:i4>0</vt:i4>
      </vt:variant>
      <vt:variant>
        <vt:i4>5</vt:i4>
      </vt:variant>
      <vt:variant>
        <vt:lpwstr>../../AppData/Local/Microsoft/Windows/Temporary Internet Files/Content.Outlook/ZYL43FO8/ИНТЕГРАЦИЯ 2020 (юристы 06.06.2020).doc</vt:lpwstr>
      </vt:variant>
      <vt:variant>
        <vt:lpwstr>Par0</vt:lpwstr>
      </vt:variant>
      <vt:variant>
        <vt:i4>4325424</vt:i4>
      </vt:variant>
      <vt:variant>
        <vt:i4>153</vt:i4>
      </vt:variant>
      <vt:variant>
        <vt:i4>0</vt:i4>
      </vt:variant>
      <vt:variant>
        <vt:i4>5</vt:i4>
      </vt:variant>
      <vt:variant>
        <vt:lpwstr>../../AppData/Local/Microsoft/Windows/Temporary Internet Files/Content.Outlook/ZYL43FO8/ИНТЕГРАЦИЯ 2020 (юристы 06.06.2020).doc</vt:lpwstr>
      </vt:variant>
      <vt:variant>
        <vt:lpwstr>Par11</vt:lpwstr>
      </vt:variant>
      <vt:variant>
        <vt:i4>8257637</vt:i4>
      </vt:variant>
      <vt:variant>
        <vt:i4>150</vt:i4>
      </vt:variant>
      <vt:variant>
        <vt:i4>0</vt:i4>
      </vt:variant>
      <vt:variant>
        <vt:i4>5</vt:i4>
      </vt:variant>
      <vt:variant>
        <vt:lpwstr>consultantplus://offline/ref=E02D47A1A503AF4C7A0B92D19A8210D5292270EBD003E54D2CB64776F17C11800EA9745816D7AFC4A89A1DF3E5388F49667ECBC70557BC2BdCF6I</vt:lpwstr>
      </vt:variant>
      <vt:variant>
        <vt:lpwstr/>
      </vt:variant>
      <vt:variant>
        <vt:i4>8257588</vt:i4>
      </vt:variant>
      <vt:variant>
        <vt:i4>147</vt:i4>
      </vt:variant>
      <vt:variant>
        <vt:i4>0</vt:i4>
      </vt:variant>
      <vt:variant>
        <vt:i4>5</vt:i4>
      </vt:variant>
      <vt:variant>
        <vt:lpwstr>consultantplus://offline/ref=E02D47A1A503AF4C7A0B92D19A8210D5292270EBD003E54D2CB64776F17C11800EA9745816D7AFC8AE9A1DF3E5388F49667ECBC70557BC2BdCF6I</vt:lpwstr>
      </vt:variant>
      <vt:variant>
        <vt:lpwstr/>
      </vt:variant>
      <vt:variant>
        <vt:i4>393221</vt:i4>
      </vt:variant>
      <vt:variant>
        <vt:i4>144</vt:i4>
      </vt:variant>
      <vt:variant>
        <vt:i4>0</vt:i4>
      </vt:variant>
      <vt:variant>
        <vt:i4>5</vt:i4>
      </vt:variant>
      <vt:variant>
        <vt:lpwstr>consultantplus://offline/ref=4CC785EE3585E693BB0B37FAC09A148F0B642191CF8ED937053CF6400A9276E34002240893DE3520A42C9F970DiCy1I</vt:lpwstr>
      </vt:variant>
      <vt:variant>
        <vt:lpwstr/>
      </vt:variant>
      <vt:variant>
        <vt:i4>3211325</vt:i4>
      </vt:variant>
      <vt:variant>
        <vt:i4>141</vt:i4>
      </vt:variant>
      <vt:variant>
        <vt:i4>0</vt:i4>
      </vt:variant>
      <vt:variant>
        <vt:i4>5</vt:i4>
      </vt:variant>
      <vt:variant>
        <vt:lpwstr>consultantplus://offline/ref=4CC785EE3585E693BB0B37FAC09A148F0B662791CE8FD937053CF6400A9276E352027C0C90D17F70E267909508D6A2A6296311C7iEyEI</vt:lpwstr>
      </vt:variant>
      <vt:variant>
        <vt:lpwstr/>
      </vt:variant>
      <vt:variant>
        <vt:i4>6291565</vt:i4>
      </vt:variant>
      <vt:variant>
        <vt:i4>138</vt:i4>
      </vt:variant>
      <vt:variant>
        <vt:i4>0</vt:i4>
      </vt:variant>
      <vt:variant>
        <vt:i4>5</vt:i4>
      </vt:variant>
      <vt:variant>
        <vt:lpwstr>consultantplus://offline/ref=4CC785EE3585E693BB0B37FAC09A148F0B622695C18FD937053CF6400A9276E352027C0293D3232AF263D9C201CAA7BA36630FC4E746i5y8I</vt:lpwstr>
      </vt:variant>
      <vt:variant>
        <vt:lpwstr/>
      </vt:variant>
      <vt:variant>
        <vt:i4>5505112</vt:i4>
      </vt:variant>
      <vt:variant>
        <vt:i4>135</vt:i4>
      </vt:variant>
      <vt:variant>
        <vt:i4>0</vt:i4>
      </vt:variant>
      <vt:variant>
        <vt:i4>5</vt:i4>
      </vt:variant>
      <vt:variant>
        <vt:lpwstr>consultantplus://offline/ref=4F633939A11CDB60DFA01CC9489626DC397272A69888CEB500F4D74FBFFD0E617E05F972207E04D0031AC9D29DsFk6J</vt:lpwstr>
      </vt:variant>
      <vt:variant>
        <vt:lpwstr/>
      </vt:variant>
      <vt:variant>
        <vt:i4>3735610</vt:i4>
      </vt:variant>
      <vt:variant>
        <vt:i4>132</vt:i4>
      </vt:variant>
      <vt:variant>
        <vt:i4>0</vt:i4>
      </vt:variant>
      <vt:variant>
        <vt:i4>5</vt:i4>
      </vt:variant>
      <vt:variant>
        <vt:lpwstr>consultantplus://offline/ref=4CC785EE3585E693BB0B37FAC09A148F0A6F219FC28CD937053CF6400A9276E352027C0491DA2B24A539C9C6489DAEA6337F10C4F945517DiFy5I</vt:lpwstr>
      </vt:variant>
      <vt:variant>
        <vt:lpwstr/>
      </vt:variant>
      <vt:variant>
        <vt:i4>3735663</vt:i4>
      </vt:variant>
      <vt:variant>
        <vt:i4>129</vt:i4>
      </vt:variant>
      <vt:variant>
        <vt:i4>0</vt:i4>
      </vt:variant>
      <vt:variant>
        <vt:i4>5</vt:i4>
      </vt:variant>
      <vt:variant>
        <vt:lpwstr>consultantplus://offline/ref=4CC785EE3585E693BB0B37FAC09A148F0A6F219FC28CD937053CF6400A9276E352027C0491DA2B22AF39C9C6489DAEA6337F10C4F945517DiFy5I</vt:lpwstr>
      </vt:variant>
      <vt:variant>
        <vt:lpwstr/>
      </vt:variant>
      <vt:variant>
        <vt:i4>3735609</vt:i4>
      </vt:variant>
      <vt:variant>
        <vt:i4>126</vt:i4>
      </vt:variant>
      <vt:variant>
        <vt:i4>0</vt:i4>
      </vt:variant>
      <vt:variant>
        <vt:i4>5</vt:i4>
      </vt:variant>
      <vt:variant>
        <vt:lpwstr>consultantplus://offline/ref=4CC785EE3585E693BB0B37FAC09A148F0A6F219FC28CD937053CF6400A9276E352027C0491DA2B23A139C9C6489DAEA6337F10C4F945517DiFy5I</vt:lpwstr>
      </vt:variant>
      <vt:variant>
        <vt:lpwstr/>
      </vt:variant>
      <vt:variant>
        <vt:i4>1507444</vt:i4>
      </vt:variant>
      <vt:variant>
        <vt:i4>123</vt:i4>
      </vt:variant>
      <vt:variant>
        <vt:i4>0</vt:i4>
      </vt:variant>
      <vt:variant>
        <vt:i4>5</vt:i4>
      </vt:variant>
      <vt:variant>
        <vt:lpwstr>../../AppData/Local/Microsoft/Windows/Temporary Internet Files/Content.Outlook/ZYL43FO8/ИНТЕГРАЦИЯ 2020 (юристы 06.06.2020).doc</vt:lpwstr>
      </vt:variant>
      <vt:variant>
        <vt:lpwstr>P164</vt:lpwstr>
      </vt:variant>
      <vt:variant>
        <vt:i4>1376373</vt:i4>
      </vt:variant>
      <vt:variant>
        <vt:i4>120</vt:i4>
      </vt:variant>
      <vt:variant>
        <vt:i4>0</vt:i4>
      </vt:variant>
      <vt:variant>
        <vt:i4>5</vt:i4>
      </vt:variant>
      <vt:variant>
        <vt:lpwstr>../../AppData/Local/Microsoft/Windows/Temporary Internet Files/Content.Outlook/ZYL43FO8/ИНТЕГРАЦИЯ 2020 (юристы 06.06.2020).doc</vt:lpwstr>
      </vt:variant>
      <vt:variant>
        <vt:lpwstr>P275</vt:lpwstr>
      </vt:variant>
      <vt:variant>
        <vt:i4>1310837</vt:i4>
      </vt:variant>
      <vt:variant>
        <vt:i4>117</vt:i4>
      </vt:variant>
      <vt:variant>
        <vt:i4>0</vt:i4>
      </vt:variant>
      <vt:variant>
        <vt:i4>5</vt:i4>
      </vt:variant>
      <vt:variant>
        <vt:lpwstr>../../AppData/Local/Microsoft/Windows/Temporary Internet Files/Content.Outlook/ZYL43FO8/ИНТЕГРАЦИЯ 2020 (юристы 06.06.2020).doc</vt:lpwstr>
      </vt:variant>
      <vt:variant>
        <vt:lpwstr>P274</vt:lpwstr>
      </vt:variant>
      <vt:variant>
        <vt:i4>3735658</vt:i4>
      </vt:variant>
      <vt:variant>
        <vt:i4>114</vt:i4>
      </vt:variant>
      <vt:variant>
        <vt:i4>0</vt:i4>
      </vt:variant>
      <vt:variant>
        <vt:i4>5</vt:i4>
      </vt:variant>
      <vt:variant>
        <vt:lpwstr>consultantplus://offline/ref=4CC785EE3585E693BB0B37FAC09A148F0B652F94C080D937053CF6400A9276E352027C0491DA2828A739C9C6489DAEA6337F10C4F945517DiFy5I</vt:lpwstr>
      </vt:variant>
      <vt:variant>
        <vt:lpwstr/>
      </vt:variant>
      <vt:variant>
        <vt:i4>3735648</vt:i4>
      </vt:variant>
      <vt:variant>
        <vt:i4>111</vt:i4>
      </vt:variant>
      <vt:variant>
        <vt:i4>0</vt:i4>
      </vt:variant>
      <vt:variant>
        <vt:i4>5</vt:i4>
      </vt:variant>
      <vt:variant>
        <vt:lpwstr>consultantplus://offline/ref=4CC785EE3585E693BB0B37FAC09A148F0B652F94C080D937053CF6400A9276E352027C0491DA2824A139C9C6489DAEA6337F10C4F945517DiFy5I</vt:lpwstr>
      </vt:variant>
      <vt:variant>
        <vt:lpwstr/>
      </vt:variant>
      <vt:variant>
        <vt:i4>3735648</vt:i4>
      </vt:variant>
      <vt:variant>
        <vt:i4>108</vt:i4>
      </vt:variant>
      <vt:variant>
        <vt:i4>0</vt:i4>
      </vt:variant>
      <vt:variant>
        <vt:i4>5</vt:i4>
      </vt:variant>
      <vt:variant>
        <vt:lpwstr>consultantplus://offline/ref=4CC785EE3585E693BB0B37FAC09A148F0B662792C680D937053CF6400A9276E352027C0491DA2B28A539C9C6489DAEA6337F10C4F945517DiFy5I</vt:lpwstr>
      </vt:variant>
      <vt:variant>
        <vt:lpwstr/>
      </vt:variant>
      <vt:variant>
        <vt:i4>3735656</vt:i4>
      </vt:variant>
      <vt:variant>
        <vt:i4>105</vt:i4>
      </vt:variant>
      <vt:variant>
        <vt:i4>0</vt:i4>
      </vt:variant>
      <vt:variant>
        <vt:i4>5</vt:i4>
      </vt:variant>
      <vt:variant>
        <vt:lpwstr>consultantplus://offline/ref=4CC785EE3585E693BB0B37FAC09A148F0A67279EC08DD937053CF6400A9276E352027C0491DA2B21A339C9C6489DAEA6337F10C4F945517DiFy5I</vt:lpwstr>
      </vt:variant>
      <vt:variant>
        <vt:lpwstr/>
      </vt:variant>
      <vt:variant>
        <vt:i4>1179771</vt:i4>
      </vt:variant>
      <vt:variant>
        <vt:i4>102</vt:i4>
      </vt:variant>
      <vt:variant>
        <vt:i4>0</vt:i4>
      </vt:variant>
      <vt:variant>
        <vt:i4>5</vt:i4>
      </vt:variant>
      <vt:variant>
        <vt:lpwstr>../../AppData/Local/Microsoft/Windows/Temporary Internet Files/Content.Outlook/ZYL43FO8/ИНТЕГРАЦИЯ 2020 (юристы 06.06.2020).doc</vt:lpwstr>
      </vt:variant>
      <vt:variant>
        <vt:lpwstr>P494</vt:lpwstr>
      </vt:variant>
      <vt:variant>
        <vt:i4>1179771</vt:i4>
      </vt:variant>
      <vt:variant>
        <vt:i4>99</vt:i4>
      </vt:variant>
      <vt:variant>
        <vt:i4>0</vt:i4>
      </vt:variant>
      <vt:variant>
        <vt:i4>5</vt:i4>
      </vt:variant>
      <vt:variant>
        <vt:lpwstr>../../AppData/Local/Microsoft/Windows/Temporary Internet Files/Content.Outlook/ZYL43FO8/ИНТЕГРАЦИЯ 2020 (юристы 06.06.2020).doc</vt:lpwstr>
      </vt:variant>
      <vt:variant>
        <vt:lpwstr>P494</vt:lpwstr>
      </vt:variant>
      <vt:variant>
        <vt:i4>1245307</vt:i4>
      </vt:variant>
      <vt:variant>
        <vt:i4>96</vt:i4>
      </vt:variant>
      <vt:variant>
        <vt:i4>0</vt:i4>
      </vt:variant>
      <vt:variant>
        <vt:i4>5</vt:i4>
      </vt:variant>
      <vt:variant>
        <vt:lpwstr>../../AppData/Local/Microsoft/Windows/Temporary Internet Files/Content.Outlook/ZYL43FO8/ИНТЕГРАЦИЯ 2020 (юристы 06.06.2020).doc</vt:lpwstr>
      </vt:variant>
      <vt:variant>
        <vt:lpwstr>P495</vt:lpwstr>
      </vt:variant>
      <vt:variant>
        <vt:i4>5439571</vt:i4>
      </vt:variant>
      <vt:variant>
        <vt:i4>93</vt:i4>
      </vt:variant>
      <vt:variant>
        <vt:i4>0</vt:i4>
      </vt:variant>
      <vt:variant>
        <vt:i4>5</vt:i4>
      </vt:variant>
      <vt:variant>
        <vt:lpwstr>consultantplus://offline/ref=4CC785EE3585E693BB0B37FAC09A148F0B652796CE8CD937053CF6400A9276E352027C0490D92E28AD66CCD359C5A1A0296013D8E54750i7y5I</vt:lpwstr>
      </vt:variant>
      <vt:variant>
        <vt:lpwstr/>
      </vt:variant>
      <vt:variant>
        <vt:i4>6291516</vt:i4>
      </vt:variant>
      <vt:variant>
        <vt:i4>90</vt:i4>
      </vt:variant>
      <vt:variant>
        <vt:i4>0</vt:i4>
      </vt:variant>
      <vt:variant>
        <vt:i4>5</vt:i4>
      </vt:variant>
      <vt:variant>
        <vt:lpwstr>consultantplus://offline/ref=4CC785EE3585E693BB0B37FAC09A148F0B652796CE8CD937053CF6400A9276E352027C0297D3222AF263D9C201CAA7BA36630FC4E746i5y8I</vt:lpwstr>
      </vt:variant>
      <vt:variant>
        <vt:lpwstr/>
      </vt:variant>
      <vt:variant>
        <vt:i4>3735649</vt:i4>
      </vt:variant>
      <vt:variant>
        <vt:i4>87</vt:i4>
      </vt:variant>
      <vt:variant>
        <vt:i4>0</vt:i4>
      </vt:variant>
      <vt:variant>
        <vt:i4>5</vt:i4>
      </vt:variant>
      <vt:variant>
        <vt:lpwstr>consultantplus://offline/ref=4CC785EE3585E693BB0B37FAC09A148F0B652596C388D937053CF6400A9276E352027C0491DA2B20A439C9C6489DAEA6337F10C4F945517DiFy5I</vt:lpwstr>
      </vt:variant>
      <vt:variant>
        <vt:lpwstr/>
      </vt:variant>
      <vt:variant>
        <vt:i4>3735654</vt:i4>
      </vt:variant>
      <vt:variant>
        <vt:i4>84</vt:i4>
      </vt:variant>
      <vt:variant>
        <vt:i4>0</vt:i4>
      </vt:variant>
      <vt:variant>
        <vt:i4>5</vt:i4>
      </vt:variant>
      <vt:variant>
        <vt:lpwstr>consultantplus://offline/ref=4CC785EE3585E693BB0B37FAC09A148F0B64259EC781D937053CF6400A9276E352027C0491DA2B29AE39C9C6489DAEA6337F10C4F945517DiFy5I</vt:lpwstr>
      </vt:variant>
      <vt:variant>
        <vt:lpwstr/>
      </vt:variant>
      <vt:variant>
        <vt:i4>4259888</vt:i4>
      </vt:variant>
      <vt:variant>
        <vt:i4>81</vt:i4>
      </vt:variant>
      <vt:variant>
        <vt:i4>0</vt:i4>
      </vt:variant>
      <vt:variant>
        <vt:i4>5</vt:i4>
      </vt:variant>
      <vt:variant>
        <vt:lpwstr>../../AppData/Local/Microsoft/Windows/Temporary Internet Files/Content.Outlook/ZYL43FO8/ИНТЕГРАЦИЯ 2020 (юристы 06.06.2020).doc</vt:lpwstr>
      </vt:variant>
      <vt:variant>
        <vt:lpwstr>Par2</vt:lpwstr>
      </vt:variant>
      <vt:variant>
        <vt:i4>1507447</vt:i4>
      </vt:variant>
      <vt:variant>
        <vt:i4>78</vt:i4>
      </vt:variant>
      <vt:variant>
        <vt:i4>0</vt:i4>
      </vt:variant>
      <vt:variant>
        <vt:i4>5</vt:i4>
      </vt:variant>
      <vt:variant>
        <vt:lpwstr>../../AppData/Local/Microsoft/Windows/Temporary Internet Files/Content.Outlook/ZYL43FO8/ИНТЕГРАЦИЯ 2020 (юристы 06.06.2020).doc</vt:lpwstr>
      </vt:variant>
      <vt:variant>
        <vt:lpwstr>P154</vt:lpwstr>
      </vt:variant>
      <vt:variant>
        <vt:i4>6553706</vt:i4>
      </vt:variant>
      <vt:variant>
        <vt:i4>75</vt:i4>
      </vt:variant>
      <vt:variant>
        <vt:i4>0</vt:i4>
      </vt:variant>
      <vt:variant>
        <vt:i4>5</vt:i4>
      </vt:variant>
      <vt:variant>
        <vt:lpwstr>consultantplus://offline/ref=F7E112B9B987E44AE622344AF9A6B5067639EE07EE3DC2F8E8A969EC46C09EB6C8132DCFFE0C7485575D97D3E5DC41A78283E497052B8FE7G0xEH</vt:lpwstr>
      </vt:variant>
      <vt:variant>
        <vt:lpwstr/>
      </vt:variant>
      <vt:variant>
        <vt:i4>6553709</vt:i4>
      </vt:variant>
      <vt:variant>
        <vt:i4>72</vt:i4>
      </vt:variant>
      <vt:variant>
        <vt:i4>0</vt:i4>
      </vt:variant>
      <vt:variant>
        <vt:i4>5</vt:i4>
      </vt:variant>
      <vt:variant>
        <vt:lpwstr>consultantplus://offline/ref=F7E112B9B987E44AE622344AF9A6B5067639EE07EE3DC2F8E8A969EC46C09EB6C8132DCFFE0C7580545D97D3E5DC41A78283E497052B8FE7G0xEH</vt:lpwstr>
      </vt:variant>
      <vt:variant>
        <vt:lpwstr/>
      </vt:variant>
      <vt:variant>
        <vt:i4>3735613</vt:i4>
      </vt:variant>
      <vt:variant>
        <vt:i4>69</vt:i4>
      </vt:variant>
      <vt:variant>
        <vt:i4>0</vt:i4>
      </vt:variant>
      <vt:variant>
        <vt:i4>5</vt:i4>
      </vt:variant>
      <vt:variant>
        <vt:lpwstr>consultantplus://offline/ref=4CC785EE3585E693BB0B37FAC09A148F0A6E2296C68BD937053CF6400A9276E352027C0491DA2324A639C9C6489DAEA6337F10C4F945517DiFy5I</vt:lpwstr>
      </vt:variant>
      <vt:variant>
        <vt:lpwstr/>
      </vt:variant>
      <vt:variant>
        <vt:i4>5636097</vt:i4>
      </vt:variant>
      <vt:variant>
        <vt:i4>66</vt:i4>
      </vt:variant>
      <vt:variant>
        <vt:i4>0</vt:i4>
      </vt:variant>
      <vt:variant>
        <vt:i4>5</vt:i4>
      </vt:variant>
      <vt:variant>
        <vt:lpwstr>consultantplus://offline/ref=5CB93984264C0F7499EED59B3FF25E924420248E8A7C4EDFB58C28033D234C98206C7FBDF0361C8F9B210FFBBF5035A8BA3A5EAA44mBU1L</vt:lpwstr>
      </vt:variant>
      <vt:variant>
        <vt:lpwstr/>
      </vt:variant>
      <vt:variant>
        <vt:i4>3014755</vt:i4>
      </vt:variant>
      <vt:variant>
        <vt:i4>63</vt:i4>
      </vt:variant>
      <vt:variant>
        <vt:i4>0</vt:i4>
      </vt:variant>
      <vt:variant>
        <vt:i4>5</vt:i4>
      </vt:variant>
      <vt:variant>
        <vt:lpwstr>consultantplus://offline/ref=11916D7F08E533C2196A9A4FEDD34E0D2FAA3663ED6BDA50EE7C9CB49A66BB75E99F390BA036E6DC79624DBB03729C3CA15C361123289B8DJ4m6H</vt:lpwstr>
      </vt:variant>
      <vt:variant>
        <vt:lpwstr/>
      </vt:variant>
      <vt:variant>
        <vt:i4>1704049</vt:i4>
      </vt:variant>
      <vt:variant>
        <vt:i4>60</vt:i4>
      </vt:variant>
      <vt:variant>
        <vt:i4>0</vt:i4>
      </vt:variant>
      <vt:variant>
        <vt:i4>5</vt:i4>
      </vt:variant>
      <vt:variant>
        <vt:lpwstr>../../AppData/Local/Microsoft/Windows/Temporary Internet Files/Content.Outlook/ZYL43FO8/ИНТЕГРАЦИЯ 2020 (юристы 06.06.2020).doc</vt:lpwstr>
      </vt:variant>
      <vt:variant>
        <vt:lpwstr>P139</vt:lpwstr>
      </vt:variant>
      <vt:variant>
        <vt:i4>1310838</vt:i4>
      </vt:variant>
      <vt:variant>
        <vt:i4>57</vt:i4>
      </vt:variant>
      <vt:variant>
        <vt:i4>0</vt:i4>
      </vt:variant>
      <vt:variant>
        <vt:i4>5</vt:i4>
      </vt:variant>
      <vt:variant>
        <vt:lpwstr>../../AppData/Local/Microsoft/Windows/Temporary Internet Files/Content.Outlook/ZYL43FO8/ИНТЕГРАЦИЯ 2020 (юристы 06.06.2020).doc</vt:lpwstr>
      </vt:variant>
      <vt:variant>
        <vt:lpwstr>P147</vt:lpwstr>
      </vt:variant>
      <vt:variant>
        <vt:i4>1048694</vt:i4>
      </vt:variant>
      <vt:variant>
        <vt:i4>54</vt:i4>
      </vt:variant>
      <vt:variant>
        <vt:i4>0</vt:i4>
      </vt:variant>
      <vt:variant>
        <vt:i4>5</vt:i4>
      </vt:variant>
      <vt:variant>
        <vt:lpwstr>../../AppData/Local/Microsoft/Windows/Temporary Internet Files/Content.Outlook/ZYL43FO8/ИНТЕГРАЦИЯ 2020 (юристы 06.06.2020).doc</vt:lpwstr>
      </vt:variant>
      <vt:variant>
        <vt:lpwstr>P143</vt:lpwstr>
      </vt:variant>
      <vt:variant>
        <vt:i4>1376371</vt:i4>
      </vt:variant>
      <vt:variant>
        <vt:i4>51</vt:i4>
      </vt:variant>
      <vt:variant>
        <vt:i4>0</vt:i4>
      </vt:variant>
      <vt:variant>
        <vt:i4>5</vt:i4>
      </vt:variant>
      <vt:variant>
        <vt:lpwstr>../../AppData/Local/Microsoft/Windows/Temporary Internet Files/Content.Outlook/ZYL43FO8/ИНТЕГРАЦИЯ 2020 (юристы 06.06.2020).doc</vt:lpwstr>
      </vt:variant>
      <vt:variant>
        <vt:lpwstr>P116</vt:lpwstr>
      </vt:variant>
      <vt:variant>
        <vt:i4>393299</vt:i4>
      </vt:variant>
      <vt:variant>
        <vt:i4>48</vt:i4>
      </vt:variant>
      <vt:variant>
        <vt:i4>0</vt:i4>
      </vt:variant>
      <vt:variant>
        <vt:i4>5</vt:i4>
      </vt:variant>
      <vt:variant>
        <vt:lpwstr>consultantplus://offline/ref=4CC785EE3585E693BB0B37FAC09A148F0B642692C08AD937053CF6400A9276E34002240893DE3520A42C9F970DiCy1I</vt:lpwstr>
      </vt:variant>
      <vt:variant>
        <vt:lpwstr/>
      </vt:variant>
      <vt:variant>
        <vt:i4>1441904</vt:i4>
      </vt:variant>
      <vt:variant>
        <vt:i4>45</vt:i4>
      </vt:variant>
      <vt:variant>
        <vt:i4>0</vt:i4>
      </vt:variant>
      <vt:variant>
        <vt:i4>5</vt:i4>
      </vt:variant>
      <vt:variant>
        <vt:lpwstr>../../AppData/Local/Microsoft/Windows/Temporary Internet Files/Content.Outlook/ZYL43FO8/ИНТЕГРАЦИЯ 2020 (юристы 06.06.2020).doc</vt:lpwstr>
      </vt:variant>
      <vt:variant>
        <vt:lpwstr>P125</vt:lpwstr>
      </vt:variant>
      <vt:variant>
        <vt:i4>1245297</vt:i4>
      </vt:variant>
      <vt:variant>
        <vt:i4>42</vt:i4>
      </vt:variant>
      <vt:variant>
        <vt:i4>0</vt:i4>
      </vt:variant>
      <vt:variant>
        <vt:i4>5</vt:i4>
      </vt:variant>
      <vt:variant>
        <vt:lpwstr>../../AppData/Local/Microsoft/Windows/Temporary Internet Files/Content.Outlook/ZYL43FO8/ИНТЕГРАЦИЯ 2020 (юристы 06.06.2020).doc</vt:lpwstr>
      </vt:variant>
      <vt:variant>
        <vt:lpwstr>P130</vt:lpwstr>
      </vt:variant>
      <vt:variant>
        <vt:i4>1376371</vt:i4>
      </vt:variant>
      <vt:variant>
        <vt:i4>39</vt:i4>
      </vt:variant>
      <vt:variant>
        <vt:i4>0</vt:i4>
      </vt:variant>
      <vt:variant>
        <vt:i4>5</vt:i4>
      </vt:variant>
      <vt:variant>
        <vt:lpwstr>../../AppData/Local/Microsoft/Windows/Temporary Internet Files/Content.Outlook/ZYL43FO8/ИНТЕГРАЦИЯ 2020 (юристы 06.06.2020).doc</vt:lpwstr>
      </vt:variant>
      <vt:variant>
        <vt:lpwstr>P116</vt:lpwstr>
      </vt:variant>
      <vt:variant>
        <vt:i4>1507443</vt:i4>
      </vt:variant>
      <vt:variant>
        <vt:i4>36</vt:i4>
      </vt:variant>
      <vt:variant>
        <vt:i4>0</vt:i4>
      </vt:variant>
      <vt:variant>
        <vt:i4>5</vt:i4>
      </vt:variant>
      <vt:variant>
        <vt:lpwstr>../../AppData/Local/Microsoft/Windows/Temporary Internet Files/Content.Outlook/ZYL43FO8/ИНТЕГРАЦИЯ 2020 (юристы 06.06.2020).doc</vt:lpwstr>
      </vt:variant>
      <vt:variant>
        <vt:lpwstr>P114</vt:lpwstr>
      </vt:variant>
      <vt:variant>
        <vt:i4>1376371</vt:i4>
      </vt:variant>
      <vt:variant>
        <vt:i4>33</vt:i4>
      </vt:variant>
      <vt:variant>
        <vt:i4>0</vt:i4>
      </vt:variant>
      <vt:variant>
        <vt:i4>5</vt:i4>
      </vt:variant>
      <vt:variant>
        <vt:lpwstr>../../AppData/Local/Microsoft/Windows/Temporary Internet Files/Content.Outlook/ZYL43FO8/ИНТЕГРАЦИЯ 2020 (юристы 06.06.2020).doc</vt:lpwstr>
      </vt:variant>
      <vt:variant>
        <vt:lpwstr>P116</vt:lpwstr>
      </vt:variant>
      <vt:variant>
        <vt:i4>6684774</vt:i4>
      </vt:variant>
      <vt:variant>
        <vt:i4>30</vt:i4>
      </vt:variant>
      <vt:variant>
        <vt:i4>0</vt:i4>
      </vt:variant>
      <vt:variant>
        <vt:i4>5</vt:i4>
      </vt:variant>
      <vt:variant>
        <vt:lpwstr>consultantplus://offline/ref=0BCE1F1F161A9DDFFE3565F692574577962ABA0AA245A2635278917A8E8A8923EAEF94A6A5F7C39275D89038B972CDCC260E656D575160B9X244H</vt:lpwstr>
      </vt:variant>
      <vt:variant>
        <vt:lpwstr/>
      </vt:variant>
      <vt:variant>
        <vt:i4>6226012</vt:i4>
      </vt:variant>
      <vt:variant>
        <vt:i4>27</vt:i4>
      </vt:variant>
      <vt:variant>
        <vt:i4>0</vt:i4>
      </vt:variant>
      <vt:variant>
        <vt:i4>5</vt:i4>
      </vt:variant>
      <vt:variant>
        <vt:lpwstr>consultantplus://offline/ref=0BCE1F1F161A9DDFFE3565F692574577962BB20FAD45A2635278917A8E8A8923EAEF94A6A6F6C09B7B87952DA82AC2CA3C1166714B5361XB41H</vt:lpwstr>
      </vt:variant>
      <vt:variant>
        <vt:lpwstr/>
      </vt:variant>
      <vt:variant>
        <vt:i4>7077992</vt:i4>
      </vt:variant>
      <vt:variant>
        <vt:i4>24</vt:i4>
      </vt:variant>
      <vt:variant>
        <vt:i4>0</vt:i4>
      </vt:variant>
      <vt:variant>
        <vt:i4>5</vt:i4>
      </vt:variant>
      <vt:variant>
        <vt:lpwstr>consultantplus://offline/ref=719969F30F39E0AEB4D5BBD9E31F4C9E8153B23D9BB5BF4391AA03AF58DCBAAB1AD8AB7CC00D11FBD4DE0B32C7E5814557EB1665948A0BEE1FW9I</vt:lpwstr>
      </vt:variant>
      <vt:variant>
        <vt:lpwstr/>
      </vt:variant>
      <vt:variant>
        <vt:i4>6160396</vt:i4>
      </vt:variant>
      <vt:variant>
        <vt:i4>21</vt:i4>
      </vt:variant>
      <vt:variant>
        <vt:i4>0</vt:i4>
      </vt:variant>
      <vt:variant>
        <vt:i4>5</vt:i4>
      </vt:variant>
      <vt:variant>
        <vt:lpwstr>consultantplus://offline/ref=719969F30F39E0AEB4D5BBD9E31F4C9E8058B43E93B4BF4391AA03AF58DCBAAB1AD8AB7EC90C1AAE84910A6E81B0924655EB15678B18W1I</vt:lpwstr>
      </vt:variant>
      <vt:variant>
        <vt:lpwstr/>
      </vt:variant>
      <vt:variant>
        <vt:i4>7077984</vt:i4>
      </vt:variant>
      <vt:variant>
        <vt:i4>18</vt:i4>
      </vt:variant>
      <vt:variant>
        <vt:i4>0</vt:i4>
      </vt:variant>
      <vt:variant>
        <vt:i4>5</vt:i4>
      </vt:variant>
      <vt:variant>
        <vt:lpwstr>consultantplus://offline/ref=719969F30F39E0AEB4D5BBD9E31F4C9E8058B73F9FB7BF4391AA03AF58DCBAAB1AD8AB7CC00D11FBD7DE0B32C7E5814557EB1665948A0BEE1FW9I</vt:lpwstr>
      </vt:variant>
      <vt:variant>
        <vt:lpwstr/>
      </vt:variant>
      <vt:variant>
        <vt:i4>7077989</vt:i4>
      </vt:variant>
      <vt:variant>
        <vt:i4>15</vt:i4>
      </vt:variant>
      <vt:variant>
        <vt:i4>0</vt:i4>
      </vt:variant>
      <vt:variant>
        <vt:i4>5</vt:i4>
      </vt:variant>
      <vt:variant>
        <vt:lpwstr>consultantplus://offline/ref=719969F30F39E0AEB4D5BBD9E31F4C9E8059B7379BBEBF4391AA03AF58DCBAAB1AD8AB7CC00D11F2DDDE0B32C7E5814557EB1665948A0BEE1FW9I</vt:lpwstr>
      </vt:variant>
      <vt:variant>
        <vt:lpwstr/>
      </vt:variant>
      <vt:variant>
        <vt:i4>6160384</vt:i4>
      </vt:variant>
      <vt:variant>
        <vt:i4>12</vt:i4>
      </vt:variant>
      <vt:variant>
        <vt:i4>0</vt:i4>
      </vt:variant>
      <vt:variant>
        <vt:i4>5</vt:i4>
      </vt:variant>
      <vt:variant>
        <vt:lpwstr>consultantplus://offline/ref=719969F30F39E0AEB4D5BBD9E31F4C9E8058B43E93B4BF4391AA03AF58DCBAAB1AD8AB7FC10D1AAE84910A6E81B0924655EB15678B18W1I</vt:lpwstr>
      </vt:variant>
      <vt:variant>
        <vt:lpwstr/>
      </vt:variant>
      <vt:variant>
        <vt:i4>7602265</vt:i4>
      </vt:variant>
      <vt:variant>
        <vt:i4>9</vt:i4>
      </vt:variant>
      <vt:variant>
        <vt:i4>0</vt:i4>
      </vt:variant>
      <vt:variant>
        <vt:i4>5</vt:i4>
      </vt:variant>
      <vt:variant>
        <vt:lpwstr>http://base.garant.ru/10900200/19/</vt:lpwstr>
      </vt:variant>
      <vt:variant>
        <vt:lpwstr>block_8346</vt:lpwstr>
      </vt:variant>
      <vt:variant>
        <vt:i4>4194352</vt:i4>
      </vt:variant>
      <vt:variant>
        <vt:i4>6</vt:i4>
      </vt:variant>
      <vt:variant>
        <vt:i4>0</vt:i4>
      </vt:variant>
      <vt:variant>
        <vt:i4>5</vt:i4>
      </vt:variant>
      <vt:variant>
        <vt:lpwstr>../../AppData/Local/Microsoft/Windows/Temporary Internet Files/Content.Outlook/ZYL43FO8/ИНТЕГРАЦИЯ 2020 (юристы 06.06.2020).doc</vt:lpwstr>
      </vt:variant>
      <vt:variant>
        <vt:lpwstr>Par35</vt:lpwstr>
      </vt:variant>
      <vt:variant>
        <vt:i4>1900636</vt:i4>
      </vt:variant>
      <vt:variant>
        <vt:i4>3</vt:i4>
      </vt:variant>
      <vt:variant>
        <vt:i4>0</vt:i4>
      </vt:variant>
      <vt:variant>
        <vt:i4>5</vt:i4>
      </vt:variant>
      <vt:variant>
        <vt:lpwstr>consultantplus://offline/ref=BCB82F1C3F362F016EFCBAAF32E74354E3190CF73353F891E4C579CA16D55C645A73A612CE8ED24527D7984F61EA4A06A2BD456711c4HDM</vt:lpwstr>
      </vt:variant>
      <vt:variant>
        <vt:lpwstr/>
      </vt:variant>
      <vt:variant>
        <vt:i4>1900636</vt:i4>
      </vt:variant>
      <vt:variant>
        <vt:i4>0</vt:i4>
      </vt:variant>
      <vt:variant>
        <vt:i4>0</vt:i4>
      </vt:variant>
      <vt:variant>
        <vt:i4>5</vt:i4>
      </vt:variant>
      <vt:variant>
        <vt:lpwstr>consultantplus://offline/ref=BCB82F1C3F362F016EFCBAAF32E74354E3190CF73353F891E4C579CA16D55C645A73A612CE8ED24527D7984F61EA4A06A2BD456711c4HDM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dc:creator>
  <cp:lastModifiedBy>1</cp:lastModifiedBy>
  <cp:revision>2</cp:revision>
  <cp:lastPrinted>2020-03-18T14:19:00Z</cp:lastPrinted>
  <dcterms:created xsi:type="dcterms:W3CDTF">2020-07-23T19:14:00Z</dcterms:created>
  <dcterms:modified xsi:type="dcterms:W3CDTF">2020-07-23T19:14:00Z</dcterms:modified>
</cp:coreProperties>
</file>