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EA" w:rsidRPr="00050D1E" w:rsidRDefault="001B2D8B" w:rsidP="00B131C5">
      <w:pPr>
        <w:pStyle w:val="a8"/>
        <w:spacing w:line="240" w:lineRule="auto"/>
        <w:ind w:left="5670"/>
        <w:rPr>
          <w:sz w:val="24"/>
          <w:szCs w:val="28"/>
        </w:rPr>
      </w:pPr>
      <w:r w:rsidRPr="00050D1E">
        <w:rPr>
          <w:sz w:val="24"/>
          <w:szCs w:val="28"/>
        </w:rPr>
        <w:t xml:space="preserve">Вносится </w:t>
      </w:r>
      <w:r w:rsidR="00B131C5" w:rsidRPr="00050D1E">
        <w:rPr>
          <w:sz w:val="24"/>
          <w:szCs w:val="28"/>
        </w:rPr>
        <w:t>депутатами</w:t>
      </w:r>
      <w:r w:rsidR="00F119DF" w:rsidRPr="00050D1E">
        <w:rPr>
          <w:sz w:val="24"/>
          <w:szCs w:val="28"/>
        </w:rPr>
        <w:t xml:space="preserve"> Государственной Думы</w:t>
      </w:r>
    </w:p>
    <w:p w:rsidR="00B131C5" w:rsidRPr="00050D1E" w:rsidRDefault="00B131C5" w:rsidP="00B131C5">
      <w:pPr>
        <w:pStyle w:val="a8"/>
        <w:spacing w:line="240" w:lineRule="auto"/>
        <w:ind w:left="5670"/>
        <w:rPr>
          <w:sz w:val="24"/>
          <w:szCs w:val="28"/>
        </w:rPr>
      </w:pPr>
    </w:p>
    <w:p w:rsidR="004E65EA" w:rsidRPr="00050D1E" w:rsidRDefault="004E65EA" w:rsidP="00B131C5">
      <w:pPr>
        <w:pStyle w:val="a8"/>
        <w:spacing w:line="240" w:lineRule="auto"/>
        <w:ind w:left="5670"/>
        <w:rPr>
          <w:sz w:val="24"/>
          <w:szCs w:val="28"/>
        </w:rPr>
      </w:pPr>
      <w:proofErr w:type="spellStart"/>
      <w:r w:rsidRPr="00050D1E">
        <w:rPr>
          <w:sz w:val="24"/>
          <w:szCs w:val="28"/>
        </w:rPr>
        <w:t>Е.А.Ямпольской</w:t>
      </w:r>
      <w:proofErr w:type="spellEnd"/>
      <w:r w:rsidR="00B131C5" w:rsidRPr="00050D1E">
        <w:rPr>
          <w:sz w:val="24"/>
          <w:szCs w:val="28"/>
        </w:rPr>
        <w:t>,</w:t>
      </w:r>
    </w:p>
    <w:p w:rsidR="00B131C5" w:rsidRPr="00050D1E" w:rsidRDefault="00B131C5" w:rsidP="00B131C5">
      <w:pPr>
        <w:spacing w:line="240" w:lineRule="auto"/>
        <w:ind w:left="5670"/>
        <w:jc w:val="left"/>
        <w:rPr>
          <w:sz w:val="24"/>
          <w:szCs w:val="28"/>
        </w:rPr>
      </w:pPr>
      <w:bookmarkStart w:id="0" w:name="_GoBack"/>
      <w:bookmarkEnd w:id="0"/>
      <w:proofErr w:type="spellStart"/>
      <w:r w:rsidRPr="00050D1E">
        <w:rPr>
          <w:sz w:val="24"/>
          <w:szCs w:val="28"/>
        </w:rPr>
        <w:t>О.В.Савастьяновой</w:t>
      </w:r>
      <w:proofErr w:type="spellEnd"/>
      <w:r w:rsidRPr="00050D1E">
        <w:rPr>
          <w:sz w:val="24"/>
          <w:szCs w:val="28"/>
        </w:rPr>
        <w:t>,</w:t>
      </w:r>
    </w:p>
    <w:p w:rsidR="001B2D8B" w:rsidRDefault="00B131C5" w:rsidP="00B131C5">
      <w:pPr>
        <w:spacing w:line="240" w:lineRule="auto"/>
        <w:ind w:left="5670"/>
        <w:jc w:val="left"/>
        <w:rPr>
          <w:sz w:val="24"/>
          <w:szCs w:val="28"/>
        </w:rPr>
      </w:pPr>
      <w:proofErr w:type="spellStart"/>
      <w:r w:rsidRPr="00050D1E">
        <w:rPr>
          <w:sz w:val="24"/>
          <w:szCs w:val="28"/>
        </w:rPr>
        <w:t>П.О.</w:t>
      </w:r>
      <w:r w:rsidR="00894B58" w:rsidRPr="00050D1E">
        <w:rPr>
          <w:sz w:val="24"/>
          <w:szCs w:val="28"/>
        </w:rPr>
        <w:t>Толстым</w:t>
      </w:r>
      <w:proofErr w:type="spellEnd"/>
      <w:r w:rsidRPr="00050D1E"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proofErr w:type="spellStart"/>
      <w:r w:rsidRPr="005632AF">
        <w:rPr>
          <w:sz w:val="24"/>
          <w:szCs w:val="28"/>
        </w:rPr>
        <w:t>В.В.Бортко</w:t>
      </w:r>
      <w:proofErr w:type="spellEnd"/>
      <w:r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r w:rsidRPr="005632AF">
        <w:rPr>
          <w:sz w:val="24"/>
          <w:szCs w:val="28"/>
        </w:rPr>
        <w:t>Е.Г.Драпеко</w:t>
      </w:r>
      <w:r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proofErr w:type="spellStart"/>
      <w:r>
        <w:rPr>
          <w:sz w:val="24"/>
          <w:szCs w:val="28"/>
        </w:rPr>
        <w:t>О.М.Казаковой</w:t>
      </w:r>
      <w:proofErr w:type="spellEnd"/>
      <w:r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proofErr w:type="spellStart"/>
      <w:r w:rsidRPr="005632AF">
        <w:rPr>
          <w:sz w:val="24"/>
          <w:szCs w:val="28"/>
        </w:rPr>
        <w:t>О.Л.Лавров</w:t>
      </w:r>
      <w:r>
        <w:rPr>
          <w:sz w:val="24"/>
          <w:szCs w:val="28"/>
        </w:rPr>
        <w:t>ым</w:t>
      </w:r>
      <w:proofErr w:type="spellEnd"/>
    </w:p>
    <w:p w:rsidR="005632AF" w:rsidRPr="005632AF" w:rsidRDefault="005632AF" w:rsidP="005632AF">
      <w:pPr>
        <w:spacing w:line="240" w:lineRule="auto"/>
        <w:ind w:left="5670"/>
        <w:rPr>
          <w:bCs/>
          <w:sz w:val="24"/>
          <w:szCs w:val="28"/>
          <w:lang w:eastAsia="en-US"/>
        </w:rPr>
      </w:pPr>
      <w:proofErr w:type="spellStart"/>
      <w:r w:rsidRPr="005632AF">
        <w:rPr>
          <w:sz w:val="24"/>
          <w:szCs w:val="28"/>
        </w:rPr>
        <w:t>С.А.Шаргунов</w:t>
      </w:r>
      <w:r>
        <w:rPr>
          <w:sz w:val="24"/>
          <w:szCs w:val="28"/>
        </w:rPr>
        <w:t>ым</w:t>
      </w:r>
      <w:proofErr w:type="spellEnd"/>
      <w:r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proofErr w:type="spellStart"/>
      <w:r w:rsidRPr="005632AF">
        <w:rPr>
          <w:sz w:val="24"/>
          <w:szCs w:val="28"/>
        </w:rPr>
        <w:t>А.М.Шолохов</w:t>
      </w:r>
      <w:r>
        <w:rPr>
          <w:sz w:val="24"/>
          <w:szCs w:val="28"/>
        </w:rPr>
        <w:t>ым</w:t>
      </w:r>
      <w:proofErr w:type="spellEnd"/>
      <w:r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proofErr w:type="spellStart"/>
      <w:r>
        <w:rPr>
          <w:sz w:val="24"/>
          <w:szCs w:val="28"/>
        </w:rPr>
        <w:t>О.М.Германовой</w:t>
      </w:r>
      <w:proofErr w:type="spellEnd"/>
      <w:r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r w:rsidRPr="005632AF">
        <w:rPr>
          <w:sz w:val="24"/>
          <w:szCs w:val="28"/>
        </w:rPr>
        <w:t>С.Б.Савченко</w:t>
      </w:r>
      <w:r>
        <w:rPr>
          <w:sz w:val="24"/>
          <w:szCs w:val="28"/>
        </w:rPr>
        <w:t>,</w:t>
      </w:r>
    </w:p>
    <w:p w:rsidR="005632AF" w:rsidRPr="005632AF" w:rsidRDefault="005632AF" w:rsidP="005632AF">
      <w:pPr>
        <w:spacing w:line="240" w:lineRule="auto"/>
        <w:ind w:left="5670"/>
        <w:rPr>
          <w:sz w:val="24"/>
          <w:szCs w:val="28"/>
        </w:rPr>
      </w:pPr>
      <w:proofErr w:type="spellStart"/>
      <w:r w:rsidRPr="005632AF">
        <w:rPr>
          <w:sz w:val="24"/>
          <w:szCs w:val="28"/>
        </w:rPr>
        <w:t>Н.Н.Пилюс</w:t>
      </w:r>
      <w:proofErr w:type="spellEnd"/>
    </w:p>
    <w:p w:rsidR="005632AF" w:rsidRPr="005632AF" w:rsidRDefault="005632AF" w:rsidP="00B131C5">
      <w:pPr>
        <w:spacing w:line="240" w:lineRule="auto"/>
        <w:ind w:left="5670"/>
        <w:jc w:val="left"/>
        <w:rPr>
          <w:sz w:val="24"/>
          <w:szCs w:val="28"/>
        </w:rPr>
      </w:pPr>
    </w:p>
    <w:p w:rsidR="00B131C5" w:rsidRPr="004E65EA" w:rsidRDefault="00B131C5" w:rsidP="00B131C5">
      <w:pPr>
        <w:spacing w:line="480" w:lineRule="atLeast"/>
        <w:ind w:left="5670"/>
        <w:jc w:val="left"/>
      </w:pPr>
    </w:p>
    <w:p w:rsidR="001B2D8B" w:rsidRPr="004E65EA" w:rsidRDefault="001B2D8B" w:rsidP="00B131C5">
      <w:pPr>
        <w:spacing w:line="240" w:lineRule="atLeast"/>
        <w:ind w:left="5670"/>
        <w:jc w:val="left"/>
      </w:pPr>
      <w:r w:rsidRPr="004E65EA">
        <w:t>Проект</w:t>
      </w:r>
    </w:p>
    <w:p w:rsidR="00F90FA6" w:rsidRDefault="00F90FA6">
      <w:pPr>
        <w:rPr>
          <w:sz w:val="30"/>
        </w:rPr>
      </w:pPr>
    </w:p>
    <w:p w:rsidR="00F90FA6" w:rsidRDefault="00F90FA6">
      <w:pPr>
        <w:rPr>
          <w:sz w:val="30"/>
        </w:rPr>
      </w:pPr>
    </w:p>
    <w:p w:rsidR="000A486B" w:rsidRDefault="000A486B">
      <w:pPr>
        <w:rPr>
          <w:sz w:val="30"/>
        </w:rPr>
      </w:pPr>
    </w:p>
    <w:p w:rsidR="00F90FA6" w:rsidRDefault="00F90FA6">
      <w:pPr>
        <w:rPr>
          <w:sz w:val="30"/>
        </w:rPr>
      </w:pPr>
    </w:p>
    <w:p w:rsidR="001B2D8B" w:rsidRPr="00F90FA6" w:rsidRDefault="001B2D8B">
      <w:pPr>
        <w:spacing w:line="240" w:lineRule="atLeast"/>
        <w:jc w:val="center"/>
        <w:rPr>
          <w:b/>
        </w:rPr>
      </w:pPr>
      <w:r w:rsidRPr="00F90FA6">
        <w:rPr>
          <w:b/>
        </w:rPr>
        <w:t>ФЕДЕРАЛЬНЫЙ ЗАКОН</w:t>
      </w:r>
    </w:p>
    <w:p w:rsidR="001B2D8B" w:rsidRDefault="001B2D8B">
      <w:pPr>
        <w:rPr>
          <w:sz w:val="30"/>
        </w:rPr>
      </w:pPr>
    </w:p>
    <w:p w:rsidR="001B2D8B" w:rsidRDefault="001B2D8B">
      <w:pPr>
        <w:spacing w:line="400" w:lineRule="atLeast"/>
        <w:rPr>
          <w:sz w:val="30"/>
        </w:rPr>
      </w:pPr>
    </w:p>
    <w:p w:rsidR="001B2D8B" w:rsidRPr="00F90FA6" w:rsidRDefault="00F0338F">
      <w:pPr>
        <w:spacing w:line="240" w:lineRule="atLeast"/>
        <w:jc w:val="center"/>
        <w:rPr>
          <w:b/>
        </w:rPr>
      </w:pPr>
      <w:r>
        <w:rPr>
          <w:b/>
        </w:rPr>
        <w:t>О внесении изменения</w:t>
      </w:r>
      <w:r w:rsidR="001B2D8B" w:rsidRPr="00F90FA6">
        <w:rPr>
          <w:b/>
        </w:rPr>
        <w:t xml:space="preserve"> в </w:t>
      </w:r>
      <w:r w:rsidR="00E13F7F">
        <w:rPr>
          <w:b/>
        </w:rPr>
        <w:t>статью 24</w:t>
      </w:r>
      <w:r w:rsidR="00E13F7F">
        <w:rPr>
          <w:b/>
          <w:vertAlign w:val="superscript"/>
        </w:rPr>
        <w:t>1</w:t>
      </w:r>
      <w:r w:rsidR="0015340C" w:rsidRPr="00F90FA6">
        <w:rPr>
          <w:b/>
        </w:rPr>
        <w:t xml:space="preserve"> Федерального</w:t>
      </w:r>
      <w:r w:rsidR="001B2D8B" w:rsidRPr="00F90FA6">
        <w:rPr>
          <w:b/>
        </w:rPr>
        <w:t xml:space="preserve"> закон</w:t>
      </w:r>
      <w:r w:rsidR="0015340C" w:rsidRPr="00F90FA6">
        <w:rPr>
          <w:b/>
        </w:rPr>
        <w:t>а</w:t>
      </w:r>
      <w:r w:rsidR="001B2D8B" w:rsidRPr="00F90FA6">
        <w:rPr>
          <w:b/>
        </w:rPr>
        <w:t xml:space="preserve"> </w:t>
      </w:r>
      <w:r w:rsidR="001B2D8B" w:rsidRPr="00F90FA6">
        <w:rPr>
          <w:b/>
        </w:rPr>
        <w:br/>
        <w:t xml:space="preserve">"О развитии малого и среднего предпринимательства </w:t>
      </w:r>
      <w:r w:rsidR="001B2D8B" w:rsidRPr="00F90FA6">
        <w:rPr>
          <w:b/>
        </w:rPr>
        <w:br/>
        <w:t xml:space="preserve">в Российской Федерации" </w:t>
      </w:r>
    </w:p>
    <w:p w:rsidR="001B2D8B" w:rsidRDefault="001B2D8B">
      <w:pPr>
        <w:spacing w:line="480" w:lineRule="atLeast"/>
        <w:rPr>
          <w:sz w:val="30"/>
        </w:rPr>
      </w:pPr>
    </w:p>
    <w:p w:rsidR="0015340C" w:rsidRDefault="0015340C" w:rsidP="001B2D8B">
      <w:pPr>
        <w:spacing w:line="480" w:lineRule="auto"/>
        <w:ind w:firstLine="709"/>
        <w:rPr>
          <w:b/>
          <w:bCs/>
          <w:sz w:val="30"/>
          <w:szCs w:val="30"/>
        </w:rPr>
      </w:pPr>
    </w:p>
    <w:p w:rsidR="00894B58" w:rsidRDefault="00894B58" w:rsidP="001B2D8B">
      <w:pPr>
        <w:spacing w:line="480" w:lineRule="auto"/>
        <w:ind w:firstLine="709"/>
        <w:rPr>
          <w:b/>
          <w:bCs/>
          <w:sz w:val="30"/>
          <w:szCs w:val="30"/>
        </w:rPr>
      </w:pPr>
    </w:p>
    <w:p w:rsidR="00A35528" w:rsidRPr="00A35528" w:rsidRDefault="00A35528" w:rsidP="00F90FA6">
      <w:pPr>
        <w:spacing w:line="480" w:lineRule="auto"/>
        <w:ind w:firstLine="709"/>
        <w:rPr>
          <w:b/>
          <w:szCs w:val="30"/>
        </w:rPr>
      </w:pPr>
      <w:r w:rsidRPr="00A35528">
        <w:rPr>
          <w:b/>
          <w:szCs w:val="30"/>
        </w:rPr>
        <w:t>Статья 1</w:t>
      </w:r>
    </w:p>
    <w:p w:rsidR="003E1949" w:rsidRDefault="006E0CE8" w:rsidP="00A35528">
      <w:pPr>
        <w:spacing w:line="480" w:lineRule="auto"/>
        <w:ind w:firstLine="709"/>
        <w:rPr>
          <w:szCs w:val="30"/>
        </w:rPr>
      </w:pPr>
      <w:r w:rsidRPr="00D475F3">
        <w:rPr>
          <w:szCs w:val="30"/>
        </w:rPr>
        <w:t>Пункт</w:t>
      </w:r>
      <w:r w:rsidR="0015340C" w:rsidRPr="00D475F3">
        <w:rPr>
          <w:szCs w:val="30"/>
        </w:rPr>
        <w:t xml:space="preserve"> 4 части 1 </w:t>
      </w:r>
      <w:r w:rsidR="00E13F7F" w:rsidRPr="00E13F7F">
        <w:t>статьи 24</w:t>
      </w:r>
      <w:r w:rsidR="00E13F7F" w:rsidRPr="00E13F7F">
        <w:rPr>
          <w:vertAlign w:val="superscript"/>
        </w:rPr>
        <w:t>1</w:t>
      </w:r>
      <w:r w:rsidR="00E13F7F">
        <w:rPr>
          <w:b/>
          <w:vertAlign w:val="superscript"/>
        </w:rPr>
        <w:t xml:space="preserve"> </w:t>
      </w:r>
      <w:r w:rsidR="0015340C" w:rsidRPr="00D475F3">
        <w:rPr>
          <w:szCs w:val="30"/>
        </w:rPr>
        <w:t>Федерального</w:t>
      </w:r>
      <w:r w:rsidR="001B2D8B" w:rsidRPr="00D475F3">
        <w:rPr>
          <w:szCs w:val="30"/>
        </w:rPr>
        <w:t xml:space="preserve"> закон</w:t>
      </w:r>
      <w:r w:rsidR="0015340C" w:rsidRPr="00D475F3">
        <w:rPr>
          <w:szCs w:val="30"/>
        </w:rPr>
        <w:t>а</w:t>
      </w:r>
      <w:r w:rsidR="001B2D8B" w:rsidRPr="00D475F3">
        <w:rPr>
          <w:szCs w:val="30"/>
        </w:rPr>
        <w:t xml:space="preserve"> от</w:t>
      </w:r>
      <w:r w:rsidR="009F0D95">
        <w:rPr>
          <w:szCs w:val="30"/>
        </w:rPr>
        <w:t xml:space="preserve"> 24 июля 2007 года № 209-ФЗ "О </w:t>
      </w:r>
      <w:r w:rsidR="001B2D8B" w:rsidRPr="00D475F3">
        <w:rPr>
          <w:szCs w:val="30"/>
        </w:rPr>
        <w:t>развитии малого и среднего предпринимательства в Российской Федерации" (</w:t>
      </w:r>
      <w:r w:rsidR="000A486B">
        <w:rPr>
          <w:szCs w:val="28"/>
        </w:rPr>
        <w:t>Собрание законодательства Российской Федерации, 2007, № 31, ст. 4006; 2019, № 30, ст. 4147)</w:t>
      </w:r>
      <w:r w:rsidR="0015340C" w:rsidRPr="00D475F3">
        <w:rPr>
          <w:szCs w:val="30"/>
        </w:rPr>
        <w:t xml:space="preserve"> </w:t>
      </w:r>
      <w:r w:rsidR="00D45E39">
        <w:rPr>
          <w:szCs w:val="30"/>
        </w:rPr>
        <w:t>дополнить подпунктом</w:t>
      </w:r>
      <w:r w:rsidRPr="00D475F3">
        <w:rPr>
          <w:szCs w:val="30"/>
        </w:rPr>
        <w:t xml:space="preserve"> </w:t>
      </w:r>
      <w:r w:rsidR="000A486B" w:rsidRPr="00D475F3">
        <w:rPr>
          <w:szCs w:val="30"/>
        </w:rPr>
        <w:t>"</w:t>
      </w:r>
      <w:r w:rsidR="000A486B">
        <w:rPr>
          <w:szCs w:val="30"/>
        </w:rPr>
        <w:t>и</w:t>
      </w:r>
      <w:r w:rsidR="000A486B" w:rsidRPr="00D475F3">
        <w:rPr>
          <w:szCs w:val="30"/>
        </w:rPr>
        <w:t>"</w:t>
      </w:r>
      <w:r w:rsidR="007D6752" w:rsidRPr="00D475F3">
        <w:rPr>
          <w:szCs w:val="30"/>
        </w:rPr>
        <w:t xml:space="preserve"> следующего содержания</w:t>
      </w:r>
      <w:r w:rsidR="0015340C" w:rsidRPr="00D475F3">
        <w:rPr>
          <w:szCs w:val="30"/>
        </w:rPr>
        <w:t>:</w:t>
      </w:r>
    </w:p>
    <w:p w:rsidR="008632D8" w:rsidRPr="008632D8" w:rsidRDefault="008632D8" w:rsidP="00A35528">
      <w:pPr>
        <w:spacing w:line="480" w:lineRule="auto"/>
        <w:ind w:firstLine="709"/>
        <w:rPr>
          <w:szCs w:val="30"/>
        </w:rPr>
      </w:pPr>
    </w:p>
    <w:p w:rsidR="00100E7E" w:rsidRPr="009F0D95" w:rsidRDefault="009F0D95" w:rsidP="009F0D95">
      <w:pPr>
        <w:spacing w:line="480" w:lineRule="auto"/>
        <w:ind w:firstLine="709"/>
        <w:rPr>
          <w:szCs w:val="30"/>
        </w:rPr>
      </w:pPr>
      <w:r>
        <w:rPr>
          <w:bCs/>
          <w:szCs w:val="30"/>
        </w:rPr>
        <w:t>"и) деятельность по реализации книжной продукции для детей и юношества, учебной, просветительской и справочной литературы</w:t>
      </w:r>
      <w:r>
        <w:rPr>
          <w:szCs w:val="30"/>
        </w:rPr>
        <w:t>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литературы,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</w:t>
      </w:r>
      <w:proofErr w:type="gramStart"/>
      <w:r>
        <w:rPr>
          <w:szCs w:val="30"/>
        </w:rPr>
        <w:t>.".</w:t>
      </w:r>
      <w:proofErr w:type="gramEnd"/>
    </w:p>
    <w:p w:rsidR="00A35528" w:rsidRDefault="00A35528" w:rsidP="00A35528">
      <w:pPr>
        <w:autoSpaceDE w:val="0"/>
        <w:autoSpaceDN w:val="0"/>
        <w:adjustRightInd w:val="0"/>
        <w:spacing w:line="480" w:lineRule="auto"/>
        <w:outlineLvl w:val="0"/>
        <w:rPr>
          <w:szCs w:val="28"/>
          <w:lang w:eastAsia="en-US"/>
        </w:rPr>
      </w:pPr>
      <w:r>
        <w:rPr>
          <w:sz w:val="30"/>
          <w:szCs w:val="30"/>
        </w:rPr>
        <w:tab/>
      </w:r>
      <w:r w:rsidRPr="00A35528">
        <w:rPr>
          <w:b/>
          <w:sz w:val="30"/>
          <w:szCs w:val="30"/>
        </w:rPr>
        <w:t>Статья 2</w:t>
      </w:r>
      <w:r w:rsidRPr="00A35528">
        <w:rPr>
          <w:szCs w:val="28"/>
          <w:lang w:eastAsia="en-US"/>
        </w:rPr>
        <w:t xml:space="preserve"> </w:t>
      </w:r>
    </w:p>
    <w:p w:rsidR="00A35528" w:rsidRDefault="00A35528" w:rsidP="00A35528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0" w:firstLine="709"/>
        <w:outlineLvl w:val="0"/>
        <w:rPr>
          <w:szCs w:val="28"/>
          <w:lang w:eastAsia="en-US"/>
        </w:rPr>
      </w:pPr>
      <w:r w:rsidRPr="00A35528">
        <w:rPr>
          <w:szCs w:val="28"/>
          <w:lang w:eastAsia="en-US"/>
        </w:rPr>
        <w:t xml:space="preserve">Настоящий Федеральный закон вступает в силу со дня </w:t>
      </w:r>
      <w:r>
        <w:rPr>
          <w:szCs w:val="28"/>
          <w:lang w:eastAsia="en-US"/>
        </w:rPr>
        <w:t>его официального опубликования.</w:t>
      </w:r>
    </w:p>
    <w:p w:rsidR="00A35528" w:rsidRPr="006E6E0B" w:rsidRDefault="008C42C7" w:rsidP="006E6E0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0" w:firstLine="709"/>
        <w:outlineLvl w:val="0"/>
        <w:rPr>
          <w:szCs w:val="28"/>
          <w:lang w:eastAsia="en-US"/>
        </w:rPr>
      </w:pPr>
      <w:r>
        <w:rPr>
          <w:szCs w:val="28"/>
        </w:rPr>
        <w:t xml:space="preserve">Положение </w:t>
      </w:r>
      <w:r w:rsidR="006E6E0B">
        <w:rPr>
          <w:szCs w:val="28"/>
        </w:rPr>
        <w:t xml:space="preserve">подпункта </w:t>
      </w:r>
      <w:r w:rsidR="006E6E0B" w:rsidRPr="00D475F3">
        <w:rPr>
          <w:bCs/>
          <w:szCs w:val="30"/>
        </w:rPr>
        <w:t>"</w:t>
      </w:r>
      <w:r w:rsidR="006E6E0B">
        <w:rPr>
          <w:szCs w:val="28"/>
        </w:rPr>
        <w:t>и</w:t>
      </w:r>
      <w:r w:rsidR="006E6E0B" w:rsidRPr="00D475F3">
        <w:rPr>
          <w:bCs/>
          <w:szCs w:val="30"/>
        </w:rPr>
        <w:t>"</w:t>
      </w:r>
      <w:r w:rsidR="006E6E0B">
        <w:rPr>
          <w:bCs/>
          <w:szCs w:val="30"/>
        </w:rPr>
        <w:t xml:space="preserve"> пункта 4 части 1 статьи</w:t>
      </w:r>
      <w:r w:rsidR="006E6E0B" w:rsidRPr="006E6E0B">
        <w:t xml:space="preserve"> </w:t>
      </w:r>
      <w:r w:rsidR="006E6E0B" w:rsidRPr="00E13F7F">
        <w:t>24</w:t>
      </w:r>
      <w:r w:rsidR="006E6E0B" w:rsidRPr="00E13F7F">
        <w:rPr>
          <w:vertAlign w:val="superscript"/>
        </w:rPr>
        <w:t>1</w:t>
      </w:r>
      <w:r w:rsidR="006E6E0B">
        <w:rPr>
          <w:b/>
          <w:vertAlign w:val="superscript"/>
        </w:rPr>
        <w:t xml:space="preserve"> </w:t>
      </w:r>
      <w:r w:rsidR="006E6E0B" w:rsidRPr="00D475F3">
        <w:rPr>
          <w:szCs w:val="30"/>
        </w:rPr>
        <w:t>Федерального закона от 24 июля 2007 года № 209-ФЗ "О  развитии малого и среднего предпринимательства в Российской Федерации"</w:t>
      </w:r>
      <w:r w:rsidR="006E6E0B">
        <w:rPr>
          <w:szCs w:val="28"/>
          <w:lang w:eastAsia="en-US"/>
        </w:rPr>
        <w:t xml:space="preserve"> </w:t>
      </w:r>
      <w:r w:rsidRPr="006E6E0B">
        <w:rPr>
          <w:szCs w:val="28"/>
        </w:rPr>
        <w:t>действуе</w:t>
      </w:r>
      <w:r w:rsidR="006E6E0B">
        <w:rPr>
          <w:szCs w:val="28"/>
        </w:rPr>
        <w:t>т до 31 </w:t>
      </w:r>
      <w:r w:rsidRPr="006E6E0B">
        <w:rPr>
          <w:szCs w:val="28"/>
        </w:rPr>
        <w:t xml:space="preserve">декабря 2022 года </w:t>
      </w:r>
      <w:r w:rsidR="006E6E0B" w:rsidRPr="006E6E0B">
        <w:rPr>
          <w:szCs w:val="28"/>
        </w:rPr>
        <w:t>включительно</w:t>
      </w:r>
      <w:r w:rsidRPr="006E6E0B">
        <w:rPr>
          <w:szCs w:val="28"/>
        </w:rPr>
        <w:t>.</w:t>
      </w:r>
    </w:p>
    <w:p w:rsidR="00A35528" w:rsidRDefault="00A35528" w:rsidP="001B2D8B">
      <w:pPr>
        <w:spacing w:line="480" w:lineRule="auto"/>
        <w:rPr>
          <w:sz w:val="30"/>
          <w:szCs w:val="30"/>
        </w:rPr>
      </w:pPr>
    </w:p>
    <w:p w:rsidR="001B2D8B" w:rsidRDefault="001B2D8B" w:rsidP="001B2D8B">
      <w:pPr>
        <w:tabs>
          <w:tab w:val="center" w:pos="1474"/>
        </w:tabs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ab/>
        <w:t>Президент</w:t>
      </w:r>
    </w:p>
    <w:p w:rsidR="006C1786" w:rsidRPr="006C1786" w:rsidRDefault="001B2D8B" w:rsidP="006C1786">
      <w:pPr>
        <w:tabs>
          <w:tab w:val="center" w:pos="1474"/>
          <w:tab w:val="left" w:pos="8364"/>
        </w:tabs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ab/>
        <w:t>Российской Федерации</w:t>
      </w:r>
      <w:r w:rsidR="00894B58">
        <w:rPr>
          <w:sz w:val="30"/>
          <w:szCs w:val="30"/>
        </w:rPr>
        <w:t xml:space="preserve">                                                                      </w:t>
      </w:r>
      <w:proofErr w:type="spellStart"/>
      <w:r w:rsidR="00894B58">
        <w:rPr>
          <w:sz w:val="30"/>
          <w:szCs w:val="30"/>
        </w:rPr>
        <w:t>В.Путин</w:t>
      </w:r>
      <w:proofErr w:type="spellEnd"/>
    </w:p>
    <w:sectPr w:rsidR="006C1786" w:rsidRPr="006C1786" w:rsidSect="00894B5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F4" w:rsidRDefault="00BC37F4">
      <w:r>
        <w:separator/>
      </w:r>
    </w:p>
  </w:endnote>
  <w:endnote w:type="continuationSeparator" w:id="0">
    <w:p w:rsidR="00BC37F4" w:rsidRDefault="00BC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9B" w:rsidRDefault="00EB4B9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9B" w:rsidRDefault="00EB4B9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F4" w:rsidRDefault="00BC37F4">
      <w:r>
        <w:separator/>
      </w:r>
    </w:p>
  </w:footnote>
  <w:footnote w:type="continuationSeparator" w:id="0">
    <w:p w:rsidR="00BC37F4" w:rsidRDefault="00BC3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9B" w:rsidRPr="001B2D8B" w:rsidRDefault="00EB4B9B">
    <w:pPr>
      <w:pStyle w:val="a3"/>
      <w:tabs>
        <w:tab w:val="clear" w:pos="4153"/>
        <w:tab w:val="clear" w:pos="8306"/>
      </w:tabs>
      <w:jc w:val="center"/>
      <w:rPr>
        <w:sz w:val="30"/>
      </w:rPr>
    </w:pPr>
    <w:r w:rsidRPr="001B2D8B">
      <w:rPr>
        <w:rStyle w:val="a7"/>
        <w:sz w:val="30"/>
      </w:rPr>
      <w:fldChar w:fldCharType="begin"/>
    </w:r>
    <w:r w:rsidRPr="001B2D8B">
      <w:rPr>
        <w:rStyle w:val="a7"/>
        <w:sz w:val="30"/>
      </w:rPr>
      <w:instrText xml:space="preserve"> PAGE </w:instrText>
    </w:r>
    <w:r w:rsidRPr="001B2D8B">
      <w:rPr>
        <w:rStyle w:val="a7"/>
        <w:sz w:val="30"/>
      </w:rPr>
      <w:fldChar w:fldCharType="separate"/>
    </w:r>
    <w:r w:rsidR="00E5251A">
      <w:rPr>
        <w:rStyle w:val="a7"/>
        <w:noProof/>
        <w:sz w:val="30"/>
      </w:rPr>
      <w:t>2</w:t>
    </w:r>
    <w:r w:rsidRPr="001B2D8B">
      <w:rPr>
        <w:rStyle w:val="a7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9B" w:rsidRPr="001B2D8B" w:rsidRDefault="00EB4B9B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0C0C"/>
    <w:multiLevelType w:val="hybridMultilevel"/>
    <w:tmpl w:val="522841DA"/>
    <w:lvl w:ilvl="0" w:tplc="2DF21A1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8"/>
    <w:rsid w:val="00001431"/>
    <w:rsid w:val="00050D1E"/>
    <w:rsid w:val="00055959"/>
    <w:rsid w:val="000649F0"/>
    <w:rsid w:val="00084EFB"/>
    <w:rsid w:val="000A486B"/>
    <w:rsid w:val="000B400F"/>
    <w:rsid w:val="000C70F7"/>
    <w:rsid w:val="000D1934"/>
    <w:rsid w:val="000F26C7"/>
    <w:rsid w:val="00100E7E"/>
    <w:rsid w:val="001203F4"/>
    <w:rsid w:val="00141389"/>
    <w:rsid w:val="0015340C"/>
    <w:rsid w:val="00155CF8"/>
    <w:rsid w:val="0018754B"/>
    <w:rsid w:val="001B2D8B"/>
    <w:rsid w:val="001D4C32"/>
    <w:rsid w:val="001F0A84"/>
    <w:rsid w:val="001F3637"/>
    <w:rsid w:val="00222BF3"/>
    <w:rsid w:val="00265956"/>
    <w:rsid w:val="002944D7"/>
    <w:rsid w:val="002B51EF"/>
    <w:rsid w:val="002E091E"/>
    <w:rsid w:val="00300F01"/>
    <w:rsid w:val="00304FD8"/>
    <w:rsid w:val="00313FC7"/>
    <w:rsid w:val="00342BEB"/>
    <w:rsid w:val="00377645"/>
    <w:rsid w:val="003C2D3A"/>
    <w:rsid w:val="003E1949"/>
    <w:rsid w:val="00402B99"/>
    <w:rsid w:val="00424BA1"/>
    <w:rsid w:val="00434AF5"/>
    <w:rsid w:val="004601F4"/>
    <w:rsid w:val="004A57A8"/>
    <w:rsid w:val="004C5B85"/>
    <w:rsid w:val="004C68FA"/>
    <w:rsid w:val="004E65EA"/>
    <w:rsid w:val="005039CE"/>
    <w:rsid w:val="00544EF2"/>
    <w:rsid w:val="00560401"/>
    <w:rsid w:val="005632AF"/>
    <w:rsid w:val="00564A61"/>
    <w:rsid w:val="00596EE1"/>
    <w:rsid w:val="005B722C"/>
    <w:rsid w:val="005D0E2D"/>
    <w:rsid w:val="00694D56"/>
    <w:rsid w:val="006B2327"/>
    <w:rsid w:val="006C1786"/>
    <w:rsid w:val="006E0CE8"/>
    <w:rsid w:val="006E6E0B"/>
    <w:rsid w:val="006F2192"/>
    <w:rsid w:val="00723DE9"/>
    <w:rsid w:val="00736248"/>
    <w:rsid w:val="00740DF8"/>
    <w:rsid w:val="00754ABD"/>
    <w:rsid w:val="00763C3E"/>
    <w:rsid w:val="007A034D"/>
    <w:rsid w:val="007C4912"/>
    <w:rsid w:val="007D6752"/>
    <w:rsid w:val="007D755F"/>
    <w:rsid w:val="00816202"/>
    <w:rsid w:val="008219FE"/>
    <w:rsid w:val="00832C59"/>
    <w:rsid w:val="00834A99"/>
    <w:rsid w:val="00842DD8"/>
    <w:rsid w:val="00850D58"/>
    <w:rsid w:val="00862C00"/>
    <w:rsid w:val="008632D8"/>
    <w:rsid w:val="008735CB"/>
    <w:rsid w:val="0087593A"/>
    <w:rsid w:val="008813D8"/>
    <w:rsid w:val="008828F4"/>
    <w:rsid w:val="00894B58"/>
    <w:rsid w:val="008B073C"/>
    <w:rsid w:val="008C42C7"/>
    <w:rsid w:val="008E2CD5"/>
    <w:rsid w:val="008F58BA"/>
    <w:rsid w:val="00931070"/>
    <w:rsid w:val="0094188C"/>
    <w:rsid w:val="00981DF9"/>
    <w:rsid w:val="0098623C"/>
    <w:rsid w:val="009B1477"/>
    <w:rsid w:val="009F0D95"/>
    <w:rsid w:val="009F2E1E"/>
    <w:rsid w:val="00A14108"/>
    <w:rsid w:val="00A35528"/>
    <w:rsid w:val="00A73EE5"/>
    <w:rsid w:val="00AE4C57"/>
    <w:rsid w:val="00B0422C"/>
    <w:rsid w:val="00B048F8"/>
    <w:rsid w:val="00B12518"/>
    <w:rsid w:val="00B131C5"/>
    <w:rsid w:val="00B60CDA"/>
    <w:rsid w:val="00B8149D"/>
    <w:rsid w:val="00BC1D2B"/>
    <w:rsid w:val="00BC37F4"/>
    <w:rsid w:val="00BE07FA"/>
    <w:rsid w:val="00C224F5"/>
    <w:rsid w:val="00CD7729"/>
    <w:rsid w:val="00CF324E"/>
    <w:rsid w:val="00D07E28"/>
    <w:rsid w:val="00D21E57"/>
    <w:rsid w:val="00D45E39"/>
    <w:rsid w:val="00D475F3"/>
    <w:rsid w:val="00D47C2C"/>
    <w:rsid w:val="00D6260B"/>
    <w:rsid w:val="00D80DDA"/>
    <w:rsid w:val="00DB58FB"/>
    <w:rsid w:val="00E13F7F"/>
    <w:rsid w:val="00E34777"/>
    <w:rsid w:val="00E424BA"/>
    <w:rsid w:val="00E5251A"/>
    <w:rsid w:val="00EB4B9B"/>
    <w:rsid w:val="00ED44A8"/>
    <w:rsid w:val="00F0338F"/>
    <w:rsid w:val="00F119DF"/>
    <w:rsid w:val="00F25901"/>
    <w:rsid w:val="00F90FA6"/>
    <w:rsid w:val="00FA62F4"/>
    <w:rsid w:val="00FC1CC8"/>
    <w:rsid w:val="00FC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rsid w:val="00EB4B9B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B4B9B"/>
    <w:rPr>
      <w:rFonts w:ascii="Times New Roman" w:hAnsi="Times New Roman" w:cs="Times New Roman"/>
      <w:sz w:val="30"/>
    </w:rPr>
  </w:style>
  <w:style w:type="paragraph" w:styleId="aa">
    <w:name w:val="Balloon Text"/>
    <w:basedOn w:val="a"/>
    <w:link w:val="ab"/>
    <w:uiPriority w:val="99"/>
    <w:rsid w:val="00740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40DF8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rsid w:val="00EB4B9B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B4B9B"/>
    <w:rPr>
      <w:rFonts w:ascii="Times New Roman" w:hAnsi="Times New Roman" w:cs="Times New Roman"/>
      <w:sz w:val="30"/>
    </w:rPr>
  </w:style>
  <w:style w:type="paragraph" w:styleId="aa">
    <w:name w:val="Balloon Text"/>
    <w:basedOn w:val="a"/>
    <w:link w:val="ab"/>
    <w:uiPriority w:val="99"/>
    <w:rsid w:val="00740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40DF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7663-F252-4BB8-A587-432732E0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1</cp:lastModifiedBy>
  <cp:revision>2</cp:revision>
  <cp:lastPrinted>2021-01-20T07:44:00Z</cp:lastPrinted>
  <dcterms:created xsi:type="dcterms:W3CDTF">2021-01-21T21:47:00Z</dcterms:created>
  <dcterms:modified xsi:type="dcterms:W3CDTF">2021-01-21T21:47:00Z</dcterms:modified>
</cp:coreProperties>
</file>